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76" w:lineRule="auto"/>
        <w:ind w:right="-5"/>
        <w:jc w:val="center"/>
        <w:rPr>
          <w:rFonts w:ascii="Times New Roman" w:eastAsia="Calibri" w:hAnsi="Times New Roman" w:cs="Times New Roman"/>
          <w:b/>
          <w:noProof/>
          <w:sz w:val="28"/>
          <w:szCs w:val="28"/>
          <w:lang w:eastAsia="ru-RU"/>
        </w:rPr>
      </w:pPr>
      <w:bookmarkStart w:id="0" w:name="OLE_LINK1"/>
      <w:r>
        <w:rPr>
          <w:rFonts w:ascii="Times New Roman" w:eastAsia="Calibri" w:hAnsi="Times New Roman" w:cs="Times New Roman"/>
          <w:b/>
          <w:noProof/>
          <w:sz w:val="28"/>
          <w:szCs w:val="28"/>
          <w:lang w:eastAsia="ru-RU"/>
        </w:rPr>
        <w:drawing>
          <wp:inline distT="0" distB="0" distL="0" distR="0">
            <wp:extent cx="7429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pPr>
        <w:spacing w:after="0" w:line="276" w:lineRule="auto"/>
        <w:ind w:right="-5"/>
        <w:rPr>
          <w:rFonts w:ascii="Times New Roman" w:eastAsia="Calibri" w:hAnsi="Times New Roman" w:cs="Times New Roman"/>
          <w:b/>
          <w:bCs/>
          <w:sz w:val="28"/>
          <w:szCs w:val="28"/>
        </w:rPr>
      </w:pPr>
    </w:p>
    <w:p>
      <w:pPr>
        <w:spacing w:after="0" w:line="240" w:lineRule="auto"/>
        <w:jc w:val="center"/>
        <w:rPr>
          <w:rFonts w:ascii="Arial" w:eastAsia="Calibri" w:hAnsi="Arial" w:cs="Arial"/>
          <w:b/>
          <w:bCs/>
          <w:szCs w:val="20"/>
        </w:rPr>
      </w:pPr>
      <w:r>
        <w:rPr>
          <w:rFonts w:ascii="Arial" w:eastAsia="Calibri" w:hAnsi="Arial" w:cs="Arial"/>
          <w:b/>
          <w:bCs/>
          <w:szCs w:val="20"/>
        </w:rPr>
        <w:t>МУНИЦИПАЛЬНЫЙ РАЙОН «БЕЛГОРОДСКИЙ РАЙОН» БЕЛГОРОДСКОЙ ОБЛАСТИ</w:t>
      </w:r>
    </w:p>
    <w:p>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 xml:space="preserve">ЗЕМСКОЕ СОБРАНИЕ НОВОСАДОВСКОГО СЕЛЬСКОГО ПОСЕЛЕНИЯ </w:t>
      </w:r>
    </w:p>
    <w:p>
      <w:pPr>
        <w:spacing w:after="0" w:line="240" w:lineRule="auto"/>
        <w:jc w:val="center"/>
        <w:rPr>
          <w:rFonts w:ascii="Arial" w:eastAsia="Times New Roman" w:hAnsi="Arial" w:cs="Arial"/>
          <w:lang w:eastAsia="ru-RU"/>
        </w:rPr>
      </w:pPr>
      <w:proofErr w:type="gramStart"/>
      <w:r>
        <w:rPr>
          <w:rFonts w:ascii="Arial" w:eastAsia="Times New Roman" w:hAnsi="Arial" w:cs="Arial"/>
          <w:lang w:eastAsia="ru-RU"/>
        </w:rPr>
        <w:t>третье</w:t>
      </w:r>
      <w:proofErr w:type="gramEnd"/>
      <w:r>
        <w:rPr>
          <w:rFonts w:ascii="Arial" w:eastAsia="Times New Roman" w:hAnsi="Arial" w:cs="Arial"/>
          <w:lang w:eastAsia="ru-RU"/>
        </w:rPr>
        <w:t xml:space="preserve"> заседание собрания пятого созыва</w:t>
      </w:r>
    </w:p>
    <w:p>
      <w:pPr>
        <w:spacing w:after="0" w:line="240" w:lineRule="auto"/>
        <w:jc w:val="center"/>
        <w:rPr>
          <w:rFonts w:ascii="Arial" w:eastAsia="Times New Roman" w:hAnsi="Arial" w:cs="Arial"/>
          <w:bCs/>
          <w:sz w:val="16"/>
          <w:szCs w:val="16"/>
          <w:lang w:eastAsia="ru-RU"/>
        </w:rPr>
      </w:pPr>
    </w:p>
    <w:p>
      <w:pPr>
        <w:spacing w:after="0" w:line="240" w:lineRule="auto"/>
        <w:jc w:val="center"/>
        <w:rPr>
          <w:rFonts w:ascii="Arial" w:eastAsia="Times New Roman" w:hAnsi="Arial" w:cs="Arial"/>
          <w:bCs/>
          <w:sz w:val="32"/>
          <w:szCs w:val="32"/>
          <w:lang w:eastAsia="ru-RU"/>
        </w:rPr>
      </w:pPr>
      <w:r>
        <w:rPr>
          <w:rFonts w:ascii="Arial" w:eastAsia="Times New Roman" w:hAnsi="Arial" w:cs="Arial"/>
          <w:bCs/>
          <w:sz w:val="32"/>
          <w:szCs w:val="32"/>
          <w:lang w:eastAsia="ru-RU"/>
        </w:rPr>
        <w:t xml:space="preserve">Р Е Ш Е Н И Е </w:t>
      </w:r>
    </w:p>
    <w:p>
      <w:pPr>
        <w:spacing w:after="0" w:line="276" w:lineRule="auto"/>
        <w:ind w:firstLine="709"/>
        <w:jc w:val="center"/>
        <w:rPr>
          <w:rFonts w:ascii="Times New Roman" w:eastAsia="Calibri" w:hAnsi="Times New Roman" w:cs="Times New Roman"/>
          <w:b/>
          <w:bCs/>
          <w:sz w:val="28"/>
          <w:szCs w:val="28"/>
        </w:rPr>
      </w:pPr>
    </w:p>
    <w:p>
      <w:pPr>
        <w:spacing w:after="0" w:line="240" w:lineRule="auto"/>
        <w:rPr>
          <w:rFonts w:ascii="Arial" w:eastAsia="Times New Roman" w:hAnsi="Arial" w:cs="Arial"/>
          <w:bCs/>
          <w:sz w:val="20"/>
          <w:szCs w:val="20"/>
          <w:lang w:eastAsia="ru-RU"/>
        </w:rPr>
      </w:pPr>
      <w:r>
        <w:rPr>
          <w:rFonts w:ascii="Arial" w:eastAsia="Times New Roman" w:hAnsi="Arial" w:cs="Arial"/>
          <w:bCs/>
          <w:sz w:val="20"/>
          <w:szCs w:val="20"/>
          <w:lang w:eastAsia="ru-RU"/>
        </w:rPr>
        <w:t>«19» октября 2023 года</w:t>
      </w:r>
      <w:r>
        <w:rPr>
          <w:rFonts w:ascii="Arial" w:eastAsia="Times New Roman" w:hAnsi="Arial" w:cs="Arial"/>
          <w:bCs/>
          <w:sz w:val="20"/>
          <w:szCs w:val="20"/>
          <w:lang w:eastAsia="ru-RU"/>
        </w:rPr>
        <w:t xml:space="preserve">                                                                                                                                   №1</w:t>
      </w:r>
      <w:r>
        <w:rPr>
          <w:rFonts w:ascii="Arial" w:eastAsia="Times New Roman" w:hAnsi="Arial" w:cs="Arial"/>
          <w:bCs/>
          <w:sz w:val="20"/>
          <w:szCs w:val="20"/>
          <w:lang w:eastAsia="ru-RU"/>
        </w:rPr>
        <w:t>7</w:t>
      </w:r>
    </w:p>
    <w:p>
      <w:pPr>
        <w:spacing w:after="0" w:line="240" w:lineRule="auto"/>
        <w:rPr>
          <w:rFonts w:ascii="Times New Roman" w:eastAsia="Times New Roman" w:hAnsi="Times New Roman" w:cs="Times New Roman"/>
          <w:b/>
          <w:sz w:val="28"/>
          <w:szCs w:val="28"/>
          <w:lang w:eastAsia="ru-RU"/>
        </w:rPr>
      </w:pPr>
    </w:p>
    <w:p>
      <w:pPr>
        <w:spacing w:after="0" w:line="240" w:lineRule="auto"/>
        <w:ind w:right="70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утверждении </w:t>
      </w:r>
      <w:proofErr w:type="gramStart"/>
      <w:r>
        <w:rPr>
          <w:rFonts w:ascii="Times New Roman" w:eastAsia="Times New Roman" w:hAnsi="Times New Roman" w:cs="Times New Roman"/>
          <w:b/>
          <w:bCs/>
          <w:sz w:val="28"/>
          <w:szCs w:val="28"/>
          <w:lang w:eastAsia="ru-RU"/>
        </w:rPr>
        <w:t>Положения  о</w:t>
      </w:r>
      <w:proofErr w:type="gramEnd"/>
      <w:r>
        <w:rPr>
          <w:rFonts w:ascii="Times New Roman" w:eastAsia="Times New Roman" w:hAnsi="Times New Roman" w:cs="Times New Roman"/>
          <w:b/>
          <w:bCs/>
          <w:sz w:val="28"/>
          <w:szCs w:val="28"/>
          <w:lang w:eastAsia="ru-RU"/>
        </w:rPr>
        <w:t xml:space="preserve">  </w:t>
      </w:r>
    </w:p>
    <w:p>
      <w:pPr>
        <w:spacing w:after="0" w:line="240" w:lineRule="auto"/>
        <w:ind w:right="707"/>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муниципальном</w:t>
      </w:r>
      <w:proofErr w:type="gramEnd"/>
      <w:r>
        <w:rPr>
          <w:rFonts w:ascii="Times New Roman" w:eastAsia="Times New Roman" w:hAnsi="Times New Roman" w:cs="Times New Roman"/>
          <w:b/>
          <w:bCs/>
          <w:sz w:val="28"/>
          <w:szCs w:val="28"/>
          <w:lang w:eastAsia="ru-RU"/>
        </w:rPr>
        <w:t xml:space="preserve"> контроле  в  сфере </w:t>
      </w:r>
    </w:p>
    <w:p>
      <w:pPr>
        <w:spacing w:after="0" w:line="240" w:lineRule="auto"/>
        <w:ind w:right="707"/>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благоустройства</w:t>
      </w:r>
      <w:proofErr w:type="gramEnd"/>
      <w:r>
        <w:rPr>
          <w:rFonts w:ascii="Times New Roman" w:eastAsia="Times New Roman" w:hAnsi="Times New Roman" w:cs="Times New Roman"/>
          <w:b/>
          <w:bCs/>
          <w:sz w:val="28"/>
          <w:szCs w:val="28"/>
          <w:lang w:eastAsia="ru-RU"/>
        </w:rPr>
        <w:t xml:space="preserve"> на  территории  </w:t>
      </w:r>
    </w:p>
    <w:p>
      <w:pPr>
        <w:spacing w:after="0" w:line="240" w:lineRule="auto"/>
        <w:ind w:right="70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Новосадовского сельского поселения муниципального </w:t>
      </w:r>
    </w:p>
    <w:p>
      <w:pPr>
        <w:spacing w:after="0" w:line="240" w:lineRule="auto"/>
        <w:ind w:right="707"/>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района</w:t>
      </w:r>
      <w:proofErr w:type="gramEnd"/>
      <w:r>
        <w:rPr>
          <w:rFonts w:ascii="Times New Roman" w:eastAsia="Times New Roman" w:hAnsi="Times New Roman" w:cs="Times New Roman"/>
          <w:b/>
          <w:bCs/>
          <w:sz w:val="28"/>
          <w:szCs w:val="28"/>
          <w:lang w:eastAsia="ru-RU"/>
        </w:rPr>
        <w:t xml:space="preserve"> «Белгородский район» Белгородской области</w:t>
      </w:r>
    </w:p>
    <w:p>
      <w:pPr>
        <w:spacing w:after="0" w:line="240" w:lineRule="auto"/>
        <w:ind w:right="2267"/>
        <w:rPr>
          <w:rFonts w:ascii="Times New Roman" w:eastAsia="Times New Roman" w:hAnsi="Times New Roman" w:cs="Times New Roman"/>
          <w:sz w:val="28"/>
          <w:szCs w:val="28"/>
          <w:lang w:eastAsia="ru-RU"/>
        </w:rPr>
      </w:pPr>
    </w:p>
    <w:p>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t xml:space="preserve">В целях реализации Федерального закона от 31.07.2020 № 248-ФЗ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eastAsia="Calibri" w:hAnsi="Times New Roman" w:cs="Times New Roman"/>
          <w:color w:val="000000"/>
          <w:sz w:val="28"/>
          <w:szCs w:val="28"/>
          <w:lang w:eastAsia="ar-SA"/>
        </w:rPr>
        <w:t>Новосадовского</w:t>
      </w:r>
      <w:r>
        <w:rPr>
          <w:rFonts w:ascii="Times New Roman" w:eastAsia="Times New Roman" w:hAnsi="Times New Roman" w:cs="Times New Roman"/>
          <w:sz w:val="28"/>
          <w:szCs w:val="28"/>
        </w:rPr>
        <w:t xml:space="preserve"> сельского поселения муниципального района «Белгородский район» Белгородской области</w:t>
      </w:r>
      <w:r>
        <w:rPr>
          <w:rFonts w:ascii="Times New Roman" w:eastAsia="Times New Roman" w:hAnsi="Times New Roman" w:cs="Times New Roman"/>
          <w:bCs/>
          <w:sz w:val="28"/>
          <w:szCs w:val="28"/>
          <w:lang w:eastAsia="ru-RU"/>
        </w:rPr>
        <w:tab/>
      </w:r>
    </w:p>
    <w:p>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pPr>
        <w:spacing w:after="0" w:line="240" w:lineRule="auto"/>
        <w:ind w:firstLine="709"/>
        <w:jc w:val="both"/>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земское</w:t>
      </w:r>
      <w:proofErr w:type="gramEnd"/>
      <w:r>
        <w:rPr>
          <w:rFonts w:ascii="Times New Roman" w:eastAsia="Times New Roman" w:hAnsi="Times New Roman" w:cs="Times New Roman"/>
          <w:b/>
          <w:bCs/>
          <w:sz w:val="28"/>
          <w:szCs w:val="28"/>
          <w:lang w:eastAsia="ru-RU"/>
        </w:rPr>
        <w:t xml:space="preserve"> собрание Новосадовского сельского поселения решило:</w:t>
      </w:r>
    </w:p>
    <w:p>
      <w:pPr>
        <w:spacing w:after="0" w:line="240" w:lineRule="auto"/>
        <w:ind w:firstLine="709"/>
        <w:jc w:val="both"/>
        <w:rPr>
          <w:rFonts w:ascii="Times New Roman" w:eastAsia="Times New Roman" w:hAnsi="Times New Roman" w:cs="Times New Roman"/>
          <w:b/>
          <w:bCs/>
          <w:sz w:val="28"/>
          <w:szCs w:val="28"/>
          <w:lang w:eastAsia="ru-RU"/>
        </w:rPr>
      </w:pPr>
    </w:p>
    <w:p>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Утвердить Положение о муниципальном </w:t>
      </w:r>
      <w:proofErr w:type="gramStart"/>
      <w:r>
        <w:rPr>
          <w:rFonts w:ascii="Times New Roman" w:eastAsia="Times New Roman" w:hAnsi="Times New Roman" w:cs="Times New Roman"/>
          <w:bCs/>
          <w:sz w:val="28"/>
          <w:szCs w:val="28"/>
          <w:lang w:eastAsia="ru-RU"/>
        </w:rPr>
        <w:t>контроле  в</w:t>
      </w:r>
      <w:proofErr w:type="gramEnd"/>
      <w:r>
        <w:rPr>
          <w:rFonts w:ascii="Times New Roman" w:eastAsia="Times New Roman" w:hAnsi="Times New Roman" w:cs="Times New Roman"/>
          <w:bCs/>
          <w:sz w:val="28"/>
          <w:szCs w:val="28"/>
          <w:lang w:eastAsia="ru-RU"/>
        </w:rPr>
        <w:t xml:space="preserve">  сфере благоустройства  на  территории  </w:t>
      </w:r>
      <w:r>
        <w:rPr>
          <w:rFonts w:ascii="Times New Roman" w:eastAsia="Times New Roman" w:hAnsi="Times New Roman" w:cs="Times New Roman"/>
          <w:bCs/>
          <w:sz w:val="28"/>
          <w:szCs w:val="28"/>
          <w:lang w:eastAsia="ru-RU"/>
        </w:rPr>
        <w:t>Новосадовского</w:t>
      </w:r>
      <w:r>
        <w:rPr>
          <w:rFonts w:ascii="Times New Roman" w:eastAsia="Times New Roman" w:hAnsi="Times New Roman" w:cs="Times New Roman"/>
          <w:bCs/>
          <w:sz w:val="28"/>
          <w:szCs w:val="28"/>
          <w:lang w:eastAsia="ru-RU"/>
        </w:rPr>
        <w:t xml:space="preserve"> сельского поселения  муниципального района «Белгородский район» Белгородской области» (прилагается). </w:t>
      </w:r>
    </w:p>
    <w:p>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Признать утратившим силу решение земского собрания Новосадовского сельского поселения от 2</w:t>
      </w:r>
      <w:r>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 xml:space="preserve"> декабря 2021 г. № </w:t>
      </w:r>
      <w:r>
        <w:rPr>
          <w:rFonts w:ascii="Times New Roman" w:eastAsia="Times New Roman" w:hAnsi="Times New Roman" w:cs="Times New Roman"/>
          <w:bCs/>
          <w:sz w:val="28"/>
          <w:szCs w:val="28"/>
          <w:lang w:eastAsia="ru-RU"/>
        </w:rPr>
        <w:t xml:space="preserve">190 «Об утверждении </w:t>
      </w:r>
      <w:r>
        <w:rPr>
          <w:rFonts w:ascii="Times New Roman" w:eastAsia="Times New Roman" w:hAnsi="Times New Roman" w:cs="Times New Roman"/>
          <w:bCs/>
          <w:sz w:val="28"/>
          <w:szCs w:val="28"/>
          <w:lang w:eastAsia="ru-RU"/>
        </w:rPr>
        <w:t xml:space="preserve">Положения </w:t>
      </w:r>
      <w:proofErr w:type="gramStart"/>
      <w:r>
        <w:rPr>
          <w:rFonts w:ascii="Times New Roman" w:eastAsia="Times New Roman" w:hAnsi="Times New Roman" w:cs="Times New Roman"/>
          <w:bCs/>
          <w:sz w:val="28"/>
          <w:szCs w:val="28"/>
          <w:lang w:eastAsia="ru-RU"/>
        </w:rPr>
        <w:t>о  муниципальном</w:t>
      </w:r>
      <w:proofErr w:type="gramEnd"/>
      <w:r>
        <w:rPr>
          <w:rFonts w:ascii="Times New Roman" w:eastAsia="Times New Roman" w:hAnsi="Times New Roman" w:cs="Times New Roman"/>
          <w:bCs/>
          <w:sz w:val="28"/>
          <w:szCs w:val="28"/>
          <w:lang w:eastAsia="ru-RU"/>
        </w:rPr>
        <w:t xml:space="preserve">  контроле  в  сфере благоустройства  на  территории  Новосадовского сельского поселения  муниципального района «Белгородский район» Белгородской области».</w:t>
      </w:r>
    </w:p>
    <w:p>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«Белгородский район» Белгородской области.</w:t>
      </w:r>
    </w:p>
    <w:p>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Настоящее решение вступает в силу с даты обнародования. </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 Контроль за выполнением настоящего решения возложить на постоянную комиссию </w:t>
      </w:r>
      <w:r>
        <w:rPr>
          <w:rFonts w:ascii="Times New Roman" w:eastAsia="Times New Roman" w:hAnsi="Times New Roman" w:cs="Times New Roman"/>
          <w:bCs/>
          <w:sz w:val="28"/>
          <w:szCs w:val="28"/>
          <w:lang w:eastAsia="ru-RU"/>
        </w:rPr>
        <w:t>по вопросам местного самоуправления, социальной политике и общественной безопасности (Черных Р.Н.).</w:t>
      </w:r>
    </w:p>
    <w:p>
      <w:pPr>
        <w:spacing w:after="0" w:line="240" w:lineRule="auto"/>
        <w:jc w:val="both"/>
        <w:rPr>
          <w:rFonts w:ascii="Times New Roman" w:eastAsia="Times New Roman" w:hAnsi="Times New Roman" w:cs="Times New Roman"/>
          <w:b/>
          <w:bCs/>
          <w:sz w:val="28"/>
          <w:szCs w:val="28"/>
          <w:lang w:eastAsia="ru-RU"/>
        </w:rPr>
      </w:pPr>
    </w:p>
    <w:p>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Новосадовского</w:t>
      </w:r>
    </w:p>
    <w:p>
      <w:pPr>
        <w:spacing w:after="0" w:line="240" w:lineRule="auto"/>
        <w:jc w:val="both"/>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сельского</w:t>
      </w:r>
      <w:proofErr w:type="gramEnd"/>
      <w:r>
        <w:rPr>
          <w:rFonts w:ascii="Times New Roman" w:eastAsia="Times New Roman" w:hAnsi="Times New Roman" w:cs="Times New Roman"/>
          <w:b/>
          <w:bCs/>
          <w:sz w:val="28"/>
          <w:szCs w:val="28"/>
          <w:lang w:eastAsia="ru-RU"/>
        </w:rPr>
        <w:t xml:space="preserve"> поселения</w:t>
      </w:r>
      <w:r>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Р. </w:t>
      </w:r>
      <w:proofErr w:type="spellStart"/>
      <w:r>
        <w:rPr>
          <w:rFonts w:ascii="Times New Roman" w:eastAsia="Times New Roman" w:hAnsi="Times New Roman" w:cs="Times New Roman"/>
          <w:b/>
          <w:bCs/>
          <w:sz w:val="28"/>
          <w:szCs w:val="28"/>
          <w:lang w:eastAsia="ru-RU"/>
        </w:rPr>
        <w:t>Рябыкин</w:t>
      </w:r>
      <w:proofErr w:type="spellEnd"/>
      <w:r>
        <w:rPr>
          <w:rFonts w:ascii="Times New Roman" w:eastAsia="Times New Roman" w:hAnsi="Times New Roman" w:cs="Times New Roman"/>
          <w:b/>
          <w:bCs/>
          <w:sz w:val="28"/>
          <w:szCs w:val="28"/>
          <w:lang w:eastAsia="ru-RU"/>
        </w:rPr>
        <w:t xml:space="preserve"> </w:t>
      </w:r>
    </w:p>
    <w:p>
      <w:pPr>
        <w:spacing w:after="0" w:line="240" w:lineRule="auto"/>
        <w:ind w:left="424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УТВЕРЖДЕН</w:t>
      </w:r>
      <w:r>
        <w:rPr>
          <w:rFonts w:ascii="Times New Roman" w:eastAsia="Times New Roman" w:hAnsi="Times New Roman" w:cs="Times New Roman"/>
          <w:b/>
          <w:bCs/>
          <w:sz w:val="28"/>
          <w:szCs w:val="28"/>
          <w:lang w:eastAsia="ru-RU"/>
        </w:rPr>
        <w:t>О</w:t>
      </w:r>
    </w:p>
    <w:p>
      <w:pPr>
        <w:spacing w:after="0" w:line="240" w:lineRule="auto"/>
        <w:ind w:left="4248"/>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решением</w:t>
      </w:r>
      <w:proofErr w:type="gramEnd"/>
      <w:r>
        <w:rPr>
          <w:rFonts w:ascii="Times New Roman" w:eastAsia="Times New Roman" w:hAnsi="Times New Roman" w:cs="Times New Roman"/>
          <w:b/>
          <w:bCs/>
          <w:sz w:val="28"/>
          <w:szCs w:val="28"/>
          <w:lang w:eastAsia="ru-RU"/>
        </w:rPr>
        <w:t xml:space="preserve"> земского собрания</w:t>
      </w:r>
    </w:p>
    <w:p>
      <w:pPr>
        <w:spacing w:after="0" w:line="240" w:lineRule="auto"/>
        <w:ind w:left="424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Новосадовского сельского поселения</w:t>
      </w:r>
    </w:p>
    <w:p>
      <w:pPr>
        <w:spacing w:after="0" w:line="240" w:lineRule="auto"/>
        <w:ind w:left="4248"/>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от</w:t>
      </w:r>
      <w:proofErr w:type="gramEnd"/>
      <w:r>
        <w:rPr>
          <w:rFonts w:ascii="Times New Roman" w:eastAsia="Times New Roman" w:hAnsi="Times New Roman" w:cs="Times New Roman"/>
          <w:b/>
          <w:bCs/>
          <w:sz w:val="28"/>
          <w:szCs w:val="28"/>
          <w:lang w:eastAsia="ru-RU"/>
        </w:rPr>
        <w:t xml:space="preserve"> «19» октября 2023 г. № 1</w:t>
      </w:r>
      <w:r>
        <w:rPr>
          <w:rFonts w:ascii="Times New Roman" w:eastAsia="Times New Roman" w:hAnsi="Times New Roman" w:cs="Times New Roman"/>
          <w:b/>
          <w:bCs/>
          <w:sz w:val="28"/>
          <w:szCs w:val="28"/>
          <w:lang w:eastAsia="ru-RU"/>
        </w:rPr>
        <w:t>7</w:t>
      </w:r>
      <w:bookmarkStart w:id="1" w:name="_GoBack"/>
      <w:bookmarkEnd w:id="1"/>
    </w:p>
    <w:bookmarkEnd w:id="0"/>
    <w:p>
      <w:pPr>
        <w:widowControl w:val="0"/>
        <w:adjustRightInd w:val="0"/>
        <w:spacing w:after="0" w:line="360" w:lineRule="atLeast"/>
        <w:ind w:left="851" w:right="-5"/>
        <w:textAlignment w:val="baseline"/>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ab/>
        <w:t xml:space="preserve">                                                          </w:t>
      </w:r>
    </w:p>
    <w:p>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Положение о муниципальном контроле в сфере благоустройства на территории </w:t>
      </w:r>
      <w:r>
        <w:rPr>
          <w:rFonts w:ascii="Times New Roman" w:eastAsia="Times New Roman" w:hAnsi="Times New Roman" w:cs="Times New Roman"/>
          <w:b/>
          <w:bCs/>
          <w:color w:val="000000"/>
          <w:sz w:val="28"/>
          <w:szCs w:val="28"/>
          <w:lang w:eastAsia="ru-RU"/>
        </w:rPr>
        <w:t xml:space="preserve">Новосадовского сельского поселения </w:t>
      </w:r>
      <w:r>
        <w:rPr>
          <w:rFonts w:ascii="Times New Roman" w:eastAsia="Times New Roman" w:hAnsi="Times New Roman" w:cs="Times New Roman"/>
          <w:b/>
          <w:bCs/>
          <w:color w:val="000000"/>
          <w:sz w:val="28"/>
          <w:szCs w:val="28"/>
          <w:lang w:eastAsia="ru-RU"/>
        </w:rPr>
        <w:t>муниципального района «Белгородский район» Белгородской области»</w:t>
      </w:r>
    </w:p>
    <w:p>
      <w:pPr>
        <w:spacing w:after="0" w:line="240" w:lineRule="auto"/>
        <w:jc w:val="center"/>
        <w:rPr>
          <w:rFonts w:ascii="Times New Roman" w:eastAsia="Times New Roman" w:hAnsi="Times New Roman" w:cs="Times New Roman"/>
          <w:sz w:val="20"/>
          <w:szCs w:val="20"/>
          <w:lang w:eastAsia="ru-RU"/>
        </w:rPr>
      </w:pP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1. Общие положения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eastAsia="Calibri" w:hAnsi="Times New Roman" w:cs="Times New Roman"/>
          <w:color w:val="000000"/>
          <w:sz w:val="28"/>
          <w:szCs w:val="28"/>
          <w:lang w:eastAsia="ar-SA"/>
        </w:rPr>
        <w:t xml:space="preserve">Новосадовского сельского поселения </w:t>
      </w:r>
      <w:r>
        <w:rPr>
          <w:rFonts w:ascii="Times New Roman" w:eastAsia="Calibri" w:hAnsi="Times New Roman" w:cs="Times New Roman"/>
          <w:color w:val="000000"/>
          <w:sz w:val="28"/>
          <w:szCs w:val="28"/>
          <w:lang w:eastAsia="ar-SA"/>
        </w:rPr>
        <w:t>муниципального района «Белгородский район» Белгородской области» (далее – контроль в сфере благоустройства).</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eastAsia="Calibri" w:hAnsi="Times New Roman" w:cs="Times New Roman"/>
          <w:color w:val="000000"/>
          <w:sz w:val="28"/>
          <w:szCs w:val="28"/>
          <w:shd w:val="clear" w:color="auto" w:fill="FFFFFF"/>
          <w:lang w:eastAsia="ar-SA"/>
        </w:rPr>
        <w:t xml:space="preserve">Правил благоустройства на территории </w:t>
      </w:r>
      <w:r>
        <w:rPr>
          <w:rFonts w:ascii="Times New Roman" w:eastAsia="Calibri" w:hAnsi="Times New Roman" w:cs="Times New Roman"/>
          <w:color w:val="000000"/>
          <w:sz w:val="28"/>
          <w:szCs w:val="28"/>
          <w:lang w:eastAsia="ar-SA"/>
        </w:rPr>
        <w:t>Новосадовского</w:t>
      </w:r>
      <w:r>
        <w:rPr>
          <w:rFonts w:ascii="Times New Roman" w:eastAsia="Calibri" w:hAnsi="Times New Roman" w:cs="Times New Roman"/>
          <w:color w:val="000000"/>
          <w:sz w:val="28"/>
          <w:szCs w:val="28"/>
          <w:shd w:val="clear" w:color="auto" w:fill="FFFFFF"/>
          <w:lang w:eastAsia="ar-SA"/>
        </w:rPr>
        <w:t xml:space="preserve"> сельского поселения муниципального района «Белгородский район»,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Контроль в сфере благоустройства осуществляется администрацией</w:t>
      </w:r>
      <w:r>
        <w:rPr>
          <w:rFonts w:ascii="Times New Roman" w:eastAsia="Times New Roman" w:hAnsi="Times New Roman" w:cs="Times New Roman"/>
          <w:color w:val="000000"/>
          <w:sz w:val="20"/>
          <w:szCs w:val="20"/>
          <w:lang w:eastAsia="ru-RU"/>
        </w:rPr>
        <w:t xml:space="preserve"> </w:t>
      </w:r>
      <w:r>
        <w:rPr>
          <w:rFonts w:ascii="Times New Roman" w:eastAsia="Calibri" w:hAnsi="Times New Roman" w:cs="Times New Roman"/>
          <w:color w:val="000000"/>
          <w:sz w:val="28"/>
          <w:szCs w:val="28"/>
          <w:lang w:eastAsia="ar-SA"/>
        </w:rPr>
        <w:t>Новосадовского</w:t>
      </w:r>
      <w:r>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shd w:val="clear" w:color="auto" w:fill="FFFFFF"/>
          <w:lang w:eastAsia="ru-RU"/>
        </w:rPr>
        <w:t xml:space="preserve"> района «Белгородский район» </w:t>
      </w:r>
      <w:r>
        <w:rPr>
          <w:rFonts w:ascii="Times New Roman" w:eastAsia="Times New Roman" w:hAnsi="Times New Roman" w:cs="Times New Roman"/>
          <w:color w:val="000000"/>
          <w:sz w:val="28"/>
          <w:szCs w:val="20"/>
          <w:lang w:eastAsia="ru-RU"/>
        </w:rPr>
        <w:t>Белгородской области</w:t>
      </w:r>
      <w:r>
        <w:rPr>
          <w:rFonts w:ascii="Times New Roman" w:eastAsia="Times New Roman" w:hAnsi="Times New Roman" w:cs="Times New Roman"/>
          <w:i/>
          <w:iCs/>
          <w:color w:val="000000"/>
          <w:sz w:val="28"/>
          <w:szCs w:val="20"/>
          <w:lang w:eastAsia="ru-RU"/>
        </w:rPr>
        <w:t xml:space="preserve"> </w:t>
      </w:r>
      <w:r>
        <w:rPr>
          <w:rFonts w:ascii="Times New Roman" w:eastAsia="Times New Roman" w:hAnsi="Times New Roman" w:cs="Times New Roman"/>
          <w:color w:val="000000"/>
          <w:sz w:val="28"/>
          <w:szCs w:val="28"/>
          <w:lang w:eastAsia="ru-RU"/>
        </w:rPr>
        <w:t>(далее – администрация).</w:t>
      </w:r>
    </w:p>
    <w:p>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 В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31.07.2020г. № 248-ФЗ «О государственном контроле (надзоре) и муниципальном контроле в Российской Федерации» и иными федеральными законами.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1.5. </w:t>
      </w:r>
      <w:bookmarkStart w:id="2" w:name="Par61"/>
      <w:bookmarkEnd w:id="2"/>
      <w:r>
        <w:rPr>
          <w:rFonts w:ascii="Times New Roman" w:eastAsia="Calibri" w:hAnsi="Times New Roman" w:cs="Times New Roman"/>
          <w:color w:val="000000"/>
          <w:sz w:val="28"/>
          <w:szCs w:val="28"/>
          <w:lang w:eastAsia="ar-SA"/>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31.07.2020г. № 248-ФЗ «О государственном контроле (надзоре) и муниципальном контроле в Российской Федерации», Федерального закона от 06.10.2003г. № 131-ФЗ «Об общих принципах организации местного самоуправления в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1.6. Администрация осуществляет контроль за соблюдением Правил благоустройства, включающих:</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обязательные требования по содержанию прилегающих территорий;</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 обязательные требования по содержанию элементов и объектов благоустройства, в том числе требования: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rFonts w:ascii="Times New Roman" w:eastAsia="Times New Roman" w:hAnsi="Times New Roman" w:cs="Times New Roman"/>
          <w:sz w:val="28"/>
          <w:szCs w:val="28"/>
          <w:lang w:eastAsia="ru-RU"/>
        </w:rPr>
        <w:t>Белгородской области</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color w:val="000000"/>
          <w:sz w:val="28"/>
          <w:szCs w:val="28"/>
          <w:lang w:eastAsia="ru-RU"/>
        </w:rPr>
        <w:t>и Правилами благоустройства;</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rFonts w:ascii="Times New Roman" w:eastAsia="Times New Roman" w:hAnsi="Times New Roman" w:cs="Times New Roman"/>
          <w:sz w:val="28"/>
          <w:szCs w:val="28"/>
          <w:lang w:eastAsia="ru-RU"/>
        </w:rPr>
        <w:t>Белгородской области</w:t>
      </w:r>
      <w:r>
        <w:rPr>
          <w:rFonts w:ascii="Times New Roman" w:eastAsia="Times New Roman" w:hAnsi="Times New Roman" w:cs="Times New Roman"/>
          <w:color w:val="000000"/>
          <w:sz w:val="28"/>
          <w:szCs w:val="28"/>
          <w:lang w:eastAsia="ru-RU"/>
        </w:rPr>
        <w:t>;</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о недопустимости </w:t>
      </w:r>
      <w:r>
        <w:rPr>
          <w:rFonts w:ascii="Times New Roman" w:eastAsia="Times New Roman" w:hAnsi="Times New Roman" w:cs="Times New Roman"/>
          <w:color w:val="000000"/>
          <w:sz w:val="28"/>
          <w:szCs w:val="28"/>
          <w:lang w:eastAsia="ru-RU"/>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proofErr w:type="gramStart"/>
      <w:r>
        <w:rPr>
          <w:rFonts w:ascii="Times New Roman" w:eastAsia="Times New Roman" w:hAnsi="Times New Roman" w:cs="Times New Roman"/>
          <w:color w:val="000000"/>
          <w:sz w:val="28"/>
          <w:szCs w:val="28"/>
          <w:lang w:eastAsia="ru-RU"/>
        </w:rPr>
        <w:t>во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время </w:t>
      </w:r>
      <w:proofErr w:type="gramEnd"/>
      <w:r>
        <w:rPr>
          <w:rFonts w:ascii="Times New Roman" w:eastAsia="Times New Roman" w:hAnsi="Times New Roman" w:cs="Times New Roman"/>
          <w:color w:val="000000"/>
          <w:sz w:val="28"/>
          <w:szCs w:val="28"/>
          <w:lang w:eastAsia="ru-RU"/>
        </w:rPr>
        <w:t>их эксплуатации, обслуживания или ремонта, при перевозке грузов или выезде со строительных площадок (вследствие отсутствия тента или укрытия);</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обязательные требования по уборке территории </w:t>
      </w:r>
      <w:r>
        <w:rPr>
          <w:rFonts w:ascii="Times New Roman" w:eastAsia="Calibri" w:hAnsi="Times New Roman" w:cs="Times New Roman"/>
          <w:color w:val="000000"/>
          <w:sz w:val="28"/>
          <w:szCs w:val="28"/>
          <w:lang w:eastAsia="ar-SA"/>
        </w:rPr>
        <w:t>Новосадовского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4"/>
          <w:lang w:eastAsia="ru-RU"/>
        </w:rPr>
        <w:t>сельского поселения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муниципального района «Белгородский район» </w:t>
      </w:r>
      <w:r>
        <w:rPr>
          <w:rFonts w:ascii="Times New Roman" w:eastAsia="Times New Roman" w:hAnsi="Times New Roman" w:cs="Times New Roman"/>
          <w:color w:val="000000"/>
          <w:sz w:val="28"/>
          <w:szCs w:val="28"/>
          <w:lang w:eastAsia="ru-RU"/>
        </w:rPr>
        <w:t xml:space="preserve">в зимний период, включая контроль проведения мероприятий по очистке от снега, наледи и сосулек кровель зданий, сооружений;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обязательные требования по уборке территории </w:t>
      </w:r>
      <w:r>
        <w:rPr>
          <w:rFonts w:ascii="Times New Roman" w:eastAsia="Calibri" w:hAnsi="Times New Roman" w:cs="Times New Roman"/>
          <w:color w:val="000000"/>
          <w:sz w:val="28"/>
          <w:szCs w:val="28"/>
          <w:lang w:eastAsia="ar-SA"/>
        </w:rPr>
        <w:t>Новосадовского</w:t>
      </w:r>
      <w:r>
        <w:rPr>
          <w:rFonts w:ascii="Times New Roman" w:eastAsia="Times New Roman" w:hAnsi="Times New Roman" w:cs="Times New Roman"/>
          <w:color w:val="000000"/>
          <w:sz w:val="28"/>
          <w:szCs w:val="28"/>
          <w:lang w:eastAsia="ru-RU"/>
        </w:rPr>
        <w:t xml:space="preserve"> сельского поселения муниципального района «Белгородский район» в летний период, включая обязательные требования по </w:t>
      </w:r>
      <w:r>
        <w:rPr>
          <w:rFonts w:ascii="Times New Roman" w:eastAsia="Calibri" w:hAnsi="Times New Roman" w:cs="Times New Roman"/>
          <w:bCs/>
          <w:color w:val="000000"/>
          <w:sz w:val="28"/>
          <w:szCs w:val="28"/>
        </w:rPr>
        <w:t>выявлению карантинных, ядовитых и сорных растений, борьбе с ними, локализации, ликвидации их очагов</w:t>
      </w:r>
      <w:r>
        <w:rPr>
          <w:rFonts w:ascii="Times New Roman" w:eastAsia="Times New Roman" w:hAnsi="Times New Roman" w:cs="Times New Roman"/>
          <w:color w:val="000000"/>
          <w:sz w:val="28"/>
          <w:szCs w:val="28"/>
          <w:lang w:eastAsia="ru-RU"/>
        </w:rPr>
        <w:t>;</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дополнительные обязательные требования </w:t>
      </w:r>
      <w:r>
        <w:rPr>
          <w:rFonts w:ascii="Times New Roman" w:eastAsia="Times New Roman" w:hAnsi="Times New Roman" w:cs="Times New Roman"/>
          <w:color w:val="000000"/>
          <w:sz w:val="28"/>
          <w:szCs w:val="28"/>
          <w:shd w:val="clear" w:color="auto" w:fill="FFFFFF"/>
          <w:lang w:eastAsia="ru-RU"/>
        </w:rPr>
        <w:t>пожарной безопасности</w:t>
      </w:r>
      <w:r>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shd w:val="clear" w:color="auto" w:fill="FFFFFF"/>
          <w:lang w:eastAsia="ru-RU"/>
        </w:rPr>
        <w:t xml:space="preserve">период действия особого противопожарного режима;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6) </w:t>
      </w:r>
      <w:r>
        <w:rPr>
          <w:rFonts w:ascii="Times New Roman" w:eastAsia="Times New Roman" w:hAnsi="Times New Roman" w:cs="Times New Roman"/>
          <w:color w:val="000000"/>
          <w:sz w:val="28"/>
          <w:szCs w:val="28"/>
          <w:lang w:eastAsia="ru-RU"/>
        </w:rPr>
        <w:t xml:space="preserve">обязательные требования по </w:t>
      </w:r>
      <w:r>
        <w:rPr>
          <w:rFonts w:ascii="Times New Roman" w:eastAsia="Times New Roman" w:hAnsi="Times New Roman" w:cs="Times New Roman"/>
          <w:bCs/>
          <w:color w:val="000000"/>
          <w:sz w:val="28"/>
          <w:szCs w:val="28"/>
          <w:lang w:eastAsia="ru-RU"/>
        </w:rPr>
        <w:t>прокладке, переустройству, ремонту и содержанию подземных коммуникаций на территориях общего пользования</w:t>
      </w:r>
      <w:r>
        <w:rPr>
          <w:rFonts w:ascii="Times New Roman" w:eastAsia="Times New Roman" w:hAnsi="Times New Roman" w:cs="Times New Roman"/>
          <w:color w:val="000000"/>
          <w:sz w:val="28"/>
          <w:szCs w:val="28"/>
          <w:lang w:eastAsia="ru-RU"/>
        </w:rPr>
        <w:t>;</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w:t>
      </w:r>
      <w:r>
        <w:rPr>
          <w:rFonts w:ascii="Times New Roman" w:eastAsia="Times New Roman" w:hAnsi="Times New Roman" w:cs="Times New Roman"/>
          <w:color w:val="000000"/>
          <w:sz w:val="28"/>
          <w:szCs w:val="28"/>
          <w:lang w:eastAsia="ru-RU"/>
        </w:rPr>
        <w:lastRenderedPageBreak/>
        <w:t>разрешение на пересадку) должны быть выданы в установленных Правилами благоустройства случаях;</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color w:val="000000"/>
          <w:sz w:val="28"/>
          <w:szCs w:val="28"/>
        </w:rPr>
        <w:t xml:space="preserve">8) </w:t>
      </w:r>
      <w:r>
        <w:rPr>
          <w:rFonts w:ascii="Times New Roman" w:eastAsia="Times New Roman" w:hAnsi="Times New Roman" w:cs="Times New Roman"/>
          <w:color w:val="000000"/>
          <w:sz w:val="28"/>
          <w:szCs w:val="28"/>
          <w:lang w:eastAsia="ru-RU"/>
        </w:rPr>
        <w:t>обязательные требования по</w:t>
      </w:r>
      <w:r>
        <w:rPr>
          <w:rFonts w:ascii="Times New Roman" w:eastAsia="Calibri" w:hAnsi="Times New Roman" w:cs="Times New Roman"/>
          <w:bCs/>
          <w:color w:val="000000"/>
          <w:sz w:val="28"/>
          <w:szCs w:val="28"/>
        </w:rPr>
        <w:t xml:space="preserve"> </w:t>
      </w:r>
      <w:r>
        <w:rPr>
          <w:rFonts w:ascii="Times New Roman" w:eastAsia="Times New Roman" w:hAnsi="Times New Roman" w:cs="Times New Roman"/>
          <w:color w:val="000000"/>
          <w:sz w:val="28"/>
          <w:szCs w:val="28"/>
          <w:lang w:eastAsia="ru-RU"/>
        </w:rPr>
        <w:t>складированию твердых коммунальных отходов;</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обязательные требования по</w:t>
      </w:r>
      <w:r>
        <w:rPr>
          <w:rFonts w:ascii="Times New Roman" w:eastAsia="Calibri" w:hAnsi="Times New Roman" w:cs="Times New Roman"/>
          <w:bCs/>
          <w:color w:val="000000"/>
          <w:sz w:val="28"/>
          <w:szCs w:val="28"/>
        </w:rPr>
        <w:t xml:space="preserve"> </w:t>
      </w:r>
      <w:r>
        <w:rPr>
          <w:rFonts w:ascii="Times New Roman" w:eastAsia="Times New Roman" w:hAnsi="Times New Roman" w:cs="Times New Roman"/>
          <w:bCs/>
          <w:color w:val="000000"/>
          <w:sz w:val="28"/>
          <w:szCs w:val="28"/>
          <w:lang w:eastAsia="ru-RU"/>
        </w:rPr>
        <w:t>выгулу животных</w:t>
      </w:r>
      <w:r>
        <w:rPr>
          <w:rFonts w:ascii="Times New Roman" w:eastAsia="Times New Roman" w:hAnsi="Times New Roman" w:cs="Times New Roman"/>
          <w:color w:val="000000"/>
          <w:sz w:val="28"/>
          <w:szCs w:val="28"/>
          <w:lang w:eastAsia="ru-RU"/>
        </w:rPr>
        <w:t xml:space="preserve"> и требования о недопустимости </w:t>
      </w:r>
      <w:r>
        <w:rPr>
          <w:rFonts w:ascii="Times New Roman" w:eastAsia="Times New Roman" w:hAnsi="Times New Roman" w:cs="Times New Roman"/>
          <w:sz w:val="28"/>
          <w:szCs w:val="28"/>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дворовые территории;</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детские и спортивные площадки;</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площадки для выгула животных;</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парковки (парковочные места);</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парки, скверы, иные зеленые зоны;</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технические и санитарно-защитные зоны;</w:t>
      </w:r>
    </w:p>
    <w:p>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bCs/>
          <w:color w:val="000000"/>
          <w:sz w:val="28"/>
          <w:szCs w:val="28"/>
          <w:lang w:eastAsia="ar-SA"/>
        </w:rPr>
        <w:t>1.8.</w:t>
      </w:r>
      <w:r>
        <w:rPr>
          <w:rFonts w:ascii="Times New Roman" w:eastAsia="Calibri" w:hAnsi="Times New Roman" w:cs="Times New Roman"/>
          <w:color w:val="000000"/>
          <w:sz w:val="28"/>
          <w:szCs w:val="28"/>
          <w:lang w:eastAsia="ar-SA"/>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color w:val="000000"/>
          <w:sz w:val="28"/>
          <w:szCs w:val="28"/>
          <w:lang w:eastAsia="ar-SA"/>
        </w:rPr>
        <w:t xml:space="preserve">Администрацией </w:t>
      </w:r>
      <w:r>
        <w:rPr>
          <w:rFonts w:ascii="Times New Roman" w:eastAsia="Calibri" w:hAnsi="Times New Roman" w:cs="Times New Roman"/>
          <w:bCs/>
          <w:color w:val="000000"/>
          <w:sz w:val="28"/>
          <w:szCs w:val="28"/>
          <w:lang w:eastAsia="ar-SA"/>
        </w:rPr>
        <w:t xml:space="preserve">осуществляется отнесение объектов контроля </w:t>
      </w:r>
      <w:r>
        <w:rPr>
          <w:rFonts w:ascii="Times New Roman" w:eastAsia="Calibri" w:hAnsi="Times New Roman" w:cs="Times New Roman"/>
          <w:color w:val="000000"/>
          <w:sz w:val="28"/>
          <w:szCs w:val="28"/>
          <w:lang w:eastAsia="ar-SA"/>
        </w:rPr>
        <w:t xml:space="preserve">в сфере благоустройства </w:t>
      </w:r>
      <w:r>
        <w:rPr>
          <w:rFonts w:ascii="Times New Roman" w:eastAsia="Calibri" w:hAnsi="Times New Roman" w:cs="Times New Roman"/>
          <w:bCs/>
          <w:color w:val="000000"/>
          <w:sz w:val="28"/>
          <w:szCs w:val="28"/>
          <w:lang w:eastAsia="ar-SA"/>
        </w:rPr>
        <w:t>к определенной категории риска в соответствии с настоящим Положением.</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lastRenderedPageBreak/>
        <w:t>2. Управление рисками причинения вреда (ущерба) охраняемым законом ценностям при осуществлении контроля в сфере благоустройства</w:t>
      </w:r>
    </w:p>
    <w:p>
      <w:pPr>
        <w:widowControl w:val="0"/>
        <w:suppressAutoHyphens/>
        <w:autoSpaceDE w:val="0"/>
        <w:spacing w:after="0" w:line="240" w:lineRule="auto"/>
        <w:jc w:val="center"/>
        <w:rPr>
          <w:rFonts w:ascii="Times New Roman" w:eastAsia="Calibri" w:hAnsi="Times New Roman" w:cs="Times New Roman"/>
          <w:color w:val="000000"/>
          <w:sz w:val="28"/>
          <w:szCs w:val="28"/>
          <w:lang w:eastAsia="ar-SA"/>
        </w:rPr>
      </w:pP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2.1. Администрация осуществляет контроль в сфере благоустройства на основе управления рисками причинения вреда (ущерба).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Pr>
            <w:rFonts w:ascii="Times New Roman" w:eastAsia="Calibri" w:hAnsi="Times New Roman" w:cs="Times New Roman"/>
            <w:color w:val="000000"/>
            <w:sz w:val="28"/>
            <w:szCs w:val="28"/>
            <w:lang w:eastAsia="ar-SA"/>
          </w:rPr>
          <w:t>законо</w:t>
        </w:r>
      </w:hyperlink>
      <w:r>
        <w:rPr>
          <w:rFonts w:ascii="Times New Roman" w:eastAsia="Calibri" w:hAnsi="Times New Roman" w:cs="Times New Roman"/>
          <w:color w:val="000000"/>
          <w:sz w:val="28"/>
          <w:szCs w:val="28"/>
          <w:lang w:eastAsia="ar-SA"/>
        </w:rPr>
        <w:t>м от 31.07.2020г. № 248-ФЗ «О государственном контроле (надзоре) и муниципальном контроле в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При отнесении администрацией объектов контроля к категориям риска используются в том числе:</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сведения, содержащиеся в Едином государственном реестре недвижимости;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иные сведения, содержащиеся в администрации.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для объектов контроля, отнесенных к категории высокого риска, - один раз в 2 года;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для объектов контроля, отнесенных к категории среднего риска, - один раз в 3 года.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отношении объектов контроля, отнесенных к категории низкого риска, плановые контрольные мероприятия не проводятся.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Принятие решения об отнесении объектов контроля к категории низкого риска не требуется.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lastRenderedPageBreak/>
        <w:t>1) высокого риска, - не менее 2 лет;</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 среднего риска, - не менее 3 лет.</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Правообладатель объекта контроля вправе подать в администрацию заявление об изменении присвоенной ранее объекту контроля категории риска.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Pr>
          <w:rFonts w:ascii="Arial" w:eastAsia="Calibri" w:hAnsi="Arial" w:cs="Arial"/>
          <w:color w:val="000000"/>
          <w:sz w:val="28"/>
          <w:szCs w:val="28"/>
          <w:lang w:eastAsia="ar-SA"/>
        </w:rPr>
        <w:t xml:space="preserve"> </w:t>
      </w:r>
      <w:r>
        <w:rPr>
          <w:rFonts w:ascii="Times New Roman" w:eastAsia="Calibri" w:hAnsi="Times New Roman" w:cs="Times New Roman"/>
          <w:color w:val="000000"/>
          <w:sz w:val="28"/>
          <w:szCs w:val="28"/>
          <w:lang w:eastAsia="ar-SA"/>
        </w:rPr>
        <w:t>в специальном разделе, посвященном контрольной деятельности.</w:t>
      </w:r>
      <w:r>
        <w:rPr>
          <w:rFonts w:ascii="Times New Roman" w:eastAsia="Calibri" w:hAnsi="Times New Roman" w:cs="Times New Roman"/>
          <w:color w:val="000000"/>
          <w:sz w:val="28"/>
          <w:szCs w:val="28"/>
          <w:shd w:val="clear" w:color="auto" w:fill="FFFFFF"/>
          <w:lang w:eastAsia="ar-SA"/>
        </w:rPr>
        <w:t xml:space="preserve"> Доступ к специальному разделу должен осуществляться с главной (основной) страницы </w:t>
      </w:r>
      <w:r>
        <w:rPr>
          <w:rFonts w:ascii="Times New Roman" w:eastAsia="Calibri" w:hAnsi="Times New Roman" w:cs="Times New Roman"/>
          <w:color w:val="000000"/>
          <w:sz w:val="28"/>
          <w:szCs w:val="28"/>
          <w:lang w:eastAsia="ar-SA"/>
        </w:rPr>
        <w:t>официального сайта администрации.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2.8. Перечни объектов контроля содержат следующую информацию:</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присвоенная категория риска;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реквизиты решения о присвоении объекту контроля категории риска.</w:t>
      </w:r>
    </w:p>
    <w:p>
      <w:pPr>
        <w:widowControl w:val="0"/>
        <w:suppressAutoHyphens/>
        <w:autoSpaceDE w:val="0"/>
        <w:spacing w:after="0" w:line="240" w:lineRule="auto"/>
        <w:ind w:firstLine="709"/>
        <w:jc w:val="both"/>
        <w:rPr>
          <w:rFonts w:ascii="Times New Roman" w:eastAsia="Calibri" w:hAnsi="Times New Roman" w:cs="Times New Roman"/>
          <w:b/>
          <w:bCs/>
          <w:color w:val="000000"/>
          <w:sz w:val="28"/>
          <w:szCs w:val="28"/>
          <w:lang w:eastAsia="ar-SA"/>
        </w:rPr>
      </w:pP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3. Профилактика рисков причинения вреда (ущерба) охраняемым законом ценностям</w:t>
      </w: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3.1. Администрация осуществляет контроль в сфере благоустройства в том числе посредством проведения профилактических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w:t>
      </w:r>
      <w:r>
        <w:rPr>
          <w:rFonts w:ascii="Times New Roman" w:eastAsia="Calibri" w:hAnsi="Times New Roman" w:cs="Times New Roman"/>
          <w:color w:val="000000"/>
          <w:sz w:val="28"/>
          <w:szCs w:val="28"/>
          <w:lang w:eastAsia="ar-SA"/>
        </w:rPr>
        <w:lastRenderedPageBreak/>
        <w:t>контролируемых лиц, способов их соблюдения.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Новосадовского</w:t>
      </w:r>
      <w:r>
        <w:rPr>
          <w:rFonts w:ascii="Times New Roman" w:eastAsia="Calibri" w:hAnsi="Times New Roman" w:cs="Times New Roman"/>
          <w:color w:val="000000"/>
          <w:sz w:val="28"/>
          <w:szCs w:val="28"/>
          <w:lang w:eastAsia="ar-SA"/>
        </w:rPr>
        <w:t xml:space="preserve"> </w:t>
      </w:r>
      <w:r>
        <w:rPr>
          <w:rFonts w:ascii="Times New Roman" w:eastAsia="Calibri" w:hAnsi="Times New Roman" w:cs="Times New Roman"/>
          <w:color w:val="000000"/>
          <w:sz w:val="28"/>
          <w:szCs w:val="28"/>
          <w:lang w:eastAsia="ar-SA"/>
        </w:rPr>
        <w:t>сельского поселения муниципального района «Белгородский район» Белгородской области для принятия решения о проведении контрольных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3.5. При осуществлении администрацией контроля в сфере благоустройства могут проводиться следующие виды профилактических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информирование;</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2) обобщение правоприменительной практики;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3) объявление предостережений;</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 консультирование;</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5) профилактический визит.</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Fonts w:ascii="Times New Roman" w:eastAsia="Calibri" w:hAnsi="Times New Roman" w:cs="Times New Roman"/>
            <w:color w:val="000000"/>
            <w:sz w:val="28"/>
            <w:szCs w:val="28"/>
            <w:lang w:eastAsia="ar-SA"/>
          </w:rPr>
          <w:t>частью 3 статьи 46</w:t>
        </w:r>
      </w:hyperlink>
      <w:r>
        <w:rPr>
          <w:rFonts w:ascii="Times New Roman" w:eastAsia="Calibri" w:hAnsi="Times New Roman" w:cs="Times New Roman"/>
          <w:color w:val="000000"/>
          <w:sz w:val="28"/>
          <w:szCs w:val="28"/>
          <w:lang w:eastAsia="ar-SA"/>
        </w:rPr>
        <w:t xml:space="preserve"> Федерального закона от 31.07.2020г. № 248-ФЗ «О государственном контроле (надзоре) и муниципальном контроле в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Администрация также вправе информировать население Новосадовского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3.7. Обобщение правоприменительной практики осуществляется </w:t>
      </w:r>
      <w:r>
        <w:rPr>
          <w:rFonts w:ascii="Times New Roman" w:eastAsia="Calibri" w:hAnsi="Times New Roman" w:cs="Times New Roman"/>
          <w:color w:val="000000"/>
          <w:sz w:val="28"/>
          <w:szCs w:val="28"/>
          <w:lang w:eastAsia="ar-SA"/>
        </w:rPr>
        <w:lastRenderedPageBreak/>
        <w:t>администрацией посредством сбора и анализа данных о проведенных контрольных мероприятиях и их результатах.</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eastAsia="Calibri" w:hAnsi="Times New Roman" w:cs="Times New Roman"/>
          <w:i/>
          <w:iCs/>
          <w:color w:val="000000"/>
          <w:sz w:val="28"/>
          <w:szCs w:val="28"/>
          <w:lang w:eastAsia="ar-SA"/>
        </w:rPr>
        <w:t xml:space="preserve"> </w:t>
      </w:r>
      <w:r>
        <w:rPr>
          <w:rFonts w:ascii="Times New Roman" w:eastAsia="Calibri" w:hAnsi="Times New Roman" w:cs="Times New Roman"/>
          <w:color w:val="000000"/>
          <w:sz w:val="28"/>
          <w:szCs w:val="28"/>
          <w:lang w:eastAsia="ar-SA"/>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 Предостережение о недопустимости нарушения обязательных требований и предложение</w:t>
      </w:r>
      <w:r>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31.03.2021г. № 151</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Pr>
          <w:rFonts w:ascii="Times New Roman" w:eastAsia="Times New Roman" w:hAnsi="Times New Roman" w:cs="Times New Roman"/>
          <w:color w:val="000000"/>
          <w:sz w:val="28"/>
          <w:szCs w:val="28"/>
          <w:lang w:eastAsia="ru-RU"/>
        </w:rPr>
        <w:t xml:space="preserve">. </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Консультирование осуществляется в устной или письменной форме по следующим вопросам:</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организация и осуществление контроля в сфере благоустройства;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lastRenderedPageBreak/>
        <w:t>2) порядок осуществления контрольных мероприятий, установленных настоящим Положением;</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порядок обжалования действий (бездействия) должностных лиц, уполномоченных осуществлять контроль;</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Консультирование контролируемых лиц в устной форме может осуществляться также на собраниях и конференциях граждан. </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3.10. Консультирование в письменной форме осуществляется должностным лицом, уполномоченным осуществлять контроль, в следующих случаях:</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контролируемым лицом представлен письменный запрос о представлении письменного ответа по вопросам консультирования;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за время консультирования предоставить в устной форме ответ на поставленные вопросы невозможно;</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ответ на поставленные вопросы требует дополнительного запроса сведений.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О проведении обязательного профилактического визита контролируемое лицо уведомляется </w:t>
      </w:r>
      <w:r>
        <w:rPr>
          <w:rFonts w:ascii="Times New Roman" w:eastAsia="Calibri" w:hAnsi="Times New Roman" w:cs="Times New Roman"/>
          <w:color w:val="000000"/>
          <w:sz w:val="28"/>
          <w:szCs w:val="28"/>
          <w:lang w:eastAsia="ar-SA"/>
        </w:rPr>
        <w:t xml:space="preserve">должностным лицом, уполномоченным осуществлять контроль, </w:t>
      </w:r>
      <w:r>
        <w:rPr>
          <w:rFonts w:ascii="Times New Roman" w:eastAsia="Calibri" w:hAnsi="Times New Roman" w:cs="Times New Roman"/>
          <w:sz w:val="28"/>
          <w:szCs w:val="28"/>
          <w:lang w:eastAsia="ar-SA"/>
        </w:rPr>
        <w:t>не позднее, чем за пять рабочих дней до даты его проведения.</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Уведомление о проведении обязательного профилактического визита составляется в письменной форме.</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Срок проведения обязательного профилактического визита определяется </w:t>
      </w:r>
      <w:r>
        <w:rPr>
          <w:rFonts w:ascii="Times New Roman" w:eastAsia="Calibri" w:hAnsi="Times New Roman" w:cs="Times New Roman"/>
          <w:color w:val="000000"/>
          <w:sz w:val="28"/>
          <w:szCs w:val="28"/>
          <w:lang w:eastAsia="ar-SA"/>
        </w:rPr>
        <w:t>должностным лицом, уполномоченным осуществлять контроль,</w:t>
      </w:r>
      <w:r>
        <w:rPr>
          <w:rFonts w:ascii="Times New Roman" w:eastAsia="Calibri" w:hAnsi="Times New Roman" w:cs="Times New Roman"/>
          <w:sz w:val="28"/>
          <w:szCs w:val="28"/>
          <w:lang w:eastAsia="ar-SA"/>
        </w:rPr>
        <w:t xml:space="preserve"> самостоятельно и не должен превышать одного рабочего дня.</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t>4. Осуществление контрольных мероприятий и контрольных действий</w:t>
      </w: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документарная проверка (посредством получения письменных объяснений, истребования документов, экспертизы);</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eastAsia="Times New Roman" w:hAnsi="Times New Roman" w:cs="Times New Roman"/>
          <w:color w:val="000000"/>
          <w:sz w:val="28"/>
          <w:szCs w:val="28"/>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Pr>
          <w:rFonts w:ascii="Times New Roman" w:eastAsia="Times New Roman" w:hAnsi="Times New Roman" w:cs="Times New Roman"/>
          <w:color w:val="000000"/>
          <w:sz w:val="28"/>
          <w:szCs w:val="28"/>
          <w:shd w:val="clear" w:color="auto" w:fill="FFFFFF"/>
          <w:lang w:eastAsia="ru-RU"/>
        </w:rPr>
        <w:lastRenderedPageBreak/>
        <w:t>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eastAsia="Times New Roman" w:hAnsi="Times New Roman" w:cs="Times New Roman"/>
          <w:color w:val="000000"/>
          <w:sz w:val="28"/>
          <w:szCs w:val="28"/>
          <w:lang w:eastAsia="ru-RU"/>
        </w:rPr>
        <w:t>);</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6) выездное обследование (посредством осмотра, инструментального обследования (с применением видеозаписи), испытания, экспертизы).</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4.3. Контрольные мероприятия, указанные в подпунктах 1 – 4 пункта 4.1 настоящего Положения, проводятся в форме плановых и внеплановых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4.4. В рамках осуществления контроля в сфере благоустройства могут проводиться следующие плановые контрольные мероприятия: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инспекционный визит;</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рейдовый осмотр;</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документарная проверка;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 выездная проверка;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4.5. В рамках осуществления контроля в сфере благоустройства могут проводиться следующие внеплановые контрольные мероприятия: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инспекционный визит;</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рейдовый осмотр;</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документарная проверка;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 выездная проверка;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 наблюдение за соблюдением обязательных требований;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6) выездное обследование.</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4.6. Основанием для проведения контрольных мероприятий, проводимых с взаимодействием с контролируемыми лицами, является: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наступление сроков проведения контрольных мероприятий, включенных в план проведения контрольных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4.7. Индикаторы риска нарушения обязательных требований указаны в приложении № 2 к настоящему Положению.</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pPr>
        <w:widowControl w:val="0"/>
        <w:suppressAutoHyphens/>
        <w:autoSpaceDE w:val="0"/>
        <w:spacing w:after="0" w:line="240" w:lineRule="auto"/>
        <w:ind w:firstLine="709"/>
        <w:jc w:val="both"/>
        <w:rPr>
          <w:rFonts w:ascii="Times New Roman" w:eastAsia="Calibri" w:hAnsi="Times New Roman" w:cs="Times New Roman"/>
          <w:i/>
          <w:iCs/>
          <w:color w:val="000000"/>
          <w:sz w:val="24"/>
          <w:szCs w:val="24"/>
          <w:lang w:eastAsia="ar-SA"/>
        </w:rPr>
      </w:pPr>
      <w:r>
        <w:rPr>
          <w:rFonts w:ascii="Times New Roman" w:eastAsia="Calibri" w:hAnsi="Times New Roman" w:cs="Times New Roman"/>
          <w:color w:val="000000"/>
          <w:sz w:val="28"/>
          <w:szCs w:val="28"/>
          <w:lang w:eastAsia="ar-SA"/>
        </w:rPr>
        <w:t>4.10. Контрольные мероприятия, проводимые без взаимодействия с контролируемыми лицами, проводятся должностными лицами уполном</w:t>
      </w:r>
      <w:r>
        <w:rPr>
          <w:rFonts w:ascii="Times New Roman" w:eastAsia="Calibri" w:hAnsi="Times New Roman" w:cs="Times New Roman"/>
          <w:color w:val="000000"/>
          <w:sz w:val="28"/>
          <w:szCs w:val="28"/>
          <w:lang w:eastAsia="ar-SA"/>
        </w:rPr>
        <w:t>оченными осуществлять контроль,</w:t>
      </w:r>
      <w:r>
        <w:rPr>
          <w:rFonts w:ascii="Times New Roman" w:eastAsia="Calibri" w:hAnsi="Times New Roman" w:cs="Times New Roman"/>
          <w:i/>
          <w:iCs/>
          <w:color w:val="000000"/>
          <w:sz w:val="28"/>
          <w:szCs w:val="28"/>
          <w:lang w:eastAsia="ar-SA"/>
        </w:rPr>
        <w:t xml:space="preserve"> </w:t>
      </w:r>
      <w:r>
        <w:rPr>
          <w:rFonts w:ascii="Times New Roman" w:eastAsia="Calibri" w:hAnsi="Times New Roman" w:cs="Times New Roman"/>
          <w:color w:val="000000"/>
          <w:sz w:val="28"/>
          <w:szCs w:val="28"/>
          <w:shd w:val="clear" w:color="auto" w:fill="FFFFFF"/>
          <w:lang w:eastAsia="ar-SA"/>
        </w:rPr>
        <w:t>задания, содержащегося в планах работы администрации, в том числе в случаях, установленных</w:t>
      </w:r>
      <w:r>
        <w:rPr>
          <w:rFonts w:ascii="Times New Roman" w:eastAsia="Calibri" w:hAnsi="Times New Roman" w:cs="Times New Roman"/>
          <w:color w:val="000000"/>
          <w:sz w:val="28"/>
          <w:szCs w:val="28"/>
          <w:lang w:eastAsia="ar-SA"/>
        </w:rPr>
        <w:t xml:space="preserve"> Федеральным </w:t>
      </w:r>
      <w:hyperlink r:id="rId8" w:history="1">
        <w:r>
          <w:rPr>
            <w:rFonts w:ascii="Times New Roman" w:eastAsia="Calibri" w:hAnsi="Times New Roman" w:cs="Times New Roman"/>
            <w:color w:val="000000"/>
            <w:sz w:val="28"/>
            <w:szCs w:val="28"/>
            <w:lang w:eastAsia="ar-SA"/>
          </w:rPr>
          <w:t>законом</w:t>
        </w:r>
      </w:hyperlink>
      <w:r>
        <w:rPr>
          <w:rFonts w:ascii="Times New Roman" w:eastAsia="Calibri" w:hAnsi="Times New Roman" w:cs="Times New Roman"/>
          <w:color w:val="000000"/>
          <w:sz w:val="28"/>
          <w:szCs w:val="28"/>
          <w:lang w:eastAsia="ar-SA"/>
        </w:rPr>
        <w:t xml:space="preserve"> от 31.07.2020г. № 248-ФЗ «О государственном контроле (надзоре) и муниципальном контроле в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Pr>
            <w:rFonts w:ascii="Times New Roman" w:eastAsia="Calibri" w:hAnsi="Times New Roman" w:cs="Times New Roman"/>
            <w:color w:val="000000"/>
            <w:sz w:val="28"/>
            <w:szCs w:val="28"/>
            <w:lang w:eastAsia="ar-SA"/>
          </w:rPr>
          <w:t>законом</w:t>
        </w:r>
      </w:hyperlink>
      <w:r>
        <w:rPr>
          <w:rFonts w:ascii="Times New Roman" w:eastAsia="Calibri" w:hAnsi="Times New Roman" w:cs="Times New Roman"/>
          <w:color w:val="000000"/>
          <w:sz w:val="28"/>
          <w:szCs w:val="28"/>
          <w:lang w:eastAsia="ar-SA"/>
        </w:rPr>
        <w:t xml:space="preserve"> от 31.07.2020г. № 248-ФЗ «О государственном контроле (надзоре) и муниципальном контроле в Российской Федерации».</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19.04.2016г.</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724-р перечнем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eastAsia="Times New Roman" w:hAnsi="Times New Roman" w:cs="Times New Roman"/>
          <w:color w:val="000000"/>
          <w:sz w:val="28"/>
          <w:szCs w:val="28"/>
          <w:lang w:eastAsia="ru-RU"/>
        </w:rPr>
        <w:t xml:space="preserve"> </w:t>
      </w:r>
      <w:hyperlink r:id="rId10" w:history="1">
        <w:r>
          <w:rPr>
            <w:rFonts w:ascii="Times New Roman" w:eastAsia="Times New Roman" w:hAnsi="Times New Roman" w:cs="Times New Roman"/>
            <w:color w:val="000000"/>
            <w:sz w:val="28"/>
            <w:szCs w:val="28"/>
            <w:u w:val="single"/>
            <w:lang w:eastAsia="ru-RU"/>
          </w:rPr>
          <w:t>Правилами</w:t>
        </w:r>
      </w:hyperlink>
      <w:r>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«О межведомственном информационном взаимодействии в </w:t>
      </w:r>
      <w:r>
        <w:rPr>
          <w:rFonts w:ascii="Times New Roman" w:eastAsia="Times New Roman" w:hAnsi="Times New Roman" w:cs="Times New Roman"/>
          <w:color w:val="000000"/>
          <w:sz w:val="28"/>
          <w:szCs w:val="28"/>
          <w:lang w:eastAsia="ru-RU"/>
        </w:rPr>
        <w:lastRenderedPageBreak/>
        <w:t>рамках осуществления государственного контроля (надзора), муниципального контроля».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Pr>
            <w:rFonts w:ascii="Times New Roman" w:eastAsia="Calibri" w:hAnsi="Times New Roman" w:cs="Times New Roman"/>
            <w:color w:val="000000"/>
            <w:sz w:val="28"/>
            <w:szCs w:val="28"/>
            <w:lang w:eastAsia="ar-SA"/>
          </w:rPr>
          <w:t>Правилами</w:t>
        </w:r>
      </w:hyperlink>
      <w:r>
        <w:rPr>
          <w:rFonts w:ascii="Times New Roman" w:eastAsia="Calibri" w:hAnsi="Times New Roman" w:cs="Times New Roman"/>
          <w:color w:val="000000"/>
          <w:sz w:val="28"/>
          <w:szCs w:val="28"/>
          <w:lang w:eastAsia="ar-SA"/>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4.14. </w:t>
      </w:r>
      <w:r>
        <w:rPr>
          <w:rFonts w:ascii="Times New Roman" w:eastAsia="Calibri" w:hAnsi="Times New Roman" w:cs="Times New Roman"/>
          <w:color w:val="000000"/>
          <w:sz w:val="28"/>
          <w:szCs w:val="28"/>
          <w:shd w:val="clear" w:color="auto" w:fill="FFFFFF"/>
          <w:lang w:eastAsia="ar-SA"/>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Pr>
          <w:rFonts w:ascii="Times New Roman" w:eastAsia="Times New Roman" w:hAnsi="Times New Roman" w:cs="Times New Roman"/>
          <w:color w:val="000000"/>
          <w:sz w:val="28"/>
          <w:szCs w:val="28"/>
          <w:lang w:eastAsia="ru-RU"/>
        </w:rPr>
        <w:t xml:space="preserve">должностным лицом, уполномоченным осуществлять контроль, </w:t>
      </w:r>
      <w:r>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 отсутствие признаков </w:t>
      </w:r>
      <w:r>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Pr>
          <w:rFonts w:ascii="Times New Roman" w:eastAsia="Times New Roman" w:hAnsi="Times New Roman" w:cs="Times New Roman"/>
          <w:color w:val="000000"/>
          <w:sz w:val="28"/>
          <w:szCs w:val="28"/>
          <w:shd w:val="clear" w:color="auto" w:fill="FFFFFF"/>
          <w:lang w:eastAsia="ru-RU"/>
        </w:rPr>
        <w:t xml:space="preserve"> контролируемого лица</w:t>
      </w:r>
      <w:r>
        <w:rPr>
          <w:rFonts w:ascii="Times New Roman" w:eastAsia="Times New Roman" w:hAnsi="Times New Roman" w:cs="Times New Roman"/>
          <w:color w:val="000000"/>
          <w:sz w:val="28"/>
          <w:szCs w:val="28"/>
          <w:lang w:eastAsia="ru-RU"/>
        </w:rPr>
        <w:t>, его командировка и т.п.) при проведении</w:t>
      </w:r>
      <w:r>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Pr>
          <w:rFonts w:ascii="Times New Roman" w:eastAsia="Times New Roman" w:hAnsi="Times New Roman" w:cs="Times New Roman"/>
          <w:color w:val="000000"/>
          <w:sz w:val="28"/>
          <w:szCs w:val="28"/>
          <w:lang w:eastAsia="ru-RU"/>
        </w:rPr>
        <w:t>.</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4.15. Срок проведения выездной проверки не может превышать 10 рабочих дней.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eastAsia="Times New Roman" w:hAnsi="Times New Roman" w:cs="Times New Roman"/>
          <w:color w:val="000000"/>
          <w:sz w:val="28"/>
          <w:szCs w:val="28"/>
          <w:lang w:eastAsia="ru-RU"/>
        </w:rPr>
        <w:t>микропредприятия</w:t>
      </w:r>
      <w:proofErr w:type="spellEnd"/>
      <w:r>
        <w:rPr>
          <w:rFonts w:ascii="Times New Roman" w:eastAsia="Times New Roman" w:hAnsi="Times New Roman" w:cs="Times New Roman"/>
          <w:color w:val="000000"/>
          <w:sz w:val="28"/>
          <w:szCs w:val="28"/>
          <w:lang w:eastAsia="ru-RU"/>
        </w:rPr>
        <w:t xml:space="preserve">.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4.16. Во всех случаях проведения контрольных мероприятий для фиксации </w:t>
      </w:r>
      <w:r>
        <w:rPr>
          <w:rFonts w:ascii="Times New Roman" w:eastAsia="Calibri" w:hAnsi="Times New Roman" w:cs="Times New Roman"/>
          <w:color w:val="000000"/>
          <w:sz w:val="28"/>
          <w:szCs w:val="28"/>
          <w:lang w:eastAsia="ar-SA"/>
        </w:rPr>
        <w:lastRenderedPageBreak/>
        <w:t>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Fonts w:ascii="Times New Roman" w:eastAsia="Calibri" w:hAnsi="Times New Roman" w:cs="Times New Roman"/>
            <w:color w:val="000000"/>
            <w:sz w:val="28"/>
            <w:szCs w:val="28"/>
            <w:lang w:eastAsia="ar-SA"/>
          </w:rPr>
          <w:t>частью 2 статьи 90</w:t>
        </w:r>
      </w:hyperlink>
      <w:r>
        <w:rPr>
          <w:rFonts w:ascii="Times New Roman" w:eastAsia="Calibri" w:hAnsi="Times New Roman" w:cs="Times New Roman"/>
          <w:color w:val="000000"/>
          <w:sz w:val="28"/>
          <w:szCs w:val="28"/>
          <w:lang w:eastAsia="ar-SA"/>
        </w:rPr>
        <w:t xml:space="preserve"> Федерального закона от 31.07.2020г. № 248-ФЗ «О государственном контроле (надзоре) и муниципальном контроле в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Pr>
          <w:rFonts w:ascii="Times New Roman" w:eastAsia="Times New Roman" w:hAnsi="Times New Roman" w:cs="Times New Roman"/>
          <w:color w:val="000000"/>
          <w:sz w:val="28"/>
          <w:szCs w:val="28"/>
          <w:lang w:eastAsia="ru-RU"/>
        </w:rPr>
        <w:t>.</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4.19. Информация о контрольных мероприятиях размещается в Едином реестре контрольных (надзорных) мероприятий.</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w:t>
      </w:r>
      <w:r>
        <w:rPr>
          <w:rFonts w:ascii="Times New Roman" w:eastAsia="Calibri" w:hAnsi="Times New Roman" w:cs="Times New Roman"/>
          <w:color w:val="000000"/>
          <w:sz w:val="28"/>
          <w:szCs w:val="28"/>
          <w:lang w:eastAsia="ar-SA"/>
        </w:rPr>
        <w:lastRenderedPageBreak/>
        <w:t xml:space="preserve">также </w:t>
      </w:r>
      <w:r>
        <w:rPr>
          <w:rFonts w:ascii="Times New Roman" w:eastAsia="Calibri" w:hAnsi="Times New Roman" w:cs="Times New Roman"/>
          <w:color w:val="000000"/>
          <w:sz w:val="28"/>
          <w:szCs w:val="28"/>
          <w:shd w:val="clear" w:color="auto" w:fill="FFFFFF"/>
          <w:lang w:eastAsia="ar-SA"/>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eastAsia="Calibri" w:hAnsi="Times New Roman" w:cs="Times New Roman"/>
          <w:color w:val="000000"/>
          <w:sz w:val="28"/>
          <w:szCs w:val="28"/>
          <w:lang w:eastAsia="ar-SA"/>
        </w:rPr>
        <w:t>Единый портал</w:t>
      </w:r>
      <w:r>
        <w:rPr>
          <w:rFonts w:ascii="Times New Roman" w:eastAsia="Calibri" w:hAnsi="Times New Roman" w:cs="Times New Roman"/>
          <w:color w:val="000000"/>
          <w:sz w:val="28"/>
          <w:szCs w:val="28"/>
          <w:shd w:val="clear" w:color="auto" w:fill="FFFFFF"/>
          <w:lang w:eastAsia="ar-SA"/>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eastAsia="Calibri" w:hAnsi="Times New Roman" w:cs="Times New Roman"/>
          <w:color w:val="000000"/>
          <w:sz w:val="28"/>
          <w:szCs w:val="28"/>
          <w:shd w:val="clear" w:color="auto" w:fill="FFFFFF"/>
          <w:lang w:eastAsia="ar-SA"/>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eastAsia="Calibri" w:hAnsi="Times New Roman" w:cs="Times New Roman"/>
          <w:color w:val="000000"/>
          <w:sz w:val="28"/>
          <w:szCs w:val="28"/>
          <w:lang w:eastAsia="ar-SA"/>
        </w:rPr>
        <w:t xml:space="preserve"> Указанный гражданин вправе направлять администрации документы на бумажном носителе.</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eastAsia="Calibri" w:hAnsi="Times New Roman" w:cs="Times New Roman"/>
          <w:color w:val="000000"/>
          <w:sz w:val="28"/>
          <w:szCs w:val="28"/>
          <w:shd w:val="clear" w:color="auto" w:fill="FFFFFF"/>
          <w:lang w:eastAsia="ar-SA"/>
        </w:rPr>
        <w:t xml:space="preserve">Федерального закона </w:t>
      </w:r>
      <w:r>
        <w:rPr>
          <w:rFonts w:ascii="Times New Roman" w:eastAsia="Calibri" w:hAnsi="Times New Roman" w:cs="Times New Roman"/>
          <w:color w:val="000000"/>
          <w:sz w:val="28"/>
          <w:szCs w:val="28"/>
          <w:lang w:eastAsia="ar-SA"/>
        </w:rPr>
        <w:t>от 31.07.2020г. № 248-ФЗ «О государственном контроле (надзоре) и муниципальном контроле в Российской Федерации» и разделом 5 настоящего Положения.</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bookmarkStart w:id="3" w:name="Par318"/>
      <w:bookmarkEnd w:id="3"/>
      <w:r>
        <w:rPr>
          <w:rFonts w:ascii="Times New Roman" w:eastAsia="Calibri" w:hAnsi="Times New Roman" w:cs="Times New Roman"/>
          <w:color w:val="000000"/>
          <w:sz w:val="28"/>
          <w:szCs w:val="28"/>
          <w:lang w:eastAsia="ar-SA"/>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eastAsia="Times New Roman" w:hAnsi="Times New Roman" w:cs="Times New Roman"/>
          <w:color w:val="000000"/>
          <w:sz w:val="28"/>
          <w:szCs w:val="28"/>
          <w:lang w:eastAsia="ru-RU"/>
        </w:rPr>
        <w:t>;</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eastAsia="Calibri" w:hAnsi="Times New Roman" w:cs="Times New Roman"/>
          <w:sz w:val="28"/>
          <w:szCs w:val="28"/>
          <w:lang w:eastAsia="ar-SA"/>
        </w:rPr>
        <w:t>Белгородской области</w:t>
      </w:r>
      <w:r>
        <w:rPr>
          <w:rFonts w:ascii="Times New Roman" w:eastAsia="Calibri" w:hAnsi="Times New Roman" w:cs="Times New Roman"/>
          <w:color w:val="000000"/>
          <w:sz w:val="28"/>
          <w:szCs w:val="28"/>
          <w:lang w:eastAsia="ar-SA"/>
        </w:rPr>
        <w:t>, органами местного самоуправления, правоохранительными органами, организациями и гражданами.</w:t>
      </w:r>
    </w:p>
    <w:p>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r>
        <w:rPr>
          <w:rFonts w:ascii="Times New Roman" w:eastAsia="Calibri" w:hAnsi="Times New Roman" w:cs="Times New Roman"/>
          <w:b/>
          <w:bCs/>
          <w:color w:val="000000"/>
          <w:sz w:val="28"/>
          <w:szCs w:val="28"/>
          <w:lang w:eastAsia="ar-SA"/>
        </w:rPr>
        <w:lastRenderedPageBreak/>
        <w:t>5. Обжалование решений администрации, действий (бездействия) должностных лиц, уполномоченных осуществлять контроль</w:t>
      </w: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ar-SA"/>
        </w:rPr>
      </w:pP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1) решений о проведении контрольных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2) актов контрольных мероприятий, предписаний об устранении выявленных нарушений;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3) действий (бездействия) должностных лиц, уполномоченных осуществлять контроль, в рамках контрольных мероприятий.</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eastAsia="Calibri" w:hAnsi="Times New Roman" w:cs="Times New Roman"/>
          <w:color w:val="000000"/>
          <w:sz w:val="28"/>
          <w:szCs w:val="28"/>
          <w:shd w:val="clear" w:color="auto" w:fill="FFFFFF"/>
          <w:lang w:eastAsia="ar-SA"/>
        </w:rPr>
        <w:t xml:space="preserve"> и (или) регионального портала государственных и муниципальных услуг</w:t>
      </w:r>
      <w:r>
        <w:rPr>
          <w:rFonts w:ascii="Times New Roman" w:eastAsia="Calibri" w:hAnsi="Times New Roman" w:cs="Times New Roman"/>
          <w:color w:val="000000"/>
          <w:sz w:val="28"/>
          <w:szCs w:val="28"/>
          <w:lang w:eastAsia="ar-SA"/>
        </w:rPr>
        <w:t>.</w:t>
      </w:r>
    </w:p>
    <w:p>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Pr>
          <w:rFonts w:ascii="Times New Roman" w:eastAsia="Calibri" w:hAnsi="Times New Roman" w:cs="Times New Roman"/>
          <w:color w:val="000000"/>
          <w:sz w:val="28"/>
          <w:szCs w:val="28"/>
          <w:lang w:eastAsia="ar-SA"/>
        </w:rPr>
        <w:t>Новосадовского</w:t>
      </w:r>
      <w:r>
        <w:rPr>
          <w:rFonts w:ascii="Times New Roman" w:eastAsia="Times New Roman" w:hAnsi="Times New Roman" w:cs="Times New Roman"/>
          <w:color w:val="000000"/>
          <w:sz w:val="28"/>
          <w:szCs w:val="28"/>
          <w:lang w:eastAsia="ru-RU"/>
        </w:rPr>
        <w:t xml:space="preserve"> сельского поселения муниципального района «Белгородский район» Белгородской области</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8"/>
          <w:szCs w:val="28"/>
          <w:lang w:eastAsia="ru-RU"/>
        </w:rPr>
        <w:t>с предварительным информированием главы администрации муниципального района «Белгородский район» Белгородской области</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8"/>
          <w:szCs w:val="28"/>
          <w:lang w:eastAsia="ru-RU"/>
        </w:rPr>
        <w:t>о наличии в</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5.4. Жалоба на решение администрации, действия (бездействие) его должностных лиц рассматривается главой (заместителем главы) администрации Новосадовского сельского поселения муниципального района «Белгородский район» Белгородской области.</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Жалоба на предписание администрации может быть подана в течение 10 рабочих дней с момента получения контролируемым лицом предписания.</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widowControl w:val="0"/>
        <w:suppressAutoHyphens/>
        <w:autoSpaceDE w:val="0"/>
        <w:spacing w:after="0" w:line="240" w:lineRule="auto"/>
        <w:ind w:firstLine="709"/>
        <w:jc w:val="both"/>
        <w:rPr>
          <w:rFonts w:ascii="Times New Roman" w:eastAsia="Calibri" w:hAnsi="Times New Roman" w:cs="Times New Roman"/>
          <w:sz w:val="20"/>
          <w:szCs w:val="20"/>
          <w:lang w:eastAsia="ar-SA"/>
        </w:rPr>
      </w:pPr>
      <w:r>
        <w:rPr>
          <w:rFonts w:ascii="Times New Roman" w:eastAsia="Calibri" w:hAnsi="Times New Roman" w:cs="Times New Roman"/>
          <w:color w:val="000000"/>
          <w:sz w:val="28"/>
          <w:szCs w:val="28"/>
          <w:lang w:eastAsia="ar-SA"/>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Новосадовского сельского поселения муниципального района «Белгородский район» Белгородской области не более чем на 20 рабочих дней.</w:t>
      </w:r>
    </w:p>
    <w:p>
      <w:pPr>
        <w:spacing w:after="0" w:line="240" w:lineRule="auto"/>
        <w:ind w:firstLine="709"/>
        <w:jc w:val="both"/>
        <w:rPr>
          <w:rFonts w:ascii="Times New Roman" w:eastAsia="Times New Roman" w:hAnsi="Times New Roman" w:cs="Times New Roman"/>
          <w:color w:val="000000"/>
          <w:sz w:val="28"/>
          <w:szCs w:val="28"/>
        </w:rPr>
      </w:pPr>
    </w:p>
    <w:p>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 Ключевые показатели контроля в сфере благоустройства и их целевые значения</w:t>
      </w:r>
    </w:p>
    <w:p>
      <w:pPr>
        <w:spacing w:after="0" w:line="240" w:lineRule="auto"/>
        <w:jc w:val="center"/>
        <w:rPr>
          <w:rFonts w:ascii="Times New Roman" w:eastAsia="Times New Roman" w:hAnsi="Times New Roman" w:cs="Times New Roman"/>
          <w:b/>
          <w:bCs/>
          <w:color w:val="000000"/>
          <w:sz w:val="28"/>
          <w:szCs w:val="28"/>
        </w:rPr>
      </w:pPr>
    </w:p>
    <w:p>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eastAsia="Times New Roman" w:hAnsi="Times New Roman" w:cs="Times New Roman"/>
          <w:bCs/>
          <w:color w:val="000000"/>
          <w:sz w:val="28"/>
          <w:szCs w:val="28"/>
        </w:rPr>
        <w:t xml:space="preserve">решением </w:t>
      </w:r>
      <w:r>
        <w:rPr>
          <w:rFonts w:ascii="Times New Roman" w:eastAsia="Times New Roman" w:hAnsi="Times New Roman" w:cs="Times New Roman"/>
          <w:color w:val="000000"/>
          <w:sz w:val="28"/>
          <w:szCs w:val="28"/>
        </w:rPr>
        <w:t xml:space="preserve">Земского собрания </w:t>
      </w:r>
      <w:r>
        <w:rPr>
          <w:rFonts w:ascii="Times New Roman" w:eastAsia="Calibri" w:hAnsi="Times New Roman" w:cs="Times New Roman"/>
          <w:color w:val="000000"/>
          <w:sz w:val="28"/>
          <w:szCs w:val="28"/>
          <w:lang w:eastAsia="ar-SA"/>
        </w:rPr>
        <w:t>Новосадовского</w:t>
      </w:r>
      <w:r>
        <w:rPr>
          <w:rFonts w:ascii="Times New Roman" w:eastAsia="Times New Roman" w:hAnsi="Times New Roman" w:cs="Times New Roman"/>
          <w:color w:val="000000"/>
          <w:sz w:val="28"/>
          <w:szCs w:val="28"/>
        </w:rPr>
        <w:t xml:space="preserve"> сельского поселения Белгородского района Белгородской области.</w:t>
      </w:r>
    </w:p>
    <w:p>
      <w:pPr>
        <w:suppressAutoHyphens/>
        <w:snapToGrid w:val="0"/>
        <w:spacing w:after="0" w:line="240" w:lineRule="auto"/>
        <w:jc w:val="both"/>
        <w:rPr>
          <w:rFonts w:ascii="Times New Roman" w:eastAsia="Times New Roman" w:hAnsi="Times New Roman" w:cs="Times New Roman"/>
          <w:b/>
          <w:sz w:val="28"/>
          <w:szCs w:val="28"/>
          <w:lang w:eastAsia="zh-CN"/>
        </w:rPr>
      </w:pPr>
    </w:p>
    <w:p>
      <w:pPr>
        <w:widowControl w:val="0"/>
        <w:suppressAutoHyphens/>
        <w:autoSpaceDE w:val="0"/>
        <w:spacing w:after="0" w:line="240" w:lineRule="auto"/>
        <w:jc w:val="right"/>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4"/>
          <w:szCs w:val="24"/>
          <w:lang w:eastAsia="ar-SA"/>
        </w:rPr>
        <w:br w:type="page"/>
      </w:r>
    </w:p>
    <w:p>
      <w:pPr>
        <w:widowControl w:val="0"/>
        <w:suppressAutoHyphens/>
        <w:autoSpaceDE w:val="0"/>
        <w:spacing w:after="0" w:line="240" w:lineRule="auto"/>
        <w:jc w:val="right"/>
        <w:rPr>
          <w:rFonts w:ascii="Times New Roman" w:eastAsia="Calibri" w:hAnsi="Times New Roman" w:cs="Times New Roman"/>
          <w:sz w:val="20"/>
          <w:szCs w:val="20"/>
          <w:lang w:eastAsia="ar-SA"/>
        </w:rPr>
      </w:pPr>
      <w:r>
        <w:rPr>
          <w:rFonts w:ascii="Times New Roman" w:eastAsia="Calibri" w:hAnsi="Times New Roman" w:cs="Times New Roman"/>
          <w:color w:val="000000"/>
          <w:sz w:val="24"/>
          <w:szCs w:val="24"/>
          <w:lang w:eastAsia="ar-SA"/>
        </w:rPr>
        <w:lastRenderedPageBreak/>
        <w:t>Приложение № 1</w:t>
      </w:r>
    </w:p>
    <w:p>
      <w:pPr>
        <w:widowControl w:val="0"/>
        <w:suppressAutoHyphens/>
        <w:autoSpaceDE w:val="0"/>
        <w:spacing w:after="0" w:line="240" w:lineRule="auto"/>
        <w:jc w:val="right"/>
        <w:rPr>
          <w:rFonts w:ascii="Times New Roman" w:eastAsia="Calibri" w:hAnsi="Times New Roman" w:cs="Times New Roman"/>
          <w:color w:val="000000"/>
          <w:sz w:val="24"/>
          <w:szCs w:val="24"/>
          <w:lang w:eastAsia="ar-SA"/>
        </w:rPr>
      </w:pPr>
      <w:proofErr w:type="gramStart"/>
      <w:r>
        <w:rPr>
          <w:rFonts w:ascii="Times New Roman" w:eastAsia="Calibri" w:hAnsi="Times New Roman" w:cs="Times New Roman"/>
          <w:color w:val="000000"/>
          <w:sz w:val="24"/>
          <w:szCs w:val="24"/>
          <w:lang w:eastAsia="ar-SA"/>
        </w:rPr>
        <w:t>к</w:t>
      </w:r>
      <w:proofErr w:type="gramEnd"/>
      <w:r>
        <w:rPr>
          <w:rFonts w:ascii="Times New Roman" w:eastAsia="Calibri" w:hAnsi="Times New Roman" w:cs="Times New Roman"/>
          <w:color w:val="000000"/>
          <w:sz w:val="24"/>
          <w:szCs w:val="24"/>
          <w:lang w:eastAsia="ar-SA"/>
        </w:rPr>
        <w:t xml:space="preserve"> Положению о муниципальном контроле </w:t>
      </w:r>
    </w:p>
    <w:p>
      <w:pPr>
        <w:widowControl w:val="0"/>
        <w:suppressAutoHyphens/>
        <w:autoSpaceDE w:val="0"/>
        <w:spacing w:after="0" w:line="240" w:lineRule="auto"/>
        <w:ind w:left="5529"/>
        <w:jc w:val="right"/>
        <w:rPr>
          <w:rFonts w:ascii="Times New Roman" w:eastAsia="Calibri" w:hAnsi="Times New Roman" w:cs="Times New Roman"/>
          <w:color w:val="000000"/>
          <w:sz w:val="24"/>
          <w:szCs w:val="24"/>
          <w:lang w:eastAsia="ar-SA"/>
        </w:rPr>
      </w:pPr>
      <w:proofErr w:type="gramStart"/>
      <w:r>
        <w:rPr>
          <w:rFonts w:ascii="Times New Roman" w:eastAsia="Calibri" w:hAnsi="Times New Roman" w:cs="Times New Roman"/>
          <w:color w:val="000000"/>
          <w:sz w:val="24"/>
          <w:szCs w:val="24"/>
          <w:lang w:eastAsia="ar-SA"/>
        </w:rPr>
        <w:t>в</w:t>
      </w:r>
      <w:proofErr w:type="gramEnd"/>
      <w:r>
        <w:rPr>
          <w:rFonts w:ascii="Times New Roman" w:eastAsia="Calibri" w:hAnsi="Times New Roman" w:cs="Times New Roman"/>
          <w:color w:val="000000"/>
          <w:sz w:val="24"/>
          <w:szCs w:val="24"/>
          <w:lang w:eastAsia="ar-SA"/>
        </w:rPr>
        <w:t xml:space="preserve"> сфере благоустройства на территории </w:t>
      </w:r>
      <w:r>
        <w:rPr>
          <w:rFonts w:ascii="Times New Roman" w:eastAsia="Calibri" w:hAnsi="Times New Roman" w:cs="Times New Roman"/>
          <w:color w:val="000000"/>
          <w:sz w:val="24"/>
          <w:szCs w:val="24"/>
          <w:lang w:eastAsia="ar-SA"/>
        </w:rPr>
        <w:t>Новосадовского</w:t>
      </w:r>
      <w:r>
        <w:rPr>
          <w:rFonts w:ascii="Times New Roman" w:eastAsia="Calibri" w:hAnsi="Times New Roman" w:cs="Times New Roman"/>
          <w:color w:val="000000"/>
          <w:sz w:val="24"/>
          <w:szCs w:val="24"/>
          <w:lang w:eastAsia="ar-SA"/>
        </w:rPr>
        <w:t xml:space="preserve"> сельского поселения Белгородского района </w:t>
      </w:r>
    </w:p>
    <w:p>
      <w:pPr>
        <w:widowControl w:val="0"/>
        <w:suppressAutoHyphens/>
        <w:autoSpaceDE w:val="0"/>
        <w:spacing w:after="0" w:line="240" w:lineRule="auto"/>
        <w:ind w:left="5529"/>
        <w:jc w:val="right"/>
        <w:rPr>
          <w:rFonts w:ascii="Times New Roman" w:eastAsia="Calibri" w:hAnsi="Times New Roman" w:cs="Times New Roman"/>
          <w:i/>
          <w:iCs/>
          <w:color w:val="000000"/>
          <w:sz w:val="24"/>
          <w:szCs w:val="24"/>
          <w:lang w:eastAsia="ar-SA"/>
        </w:rPr>
      </w:pPr>
      <w:r>
        <w:rPr>
          <w:rFonts w:ascii="Times New Roman" w:eastAsia="Calibri" w:hAnsi="Times New Roman" w:cs="Times New Roman"/>
          <w:color w:val="000000"/>
          <w:sz w:val="24"/>
          <w:szCs w:val="24"/>
          <w:lang w:eastAsia="ar-SA"/>
        </w:rPr>
        <w:t xml:space="preserve"> Белгородского района </w:t>
      </w:r>
    </w:p>
    <w:p>
      <w:pPr>
        <w:widowControl w:val="0"/>
        <w:suppressAutoHyphens/>
        <w:autoSpaceDE w:val="0"/>
        <w:spacing w:after="0" w:line="240" w:lineRule="auto"/>
        <w:ind w:left="5103"/>
        <w:jc w:val="right"/>
        <w:rPr>
          <w:rFonts w:ascii="Times New Roman" w:eastAsia="Calibri" w:hAnsi="Times New Roman" w:cs="Times New Roman"/>
          <w:color w:val="000000"/>
          <w:sz w:val="24"/>
          <w:szCs w:val="24"/>
          <w:lang w:eastAsia="ar-SA"/>
        </w:rPr>
      </w:pPr>
    </w:p>
    <w:p>
      <w:pPr>
        <w:widowControl w:val="0"/>
        <w:suppressAutoHyphens/>
        <w:autoSpaceDE w:val="0"/>
        <w:spacing w:after="0" w:line="240" w:lineRule="auto"/>
        <w:jc w:val="center"/>
        <w:rPr>
          <w:rFonts w:ascii="Times New Roman" w:eastAsia="Calibri" w:hAnsi="Times New Roman" w:cs="Times New Roman"/>
          <w:b/>
          <w:bCs/>
          <w:lang w:eastAsia="zh-CN"/>
        </w:rPr>
      </w:pPr>
      <w:bookmarkStart w:id="4" w:name="Par381"/>
      <w:bookmarkEnd w:id="4"/>
      <w:r>
        <w:rPr>
          <w:rFonts w:ascii="Times New Roman" w:eastAsia="Calibri" w:hAnsi="Times New Roman" w:cs="Times New Roman"/>
          <w:b/>
          <w:bCs/>
          <w:color w:val="000000"/>
          <w:sz w:val="28"/>
          <w:szCs w:val="28"/>
          <w:lang w:eastAsia="zh-CN"/>
        </w:rPr>
        <w:t>Критерии</w:t>
      </w: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proofErr w:type="gramStart"/>
      <w:r>
        <w:rPr>
          <w:rFonts w:ascii="Times New Roman" w:eastAsia="Calibri" w:hAnsi="Times New Roman" w:cs="Times New Roman"/>
          <w:b/>
          <w:bCs/>
          <w:color w:val="000000"/>
          <w:sz w:val="28"/>
          <w:szCs w:val="28"/>
          <w:lang w:eastAsia="zh-CN"/>
        </w:rPr>
        <w:t>отнесения</w:t>
      </w:r>
      <w:proofErr w:type="gramEnd"/>
      <w:r>
        <w:rPr>
          <w:rFonts w:ascii="Times New Roman" w:eastAsia="Calibri" w:hAnsi="Times New Roman" w:cs="Times New Roman"/>
          <w:b/>
          <w:bCs/>
          <w:color w:val="000000"/>
          <w:sz w:val="28"/>
          <w:szCs w:val="28"/>
          <w:lang w:eastAsia="zh-CN"/>
        </w:rPr>
        <w:t xml:space="preserve"> </w:t>
      </w:r>
      <w:r>
        <w:rPr>
          <w:rFonts w:ascii="Times New Roman" w:eastAsia="Calibri" w:hAnsi="Times New Roman" w:cs="Times New Roman"/>
          <w:b/>
          <w:color w:val="000000"/>
          <w:sz w:val="28"/>
          <w:szCs w:val="28"/>
          <w:lang w:eastAsia="zh-CN"/>
        </w:rPr>
        <w:t xml:space="preserve">объектов </w:t>
      </w:r>
      <w:r>
        <w:rPr>
          <w:rFonts w:ascii="Times New Roman" w:eastAsia="Calibri" w:hAnsi="Times New Roman" w:cs="Times New Roman"/>
          <w:b/>
          <w:bCs/>
          <w:color w:val="000000"/>
          <w:sz w:val="28"/>
          <w:szCs w:val="28"/>
          <w:lang w:eastAsia="zh-CN"/>
        </w:rPr>
        <w:t xml:space="preserve">контроля в сфере благоустройства к определенной категории риска при осуществлении администрацией </w:t>
      </w:r>
      <w:r>
        <w:rPr>
          <w:rFonts w:ascii="Times New Roman" w:eastAsia="Calibri" w:hAnsi="Times New Roman" w:cs="Times New Roman"/>
          <w:b/>
          <w:bCs/>
          <w:color w:val="000000"/>
          <w:sz w:val="28"/>
          <w:szCs w:val="28"/>
          <w:lang w:eastAsia="zh-CN"/>
        </w:rPr>
        <w:t>Новосадовского</w:t>
      </w:r>
      <w:r>
        <w:rPr>
          <w:rFonts w:ascii="Times New Roman" w:eastAsia="Calibri" w:hAnsi="Times New Roman" w:cs="Times New Roman"/>
          <w:b/>
          <w:bCs/>
          <w:color w:val="000000"/>
          <w:sz w:val="28"/>
          <w:szCs w:val="28"/>
          <w:lang w:eastAsia="zh-CN"/>
        </w:rPr>
        <w:t xml:space="preserve"> сельского поселения Белгородского района контроля в сфере благоустройства</w:t>
      </w:r>
    </w:p>
    <w:p>
      <w:pPr>
        <w:widowControl w:val="0"/>
        <w:suppressAutoHyphens/>
        <w:autoSpaceDE w:val="0"/>
        <w:spacing w:after="0" w:line="240" w:lineRule="auto"/>
        <w:jc w:val="center"/>
        <w:rPr>
          <w:rFonts w:ascii="Times New Roman" w:eastAsia="Calibri" w:hAnsi="Times New Roman" w:cs="Times New Roman"/>
          <w:b/>
          <w:bCs/>
          <w:lang w:eastAsia="zh-CN"/>
        </w:rPr>
      </w:pPr>
    </w:p>
    <w:p>
      <w:pPr>
        <w:widowControl w:val="0"/>
        <w:suppressAutoHyphens/>
        <w:autoSpaceDE w:val="0"/>
        <w:spacing w:after="0" w:line="240" w:lineRule="auto"/>
        <w:ind w:firstLine="709"/>
        <w:jc w:val="both"/>
        <w:rPr>
          <w:rFonts w:ascii="Times New Roman" w:eastAsia="Calibri" w:hAnsi="Times New Roman" w:cs="Times New Roman"/>
          <w:i/>
          <w:iCs/>
          <w:sz w:val="28"/>
          <w:szCs w:val="28"/>
          <w:lang w:eastAsia="ar-SA"/>
        </w:rPr>
      </w:pPr>
      <w:r>
        <w:rPr>
          <w:rFonts w:ascii="Times New Roman" w:eastAsia="Calibri" w:hAnsi="Times New Roman" w:cs="Times New Roman"/>
          <w:color w:val="000000"/>
          <w:sz w:val="28"/>
          <w:szCs w:val="28"/>
          <w:lang w:eastAsia="ar-SA"/>
        </w:rPr>
        <w:t xml:space="preserve">1. К категории высокого риска относятся </w:t>
      </w:r>
      <w:r>
        <w:rPr>
          <w:rFonts w:ascii="Times New Roman" w:eastAsia="Calibri" w:hAnsi="Times New Roman" w:cs="Times New Roman"/>
          <w:sz w:val="28"/>
          <w:szCs w:val="28"/>
          <w:lang w:eastAsia="ar-SA"/>
        </w:rPr>
        <w:t xml:space="preserve">прилегающие территории. </w:t>
      </w:r>
    </w:p>
    <w:p>
      <w:pPr>
        <w:widowControl w:val="0"/>
        <w:suppressAutoHyphens/>
        <w:autoSpaceDE w:val="0"/>
        <w:spacing w:after="0" w:line="240" w:lineRule="auto"/>
        <w:ind w:firstLine="709"/>
        <w:jc w:val="both"/>
        <w:rPr>
          <w:rFonts w:ascii="Times New Roman" w:eastAsia="Calibri" w:hAnsi="Times New Roman" w:cs="Times New Roman"/>
          <w:i/>
          <w:iCs/>
          <w:color w:val="000000"/>
          <w:sz w:val="24"/>
          <w:szCs w:val="24"/>
          <w:lang w:eastAsia="ar-SA"/>
        </w:rPr>
      </w:pPr>
      <w:r>
        <w:rPr>
          <w:rFonts w:ascii="Times New Roman" w:eastAsia="Calibri" w:hAnsi="Times New Roman" w:cs="Times New Roman"/>
          <w:color w:val="000000"/>
          <w:sz w:val="28"/>
          <w:szCs w:val="28"/>
          <w:lang w:eastAsia="ar-SA"/>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3. К категории низкого риска относятся все иные</w:t>
      </w:r>
      <w:r>
        <w:rPr>
          <w:rFonts w:ascii="Times New Roman" w:eastAsia="Calibri" w:hAnsi="Times New Roman" w:cs="Times New Roman"/>
          <w:bCs/>
          <w:color w:val="000000"/>
          <w:sz w:val="28"/>
          <w:szCs w:val="28"/>
          <w:lang w:eastAsia="ar-SA"/>
        </w:rPr>
        <w:t xml:space="preserve"> объекты </w:t>
      </w:r>
      <w:r>
        <w:rPr>
          <w:rFonts w:ascii="Times New Roman" w:eastAsia="Calibri" w:hAnsi="Times New Roman" w:cs="Times New Roman"/>
          <w:color w:val="000000"/>
          <w:sz w:val="28"/>
          <w:szCs w:val="28"/>
          <w:lang w:eastAsia="ar-SA"/>
        </w:rPr>
        <w:t>контроля в сфере благоустройства.</w:t>
      </w:r>
    </w:p>
    <w:p>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br w:type="page"/>
      </w:r>
    </w:p>
    <w:p>
      <w:pPr>
        <w:widowControl w:val="0"/>
        <w:suppressAutoHyphens/>
        <w:autoSpaceDE w:val="0"/>
        <w:spacing w:after="0" w:line="240" w:lineRule="auto"/>
        <w:jc w:val="right"/>
        <w:rPr>
          <w:rFonts w:ascii="Times New Roman" w:eastAsia="Calibri" w:hAnsi="Times New Roman" w:cs="Times New Roman"/>
          <w:sz w:val="20"/>
          <w:szCs w:val="20"/>
          <w:lang w:eastAsia="ar-SA"/>
        </w:rPr>
      </w:pPr>
      <w:r>
        <w:rPr>
          <w:rFonts w:ascii="Times New Roman" w:eastAsia="Calibri" w:hAnsi="Times New Roman" w:cs="Times New Roman"/>
          <w:color w:val="000000"/>
          <w:sz w:val="24"/>
          <w:szCs w:val="24"/>
          <w:lang w:eastAsia="ar-SA"/>
        </w:rPr>
        <w:lastRenderedPageBreak/>
        <w:t>Приложение № 2</w:t>
      </w:r>
    </w:p>
    <w:p>
      <w:pPr>
        <w:widowControl w:val="0"/>
        <w:suppressAutoHyphens/>
        <w:autoSpaceDE w:val="0"/>
        <w:spacing w:after="0" w:line="240" w:lineRule="auto"/>
        <w:jc w:val="right"/>
        <w:rPr>
          <w:rFonts w:ascii="Times New Roman" w:eastAsia="Calibri" w:hAnsi="Times New Roman" w:cs="Times New Roman"/>
          <w:color w:val="000000"/>
          <w:sz w:val="24"/>
          <w:szCs w:val="24"/>
          <w:lang w:eastAsia="ar-SA"/>
        </w:rPr>
      </w:pPr>
      <w:proofErr w:type="gramStart"/>
      <w:r>
        <w:rPr>
          <w:rFonts w:ascii="Times New Roman" w:eastAsia="Calibri" w:hAnsi="Times New Roman" w:cs="Times New Roman"/>
          <w:color w:val="000000"/>
          <w:sz w:val="24"/>
          <w:szCs w:val="24"/>
          <w:lang w:eastAsia="ar-SA"/>
        </w:rPr>
        <w:t>к</w:t>
      </w:r>
      <w:proofErr w:type="gramEnd"/>
      <w:r>
        <w:rPr>
          <w:rFonts w:ascii="Times New Roman" w:eastAsia="Calibri" w:hAnsi="Times New Roman" w:cs="Times New Roman"/>
          <w:color w:val="000000"/>
          <w:sz w:val="24"/>
          <w:szCs w:val="24"/>
          <w:lang w:eastAsia="ar-SA"/>
        </w:rPr>
        <w:t xml:space="preserve"> Положению о муниципальном контроле </w:t>
      </w:r>
    </w:p>
    <w:p>
      <w:pPr>
        <w:widowControl w:val="0"/>
        <w:autoSpaceDE w:val="0"/>
        <w:spacing w:after="0" w:line="240" w:lineRule="auto"/>
        <w:ind w:firstLine="540"/>
        <w:jc w:val="right"/>
        <w:rPr>
          <w:rFonts w:ascii="Times New Roman" w:eastAsia="Calibri" w:hAnsi="Times New Roman" w:cs="Times New Roman"/>
          <w:color w:val="000000"/>
          <w:sz w:val="24"/>
          <w:szCs w:val="24"/>
          <w:lang w:eastAsia="ar-SA"/>
        </w:rPr>
      </w:pPr>
      <w:proofErr w:type="gramStart"/>
      <w:r>
        <w:rPr>
          <w:rFonts w:ascii="Times New Roman" w:eastAsia="Calibri" w:hAnsi="Times New Roman" w:cs="Times New Roman"/>
          <w:color w:val="000000"/>
          <w:sz w:val="24"/>
          <w:szCs w:val="24"/>
          <w:lang w:eastAsia="ar-SA"/>
        </w:rPr>
        <w:t>в</w:t>
      </w:r>
      <w:proofErr w:type="gramEnd"/>
      <w:r>
        <w:rPr>
          <w:rFonts w:ascii="Times New Roman" w:eastAsia="Calibri" w:hAnsi="Times New Roman" w:cs="Times New Roman"/>
          <w:color w:val="000000"/>
          <w:sz w:val="24"/>
          <w:szCs w:val="24"/>
          <w:lang w:eastAsia="ar-SA"/>
        </w:rPr>
        <w:t xml:space="preserve"> сфере благоустройства на территории </w:t>
      </w:r>
    </w:p>
    <w:p>
      <w:pPr>
        <w:widowControl w:val="0"/>
        <w:autoSpaceDE w:val="0"/>
        <w:spacing w:after="0" w:line="240" w:lineRule="auto"/>
        <w:ind w:firstLine="540"/>
        <w:jc w:val="right"/>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Новосадовского</w:t>
      </w:r>
      <w:r>
        <w:rPr>
          <w:rFonts w:ascii="Times New Roman" w:eastAsia="Calibri" w:hAnsi="Times New Roman" w:cs="Times New Roman"/>
          <w:color w:val="000000"/>
          <w:sz w:val="24"/>
          <w:szCs w:val="24"/>
          <w:lang w:eastAsia="ar-SA"/>
        </w:rPr>
        <w:t xml:space="preserve"> сельского поселения </w:t>
      </w:r>
    </w:p>
    <w:p>
      <w:pPr>
        <w:widowControl w:val="0"/>
        <w:autoSpaceDE w:val="0"/>
        <w:spacing w:after="0" w:line="240" w:lineRule="auto"/>
        <w:ind w:firstLine="540"/>
        <w:jc w:val="right"/>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Белгородского района </w:t>
      </w:r>
    </w:p>
    <w:p>
      <w:pPr>
        <w:widowControl w:val="0"/>
        <w:autoSpaceDE w:val="0"/>
        <w:spacing w:after="0" w:line="240" w:lineRule="auto"/>
        <w:ind w:firstLine="540"/>
        <w:jc w:val="right"/>
        <w:rPr>
          <w:rFonts w:ascii="Times New Roman" w:eastAsia="Calibri" w:hAnsi="Times New Roman" w:cs="Times New Roman"/>
          <w:i/>
          <w:iCs/>
          <w:color w:val="000000"/>
          <w:sz w:val="24"/>
          <w:szCs w:val="24"/>
          <w:lang w:eastAsia="ar-SA"/>
        </w:rPr>
      </w:pPr>
      <w:r>
        <w:rPr>
          <w:rFonts w:ascii="Times New Roman" w:eastAsia="Calibri" w:hAnsi="Times New Roman" w:cs="Times New Roman"/>
          <w:color w:val="000000"/>
          <w:sz w:val="24"/>
          <w:szCs w:val="24"/>
          <w:lang w:eastAsia="ar-SA"/>
        </w:rPr>
        <w:t xml:space="preserve"> Белгородского района </w:t>
      </w:r>
    </w:p>
    <w:p>
      <w:pPr>
        <w:widowControl w:val="0"/>
        <w:autoSpaceDE w:val="0"/>
        <w:spacing w:after="0" w:line="240" w:lineRule="auto"/>
        <w:ind w:firstLine="540"/>
        <w:jc w:val="right"/>
        <w:rPr>
          <w:rFonts w:ascii="Times New Roman" w:eastAsia="Times New Roman" w:hAnsi="Times New Roman" w:cs="Times New Roman"/>
          <w:color w:val="000000"/>
          <w:sz w:val="20"/>
          <w:szCs w:val="20"/>
          <w:lang w:eastAsia="ru-RU"/>
        </w:rPr>
      </w:pPr>
    </w:p>
    <w:p>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r>
        <w:rPr>
          <w:rFonts w:ascii="Times New Roman" w:eastAsia="Calibri" w:hAnsi="Times New Roman" w:cs="Times New Roman"/>
          <w:b/>
          <w:bCs/>
          <w:color w:val="000000"/>
          <w:sz w:val="28"/>
          <w:szCs w:val="28"/>
          <w:lang w:eastAsia="zh-CN"/>
        </w:rPr>
        <w:t xml:space="preserve"> </w:t>
      </w:r>
      <w:r>
        <w:rPr>
          <w:rFonts w:ascii="Times New Roman" w:eastAsia="Calibri" w:hAnsi="Times New Roman" w:cs="Times New Roman"/>
          <w:b/>
          <w:bCs/>
          <w:color w:val="000000"/>
          <w:sz w:val="28"/>
          <w:szCs w:val="28"/>
          <w:lang w:eastAsia="zh-CN"/>
        </w:rPr>
        <w:t xml:space="preserve">проверок при осуществлении администрацией </w:t>
      </w:r>
      <w:r>
        <w:rPr>
          <w:rFonts w:ascii="Times New Roman" w:eastAsia="Calibri" w:hAnsi="Times New Roman" w:cs="Times New Roman"/>
          <w:b/>
          <w:bCs/>
          <w:color w:val="000000"/>
          <w:sz w:val="28"/>
          <w:szCs w:val="28"/>
          <w:lang w:eastAsia="zh-CN"/>
        </w:rPr>
        <w:t>Новосадовского</w:t>
      </w:r>
      <w:r>
        <w:rPr>
          <w:rFonts w:ascii="Times New Roman" w:eastAsia="Calibri" w:hAnsi="Times New Roman" w:cs="Times New Roman"/>
          <w:b/>
          <w:bCs/>
          <w:color w:val="000000"/>
          <w:sz w:val="28"/>
          <w:szCs w:val="28"/>
          <w:lang w:eastAsia="zh-CN"/>
        </w:rPr>
        <w:t xml:space="preserve"> сельского поселения Белгородского района </w:t>
      </w:r>
      <w:r>
        <w:rPr>
          <w:rFonts w:ascii="Times New Roman" w:eastAsia="Calibri" w:hAnsi="Times New Roman" w:cs="Times New Roman"/>
          <w:b/>
          <w:color w:val="000000"/>
          <w:sz w:val="28"/>
          <w:szCs w:val="28"/>
          <w:lang w:eastAsia="zh-CN"/>
        </w:rPr>
        <w:t>Белгородской области</w:t>
      </w:r>
      <w:r>
        <w:rPr>
          <w:rFonts w:ascii="Times New Roman" w:eastAsia="Calibri" w:hAnsi="Times New Roman" w:cs="Times New Roman"/>
          <w:i/>
          <w:iCs/>
          <w:color w:val="000000"/>
          <w:sz w:val="24"/>
          <w:szCs w:val="24"/>
          <w:lang w:eastAsia="zh-CN"/>
        </w:rPr>
        <w:t xml:space="preserve"> </w:t>
      </w:r>
      <w:r>
        <w:rPr>
          <w:rFonts w:ascii="Times New Roman" w:eastAsia="Calibri" w:hAnsi="Times New Roman" w:cs="Times New Roman"/>
          <w:b/>
          <w:bCs/>
          <w:color w:val="000000"/>
          <w:sz w:val="28"/>
          <w:szCs w:val="28"/>
          <w:lang w:eastAsia="zh-CN"/>
        </w:rPr>
        <w:t>контроля в сфере благоустройства</w:t>
      </w:r>
    </w:p>
    <w:p>
      <w:pPr>
        <w:widowControl w:val="0"/>
        <w:suppressAutoHyphens/>
        <w:autoSpaceDE w:val="0"/>
        <w:spacing w:after="0" w:line="240" w:lineRule="auto"/>
        <w:ind w:firstLine="540"/>
        <w:jc w:val="both"/>
        <w:rPr>
          <w:rFonts w:ascii="Times New Roman" w:eastAsia="Calibri" w:hAnsi="Times New Roman" w:cs="Times New Roman"/>
          <w:color w:val="000000"/>
          <w:sz w:val="20"/>
          <w:szCs w:val="20"/>
          <w:lang w:eastAsia="ar-SA"/>
        </w:rPr>
      </w:pPr>
    </w:p>
    <w:p>
      <w:pPr>
        <w:widowControl w:val="0"/>
        <w:suppressAutoHyphens/>
        <w:autoSpaceDE w:val="0"/>
        <w:spacing w:after="0" w:line="240" w:lineRule="auto"/>
        <w:ind w:firstLine="540"/>
        <w:jc w:val="both"/>
        <w:rPr>
          <w:rFonts w:ascii="Times New Roman" w:eastAsia="Calibri" w:hAnsi="Times New Roman" w:cs="Times New Roman"/>
          <w:color w:val="000000"/>
          <w:sz w:val="20"/>
          <w:szCs w:val="20"/>
          <w:lang w:eastAsia="ar-SA"/>
        </w:rPr>
      </w:pPr>
    </w:p>
    <w:p>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Наличие мусора и иных отходов производства и потребления на прилегающей территории или </w:t>
      </w:r>
      <w:r>
        <w:rPr>
          <w:rFonts w:ascii="Times New Roman" w:eastAsia="Times New Roman" w:hAnsi="Times New Roman" w:cs="Times New Roman"/>
          <w:sz w:val="28"/>
          <w:szCs w:val="28"/>
          <w:lang w:eastAsia="ru-RU"/>
        </w:rPr>
        <w:t>на иных территориях общего пользования.</w:t>
      </w:r>
      <w:r>
        <w:rPr>
          <w:rFonts w:ascii="Times New Roman" w:eastAsia="Times New Roman" w:hAnsi="Times New Roman" w:cs="Times New Roman"/>
          <w:color w:val="000000"/>
          <w:sz w:val="28"/>
          <w:szCs w:val="28"/>
          <w:lang w:eastAsia="ru-RU"/>
        </w:rPr>
        <w:t xml:space="preserve"> </w:t>
      </w:r>
    </w:p>
    <w:p>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Наличие на прилегающей территории</w:t>
      </w:r>
      <w:r>
        <w:rPr>
          <w:rFonts w:ascii="Times New Roman" w:eastAsia="Calibri" w:hAnsi="Times New Roman" w:cs="Times New Roman"/>
          <w:bCs/>
          <w:color w:val="000000"/>
          <w:sz w:val="28"/>
          <w:szCs w:val="28"/>
        </w:rPr>
        <w:t xml:space="preserve"> карантинных, ядовитых и сорных растений</w:t>
      </w:r>
      <w:r>
        <w:rPr>
          <w:rFonts w:ascii="Times New Roman" w:eastAsia="Times New Roman" w:hAnsi="Times New Roman" w:cs="Times New Roman"/>
          <w:color w:val="000000"/>
          <w:sz w:val="28"/>
          <w:szCs w:val="28"/>
          <w:lang w:eastAsia="ru-RU"/>
        </w:rPr>
        <w:t xml:space="preserve">, порубочных остатков деревьев и кустарников. </w:t>
      </w:r>
    </w:p>
    <w:p>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Наличие препятствующей </w:t>
      </w:r>
      <w:r>
        <w:rPr>
          <w:rFonts w:ascii="Times New Roman" w:eastAsia="Times New Roman" w:hAnsi="Times New Roman" w:cs="Times New Roman"/>
          <w:color w:val="000000"/>
          <w:sz w:val="28"/>
          <w:szCs w:val="28"/>
          <w:shd w:val="clear" w:color="auto" w:fill="FFFFFF"/>
          <w:lang w:eastAsia="ru-RU"/>
        </w:rPr>
        <w:t xml:space="preserve">свободному и безопасному проходу граждан </w:t>
      </w:r>
      <w:r>
        <w:rPr>
          <w:rFonts w:ascii="Times New Roman" w:eastAsia="Times New Roman" w:hAnsi="Times New Roman" w:cs="Times New Roman"/>
          <w:color w:val="000000"/>
          <w:sz w:val="28"/>
          <w:szCs w:val="28"/>
          <w:lang w:eastAsia="ru-RU"/>
        </w:rPr>
        <w:t>наледи на прилегающих территориях.</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Наличие сосулек на кровлях зданий, сооружений.</w:t>
      </w:r>
    </w:p>
    <w:p>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pPr>
        <w:shd w:val="clear" w:color="auto" w:fill="FFFFFF"/>
        <w:spacing w:after="0" w:line="240" w:lineRule="auto"/>
        <w:ind w:firstLine="720"/>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8. Осуществление земляных работ без разрешения на их осуществление либо с превышением срока действия такого разрешения</w:t>
      </w:r>
      <w:r>
        <w:rPr>
          <w:rFonts w:ascii="Times New Roman" w:eastAsia="Times New Roman" w:hAnsi="Times New Roman" w:cs="Arial"/>
          <w:b/>
          <w:bCs/>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pPr>
        <w:tabs>
          <w:tab w:val="left" w:pos="1200"/>
        </w:tabs>
        <w:spacing w:after="0" w:line="24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12. Выпас сельскохозяйственных животных и птиц на территориях общего пользования. </w:t>
      </w:r>
      <w:r>
        <w:rPr>
          <w:rFonts w:ascii="Times New Roman" w:eastAsia="Times New Roman" w:hAnsi="Times New Roman" w:cs="Times New Roman"/>
          <w:sz w:val="24"/>
          <w:szCs w:val="24"/>
          <w:lang w:eastAsia="ru-RU"/>
        </w:rPr>
        <w:t xml:space="preserve"> </w:t>
      </w:r>
    </w:p>
    <w:p>
      <w:pPr>
        <w:spacing w:after="0" w:line="240" w:lineRule="auto"/>
        <w:rPr>
          <w:rFonts w:ascii="Times New Roman" w:eastAsia="Times New Roman" w:hAnsi="Times New Roman" w:cs="Times New Roman"/>
          <w:b/>
          <w:bCs/>
          <w:sz w:val="28"/>
          <w:szCs w:val="28"/>
          <w:lang w:eastAsia="ru-RU"/>
        </w:rPr>
      </w:pPr>
    </w:p>
    <w:sectPr>
      <w:headerReference w:type="default" r:id="rId13"/>
      <w:footerReference w:type="default" r:id="rId14"/>
      <w:footerReference w:type="first" r:id="rId15"/>
      <w:pgSz w:w="11906" w:h="16838" w:code="9"/>
      <w:pgMar w:top="568" w:right="567" w:bottom="0" w:left="1276"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jc w:val="right"/>
    </w:pPr>
  </w:p>
  <w:p>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jc w:val="center"/>
    </w:pPr>
    <w:r>
      <w:fldChar w:fldCharType="begin"/>
    </w:r>
    <w:r>
      <w:instrText>PAGE   \* MERGEFORMAT</w:instrText>
    </w:r>
    <w:r>
      <w:fldChar w:fldCharType="separate"/>
    </w:r>
    <w:r>
      <w:rPr>
        <w:noProof/>
      </w:rPr>
      <w:t>20</w:t>
    </w:r>
    <w:r>
      <w:fldChar w:fldCharType="end"/>
    </w:r>
  </w:p>
  <w:p>
    <w:pPr>
      <w:pStyle w:val="a3"/>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3D8"/>
    <w:multiLevelType w:val="multilevel"/>
    <w:tmpl w:val="6A50F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9E75AB"/>
    <w:multiLevelType w:val="multilevel"/>
    <w:tmpl w:val="E898A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6D6BB3"/>
    <w:multiLevelType w:val="multilevel"/>
    <w:tmpl w:val="E9D2C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FD3120"/>
    <w:multiLevelType w:val="multilevel"/>
    <w:tmpl w:val="C24669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A02F7D"/>
    <w:multiLevelType w:val="multilevel"/>
    <w:tmpl w:val="0EECF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26B1A-E976-47F2-9F2A-D80E7C35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style>
  <w:style w:type="paragraph" w:styleId="a5">
    <w:name w:val="footer"/>
    <w:basedOn w:val="a"/>
    <w:link w:val="a6"/>
    <w:uiPriority w:val="99"/>
    <w:semiHidden/>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image" Target="media/image1.png"/><Relationship Id="rId15" Type="http://schemas.openxmlformats.org/officeDocument/2006/relationships/footer" Target="footer2.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7371</Words>
  <Characters>42016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2023-10-23T12:38:00Z</dcterms:created>
  <dcterms:modified xsi:type="dcterms:W3CDTF">2023-10-23T12:49:00Z</dcterms:modified>
</cp:coreProperties>
</file>