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t xml:space="preserve">                            </w:t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седьмое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jc w:val="center"/>
        <w:rPr>
          <w:rFonts w:ascii="Arial" w:hAnsi="Arial" w:cs="Arial"/>
          <w:bCs/>
          <w:sz w:val="16"/>
          <w:szCs w:val="16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«28» февраля 2024 г.                       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№4</w:t>
      </w:r>
      <w:r>
        <w:rPr>
          <w:rFonts w:ascii="Arial" w:hAnsi="Arial" w:cs="Arial"/>
          <w:bCs/>
          <w:sz w:val="20"/>
          <w:szCs w:val="20"/>
        </w:rPr>
        <w:t>1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документов в </w:t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Межведомственную Комиссию </w:t>
      </w:r>
      <w:r>
        <w:rPr>
          <w:b/>
          <w:bCs/>
          <w:sz w:val="28"/>
          <w:szCs w:val="28"/>
        </w:rPr>
        <w:t xml:space="preserve">по увековечению </w:t>
      </w:r>
    </w:p>
    <w:p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памяти</w:t>
      </w:r>
      <w:proofErr w:type="gramEnd"/>
      <w:r>
        <w:rPr>
          <w:b/>
          <w:bCs/>
          <w:sz w:val="28"/>
          <w:szCs w:val="28"/>
        </w:rPr>
        <w:t xml:space="preserve"> выдающихся граждан, в том числе </w:t>
      </w:r>
    </w:p>
    <w:p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почетных</w:t>
      </w:r>
      <w:proofErr w:type="gramEnd"/>
      <w:r>
        <w:rPr>
          <w:b/>
          <w:bCs/>
          <w:sz w:val="28"/>
          <w:szCs w:val="28"/>
        </w:rPr>
        <w:t xml:space="preserve"> граждан Белгородской области, </w:t>
      </w:r>
    </w:p>
    <w:p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граждан</w:t>
      </w:r>
      <w:proofErr w:type="gramEnd"/>
      <w:r>
        <w:rPr>
          <w:b/>
          <w:bCs/>
          <w:sz w:val="28"/>
          <w:szCs w:val="28"/>
        </w:rPr>
        <w:t xml:space="preserve"> погибших при защите отечества и </w:t>
      </w:r>
    </w:p>
    <w:p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исторических</w:t>
      </w:r>
      <w:proofErr w:type="gramEnd"/>
      <w:r>
        <w:rPr>
          <w:b/>
          <w:bCs/>
          <w:sz w:val="28"/>
          <w:szCs w:val="28"/>
        </w:rPr>
        <w:t xml:space="preserve"> событий на территории муниципального </w:t>
      </w:r>
    </w:p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района «Белгородский район» Белгородской области»</w:t>
      </w:r>
    </w:p>
    <w:p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 основании решения муниципального совета Белгородского района от 30 ноября 2023 года </w:t>
      </w:r>
      <w:r>
        <w:rPr>
          <w:bCs/>
          <w:sz w:val="28"/>
          <w:szCs w:val="28"/>
        </w:rPr>
        <w:br/>
        <w:t xml:space="preserve">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области», решения муниципального совета Белгородского района от 17 февраля 2024 года № 74 «О создании Книги Памяти муниципального района «Белгородский район» Белгородской области», распоряжения администрации Белгородского района от 4 декабря 2023 года №3755 «О межведомственной комиссии </w:t>
      </w:r>
      <w:bookmarkStart w:id="1" w:name="_Hlk159341460"/>
      <w:r>
        <w:rPr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bookmarkEnd w:id="1"/>
      <w:r>
        <w:rPr>
          <w:bCs/>
          <w:sz w:val="28"/>
          <w:szCs w:val="28"/>
        </w:rPr>
        <w:t xml:space="preserve">, </w:t>
      </w:r>
    </w:p>
    <w:p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>
        <w:rPr>
          <w:b/>
          <w:spacing w:val="5"/>
          <w:sz w:val="28"/>
          <w:szCs w:val="28"/>
        </w:rPr>
        <w:t>земское</w:t>
      </w:r>
      <w:proofErr w:type="gramEnd"/>
      <w:r>
        <w:rPr>
          <w:b/>
          <w:spacing w:val="5"/>
          <w:sz w:val="28"/>
          <w:szCs w:val="28"/>
        </w:rPr>
        <w:t xml:space="preserve"> собрание Новосадовского сельского поселения решило</w:t>
      </w:r>
      <w:r>
        <w:rPr>
          <w:b/>
          <w:spacing w:val="100"/>
          <w:sz w:val="28"/>
          <w:szCs w:val="28"/>
        </w:rPr>
        <w:t>:</w:t>
      </w:r>
    </w:p>
    <w:p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Увековечить память ФИО погибшего бойца в Книге Памяти </w:t>
      </w:r>
      <w:r>
        <w:rPr>
          <w:bCs/>
          <w:sz w:val="28"/>
          <w:szCs w:val="28"/>
        </w:rPr>
        <w:t>муниципального района «Белгородский район».</w:t>
      </w:r>
    </w:p>
    <w:p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необходимые документы в Межведомственную комиссию </w:t>
      </w:r>
      <w:r>
        <w:rPr>
          <w:sz w:val="28"/>
          <w:szCs w:val="28"/>
        </w:rPr>
        <w:br/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ФИО погибшего бойца, </w:t>
      </w:r>
      <w:r>
        <w:rPr>
          <w:sz w:val="28"/>
          <w:szCs w:val="28"/>
        </w:rPr>
        <w:lastRenderedPageBreak/>
        <w:t>погибшего в ходе специальной военной операции на территории Украины при исполнении воинского долга.</w:t>
      </w:r>
    </w:p>
    <w:p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spacing w:val="5"/>
          <w:sz w:val="28"/>
          <w:szCs w:val="28"/>
        </w:rPr>
        <w:t>Новосадовского сельского поселения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решения возложить на постоянную комиссию земского собрания </w:t>
      </w:r>
      <w:r>
        <w:rPr>
          <w:spacing w:val="5"/>
          <w:sz w:val="28"/>
          <w:szCs w:val="28"/>
        </w:rPr>
        <w:t>Новосадовского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(Черных Р.Н.).</w:t>
      </w:r>
    </w:p>
    <w:p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>
        <w:tc>
          <w:tcPr>
            <w:tcW w:w="5211" w:type="dxa"/>
          </w:tcPr>
          <w:p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Новосадовского</w:t>
            </w:r>
            <w:r>
              <w:rPr>
                <w:b/>
                <w:bCs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Р. </w:t>
            </w:r>
            <w:proofErr w:type="spellStart"/>
            <w:r>
              <w:rPr>
                <w:b/>
                <w:bCs/>
                <w:sz w:val="28"/>
                <w:szCs w:val="28"/>
              </w:rPr>
              <w:t>Рябыкин</w:t>
            </w:r>
            <w:proofErr w:type="spellEnd"/>
          </w:p>
          <w:p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>
      <w:headerReference w:type="default" r:id="rId9"/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591184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A862-3860-4D4D-BB1A-B83047F8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Пользователь</cp:lastModifiedBy>
  <cp:revision>4</cp:revision>
  <cp:lastPrinted>2024-02-14T09:50:00Z</cp:lastPrinted>
  <dcterms:created xsi:type="dcterms:W3CDTF">2024-02-20T14:23:00Z</dcterms:created>
  <dcterms:modified xsi:type="dcterms:W3CDTF">2024-02-22T10:45:00Z</dcterms:modified>
</cp:coreProperties>
</file>