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200" w:line="276" w:lineRule="auto"/>
        <w:ind w:right="-5"/>
        <w:jc w:val="center"/>
        <w:rPr>
          <w:rFonts w:eastAsia="Calibri"/>
          <w:b/>
          <w:noProof/>
          <w:sz w:val="28"/>
          <w:szCs w:val="28"/>
        </w:rPr>
      </w:pPr>
      <w:r>
        <w:rPr>
          <w:rFonts w:eastAsia="Calibri"/>
          <w:b/>
          <w:noProof/>
          <w:sz w:val="28"/>
          <w:szCs w:val="28"/>
        </w:rPr>
        <w:drawing>
          <wp:inline distT="0" distB="0" distL="0" distR="0">
            <wp:extent cx="742950" cy="895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ind w:right="-5"/>
        <w:rPr>
          <w:rFonts w:eastAsia="Calibri"/>
          <w:b/>
          <w:bCs/>
          <w:sz w:val="28"/>
          <w:szCs w:val="28"/>
          <w:lang w:eastAsia="en-US"/>
        </w:rPr>
      </w:pPr>
    </w:p>
    <w:p>
      <w:pPr>
        <w:jc w:val="center"/>
        <w:rPr>
          <w:rFonts w:ascii="Arial" w:eastAsia="Calibri" w:hAnsi="Arial" w:cs="Arial"/>
          <w:b/>
          <w:bCs/>
          <w:sz w:val="22"/>
          <w:szCs w:val="20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0"/>
          <w:lang w:eastAsia="en-US"/>
        </w:rPr>
        <w:t>МУНИЦИПАЛЬНЫЙ РАЙОН «БЕЛГОРОДСКИЙ РАЙОН» БЕЛГОРОДСКОЙ ОБЛАСТИ</w:t>
      </w:r>
    </w:p>
    <w:p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ЗЕМСКОЕ СОБРАНИЕ НОВОСАДОВСКОГО СЕЛЬСКОГО ПОСЕЛЕНИЯ </w:t>
      </w:r>
    </w:p>
    <w:p>
      <w:pPr>
        <w:jc w:val="center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пятнадцатое</w:t>
      </w:r>
      <w:proofErr w:type="gramEnd"/>
      <w:r>
        <w:rPr>
          <w:rFonts w:ascii="Arial" w:hAnsi="Arial" w:cs="Arial"/>
          <w:sz w:val="22"/>
          <w:szCs w:val="22"/>
        </w:rPr>
        <w:t xml:space="preserve"> заседание собрания пятого созыва</w:t>
      </w:r>
    </w:p>
    <w:p>
      <w:pPr>
        <w:jc w:val="center"/>
        <w:rPr>
          <w:rFonts w:ascii="Arial" w:hAnsi="Arial" w:cs="Arial"/>
          <w:bCs/>
          <w:sz w:val="32"/>
          <w:szCs w:val="32"/>
        </w:rPr>
      </w:pPr>
    </w:p>
    <w:p>
      <w:pPr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 xml:space="preserve">Р Е Ш Е Н И Е </w:t>
      </w:r>
    </w:p>
    <w:p>
      <w:pPr>
        <w:spacing w:line="276" w:lineRule="auto"/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«29» октября 2024 г.                                                                                                                               №72</w:t>
      </w:r>
    </w:p>
    <w:p>
      <w:pPr>
        <w:ind w:right="-5"/>
        <w:jc w:val="center"/>
        <w:rPr>
          <w:sz w:val="28"/>
          <w:szCs w:val="28"/>
        </w:rPr>
      </w:pPr>
    </w:p>
    <w:p>
      <w:pPr>
        <w:ind w:right="3829" w:firstLine="567"/>
        <w:contextualSpacing/>
        <w:jc w:val="both"/>
        <w:rPr>
          <w:b/>
          <w:sz w:val="28"/>
          <w:szCs w:val="28"/>
        </w:rPr>
      </w:pPr>
    </w:p>
    <w:p>
      <w:pPr>
        <w:ind w:right="-2"/>
        <w:contextualSpacing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 xml:space="preserve">О передаче к осуществлению части полномочий </w:t>
      </w:r>
    </w:p>
    <w:p>
      <w:pPr>
        <w:ind w:right="-2"/>
        <w:contextualSpacing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 xml:space="preserve">Новосадовского сельского поселения по созданию </w:t>
      </w:r>
    </w:p>
    <w:p>
      <w:pPr>
        <w:ind w:right="-2"/>
        <w:contextualSpacing/>
        <w:rPr>
          <w:b/>
          <w:bCs/>
          <w:spacing w:val="-3"/>
          <w:sz w:val="28"/>
          <w:szCs w:val="28"/>
        </w:rPr>
      </w:pPr>
      <w:proofErr w:type="gramStart"/>
      <w:r>
        <w:rPr>
          <w:b/>
          <w:bCs/>
          <w:spacing w:val="-3"/>
          <w:sz w:val="28"/>
          <w:szCs w:val="28"/>
        </w:rPr>
        <w:t>условий</w:t>
      </w:r>
      <w:proofErr w:type="gramEnd"/>
      <w:r>
        <w:rPr>
          <w:b/>
          <w:bCs/>
          <w:spacing w:val="-3"/>
          <w:sz w:val="28"/>
          <w:szCs w:val="28"/>
        </w:rPr>
        <w:t xml:space="preserve"> для организации досуга и обеспечения </w:t>
      </w:r>
    </w:p>
    <w:p>
      <w:pPr>
        <w:ind w:right="-2"/>
        <w:contextualSpacing/>
        <w:rPr>
          <w:b/>
          <w:bCs/>
          <w:spacing w:val="-3"/>
          <w:sz w:val="28"/>
          <w:szCs w:val="28"/>
        </w:rPr>
      </w:pPr>
      <w:proofErr w:type="gramStart"/>
      <w:r>
        <w:rPr>
          <w:b/>
          <w:bCs/>
          <w:spacing w:val="-3"/>
          <w:sz w:val="28"/>
          <w:szCs w:val="28"/>
        </w:rPr>
        <w:t>жителей</w:t>
      </w:r>
      <w:proofErr w:type="gramEnd"/>
      <w:r>
        <w:rPr>
          <w:b/>
          <w:bCs/>
          <w:spacing w:val="-3"/>
          <w:sz w:val="28"/>
          <w:szCs w:val="28"/>
        </w:rPr>
        <w:t xml:space="preserve"> поселения услугами организаций культуры</w:t>
      </w:r>
    </w:p>
    <w:p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Руководствуясь частью 4 статьи 15 Федерального закона                                                    от 6 октября 2003 г. № 131-ФЗ «Об общих принципах организации местного самоуправления в Российской Федерации», Уставом Новосадовского сельского поселения 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pacing w:val="5"/>
          <w:sz w:val="28"/>
          <w:szCs w:val="28"/>
        </w:rPr>
        <w:t>района «Белгородский район» Белгородской области,</w:t>
      </w:r>
    </w:p>
    <w:p>
      <w:pPr>
        <w:autoSpaceDE w:val="0"/>
        <w:autoSpaceDN w:val="0"/>
        <w:adjustRightInd w:val="0"/>
        <w:ind w:firstLine="567"/>
        <w:jc w:val="both"/>
        <w:rPr>
          <w:spacing w:val="5"/>
          <w:sz w:val="16"/>
          <w:szCs w:val="16"/>
        </w:rPr>
      </w:pPr>
    </w:p>
    <w:p>
      <w:pPr>
        <w:autoSpaceDE w:val="0"/>
        <w:autoSpaceDN w:val="0"/>
        <w:adjustRightInd w:val="0"/>
        <w:ind w:firstLine="567"/>
        <w:jc w:val="center"/>
        <w:rPr>
          <w:b/>
          <w:spacing w:val="100"/>
          <w:sz w:val="28"/>
          <w:szCs w:val="28"/>
        </w:rPr>
      </w:pPr>
      <w:proofErr w:type="gramStart"/>
      <w:r>
        <w:rPr>
          <w:b/>
          <w:sz w:val="28"/>
          <w:szCs w:val="28"/>
        </w:rPr>
        <w:t>земское</w:t>
      </w:r>
      <w:proofErr w:type="gramEnd"/>
      <w:r>
        <w:rPr>
          <w:b/>
          <w:sz w:val="28"/>
          <w:szCs w:val="28"/>
        </w:rPr>
        <w:t xml:space="preserve"> собрание  Новосадовского сельского поселения </w:t>
      </w:r>
      <w:r>
        <w:rPr>
          <w:b/>
          <w:spacing w:val="100"/>
          <w:sz w:val="28"/>
          <w:szCs w:val="28"/>
        </w:rPr>
        <w:t>решило:</w:t>
      </w:r>
    </w:p>
    <w:p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</w:p>
    <w:p>
      <w:pPr>
        <w:tabs>
          <w:tab w:val="left" w:pos="993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1. Администрации </w:t>
      </w:r>
      <w:r>
        <w:rPr>
          <w:bCs/>
          <w:sz w:val="28"/>
          <w:szCs w:val="28"/>
        </w:rPr>
        <w:t>Новосадовского</w:t>
      </w:r>
      <w:r>
        <w:rPr>
          <w:rFonts w:eastAsiaTheme="minorHAnsi"/>
          <w:bCs/>
          <w:sz w:val="28"/>
          <w:szCs w:val="28"/>
          <w:lang w:eastAsia="en-US"/>
        </w:rPr>
        <w:t xml:space="preserve"> сельского поселения передать администрации Белгородского района на период с 01.01.2025 до 31.12.2027 осуществление части полномочий </w:t>
      </w:r>
      <w:r>
        <w:rPr>
          <w:bCs/>
          <w:sz w:val="28"/>
          <w:szCs w:val="28"/>
        </w:rPr>
        <w:t>Новосадовского</w:t>
      </w:r>
      <w:r>
        <w:rPr>
          <w:rFonts w:eastAsiaTheme="minorHAnsi"/>
          <w:bCs/>
          <w:sz w:val="28"/>
          <w:szCs w:val="28"/>
          <w:lang w:eastAsia="en-US"/>
        </w:rPr>
        <w:t xml:space="preserve"> сельского поселения муниципального района «Белгородский район» Белгородской области по созданию условий для организации досуга и обеспечения жителей поселения услугами организаций культуры. </w:t>
      </w:r>
    </w:p>
    <w:p>
      <w:pPr>
        <w:tabs>
          <w:tab w:val="left" w:pos="993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2. Утвердить проект соглашения </w:t>
      </w:r>
      <w:bookmarkStart w:id="0" w:name="_Hlk56439965"/>
      <w:r>
        <w:rPr>
          <w:rFonts w:eastAsiaTheme="minorHAnsi"/>
          <w:bCs/>
          <w:sz w:val="28"/>
          <w:szCs w:val="28"/>
          <w:lang w:eastAsia="en-US"/>
        </w:rPr>
        <w:t xml:space="preserve">между администрацией Белгородского 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района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 xml:space="preserve"> и администрацией </w:t>
      </w:r>
      <w:r>
        <w:rPr>
          <w:bCs/>
          <w:sz w:val="28"/>
          <w:szCs w:val="28"/>
        </w:rPr>
        <w:t>Новосадовского</w:t>
      </w:r>
      <w:r>
        <w:rPr>
          <w:rFonts w:eastAsiaTheme="minorHAnsi"/>
          <w:bCs/>
          <w:sz w:val="28"/>
          <w:szCs w:val="28"/>
          <w:lang w:eastAsia="en-US"/>
        </w:rPr>
        <w:t xml:space="preserve"> сельского поселения об осуществлении части полномочий поселения по созданию условий для организации досуга и обеспечения жителей поселения услугами организаций культуры</w:t>
      </w:r>
      <w:bookmarkEnd w:id="0"/>
      <w:r>
        <w:rPr>
          <w:rFonts w:eastAsiaTheme="minorHAnsi"/>
          <w:bCs/>
          <w:sz w:val="28"/>
          <w:szCs w:val="28"/>
          <w:lang w:eastAsia="en-US"/>
        </w:rPr>
        <w:t xml:space="preserve"> (прилагается). </w:t>
      </w:r>
    </w:p>
    <w:p>
      <w:pPr>
        <w:tabs>
          <w:tab w:val="left" w:pos="993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3. Утвердить Порядок и условия предоставления межбюджетных трансфертов, предоставляемых из бюджета </w:t>
      </w:r>
      <w:r>
        <w:rPr>
          <w:bCs/>
          <w:sz w:val="28"/>
          <w:szCs w:val="28"/>
        </w:rPr>
        <w:t>Новосадовского</w:t>
      </w:r>
      <w:r>
        <w:rPr>
          <w:rFonts w:eastAsiaTheme="minorHAnsi"/>
          <w:bCs/>
          <w:sz w:val="28"/>
          <w:szCs w:val="28"/>
          <w:lang w:eastAsia="en-US"/>
        </w:rPr>
        <w:t xml:space="preserve"> сельского поселения бюджету муниципального района «Белгородский район» Белгородской области на осуществление части полномочий </w:t>
      </w:r>
      <w:r>
        <w:rPr>
          <w:bCs/>
          <w:sz w:val="28"/>
          <w:szCs w:val="28"/>
        </w:rPr>
        <w:t>Новосадовского</w:t>
      </w:r>
      <w:r>
        <w:rPr>
          <w:rFonts w:eastAsiaTheme="minorHAnsi"/>
          <w:bCs/>
          <w:sz w:val="28"/>
          <w:szCs w:val="28"/>
          <w:lang w:eastAsia="en-US"/>
        </w:rPr>
        <w:t xml:space="preserve"> сельского поселения по созданию условий для организации досуга и обеспечения жителей поселения услугами организаций культуры (прилагается). </w:t>
      </w:r>
    </w:p>
    <w:p>
      <w:pPr>
        <w:tabs>
          <w:tab w:val="left" w:pos="993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4. Утвердить Методику расчета межбюджетных трансфертов, предоставляемых из бюджета </w:t>
      </w:r>
      <w:r>
        <w:rPr>
          <w:bCs/>
          <w:sz w:val="28"/>
          <w:szCs w:val="28"/>
        </w:rPr>
        <w:t>Новосадовского</w:t>
      </w:r>
      <w:r>
        <w:rPr>
          <w:rFonts w:eastAsiaTheme="minorHAnsi"/>
          <w:bCs/>
          <w:sz w:val="28"/>
          <w:szCs w:val="28"/>
          <w:lang w:eastAsia="en-US"/>
        </w:rPr>
        <w:t xml:space="preserve"> сельского поселения бюджету </w:t>
      </w:r>
      <w:r>
        <w:rPr>
          <w:rFonts w:eastAsiaTheme="minorHAnsi"/>
          <w:bCs/>
          <w:sz w:val="28"/>
          <w:szCs w:val="28"/>
          <w:lang w:eastAsia="en-US"/>
        </w:rPr>
        <w:lastRenderedPageBreak/>
        <w:t>муниципального района «Белгородский район» на осуществление части полномочий поселения по созданию условий для организации досуга и обеспечения жителей поселения услугами организаций культуры (прилагается).</w:t>
      </w:r>
    </w:p>
    <w:p>
      <w:pPr>
        <w:tabs>
          <w:tab w:val="left" w:pos="993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5. Поручить администрации </w:t>
      </w:r>
      <w:r>
        <w:rPr>
          <w:bCs/>
          <w:sz w:val="28"/>
          <w:szCs w:val="28"/>
        </w:rPr>
        <w:t>Новосадовского</w:t>
      </w:r>
      <w:r>
        <w:rPr>
          <w:rFonts w:eastAsiaTheme="minorHAnsi"/>
          <w:bCs/>
          <w:sz w:val="28"/>
          <w:szCs w:val="28"/>
          <w:lang w:eastAsia="en-US"/>
        </w:rPr>
        <w:t xml:space="preserve"> сельского поселения заключить с администрацией Белгородского района соглашение об осуществлении части полномочий, указанных в пункте 1 настоящего решения. </w:t>
      </w:r>
    </w:p>
    <w:p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6. </w:t>
      </w:r>
      <w:r>
        <w:rPr>
          <w:sz w:val="28"/>
          <w:szCs w:val="28"/>
        </w:rPr>
        <w:t xml:space="preserve">Опубликовать настоящее решение в сетевом издании «Знамя31.ру» (znamya31.ru), обнародовать и разместить на официальном сайте органов местного самоуправления </w:t>
      </w:r>
      <w:r>
        <w:rPr>
          <w:bCs/>
          <w:sz w:val="28"/>
          <w:szCs w:val="28"/>
        </w:rPr>
        <w:t>Новосадовского</w:t>
      </w:r>
      <w:r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области.</w:t>
      </w:r>
    </w:p>
    <w:p>
      <w:pPr>
        <w:tabs>
          <w:tab w:val="left" w:pos="993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7. Контроль за исполнением настоящего решения возложить на постоянные комиссии земского собрания </w:t>
      </w:r>
      <w:r>
        <w:rPr>
          <w:bCs/>
          <w:sz w:val="28"/>
          <w:szCs w:val="28"/>
        </w:rPr>
        <w:t>Новосадовского</w:t>
      </w:r>
      <w:r>
        <w:rPr>
          <w:rFonts w:eastAsiaTheme="minorHAnsi"/>
          <w:bCs/>
          <w:sz w:val="28"/>
          <w:szCs w:val="28"/>
          <w:lang w:eastAsia="en-US"/>
        </w:rPr>
        <w:t xml:space="preserve"> сельского поселения по экономическому развитию, бюджету и налоговой политике (Захарчук Н.И.).</w:t>
      </w:r>
      <w:bookmarkStart w:id="1" w:name="_GoBack"/>
      <w:bookmarkEnd w:id="1"/>
    </w:p>
    <w:p>
      <w:pPr>
        <w:tabs>
          <w:tab w:val="left" w:pos="993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>
      <w:pPr>
        <w:tabs>
          <w:tab w:val="left" w:pos="993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>
      <w:pPr>
        <w:autoSpaceDE w:val="0"/>
        <w:autoSpaceDN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Новосадовского</w:t>
      </w:r>
    </w:p>
    <w:p>
      <w:pPr>
        <w:widowControl w:val="0"/>
        <w:tabs>
          <w:tab w:val="left" w:pos="1134"/>
        </w:tabs>
        <w:adjustRightInd w:val="0"/>
        <w:jc w:val="both"/>
        <w:textAlignment w:val="baseline"/>
        <w:rPr>
          <w:sz w:val="28"/>
          <w:szCs w:val="28"/>
          <w:highlight w:val="yellow"/>
        </w:rPr>
      </w:pPr>
      <w:proofErr w:type="gramStart"/>
      <w:r>
        <w:rPr>
          <w:b/>
          <w:bCs/>
          <w:sz w:val="28"/>
          <w:szCs w:val="28"/>
        </w:rPr>
        <w:t>сельского</w:t>
      </w:r>
      <w:proofErr w:type="gramEnd"/>
      <w:r>
        <w:rPr>
          <w:b/>
          <w:bCs/>
          <w:sz w:val="28"/>
          <w:szCs w:val="28"/>
        </w:rPr>
        <w:t xml:space="preserve"> поселения                                                                               Р. </w:t>
      </w:r>
      <w:proofErr w:type="spellStart"/>
      <w:r>
        <w:rPr>
          <w:b/>
          <w:bCs/>
          <w:sz w:val="28"/>
          <w:szCs w:val="28"/>
        </w:rPr>
        <w:t>Рябыкин</w:t>
      </w:r>
      <w:proofErr w:type="spellEnd"/>
    </w:p>
    <w:p>
      <w:pPr>
        <w:rPr>
          <w:sz w:val="28"/>
          <w:szCs w:val="28"/>
          <w:highlight w:val="yellow"/>
        </w:rPr>
      </w:pPr>
    </w:p>
    <w:p>
      <w:pPr>
        <w:ind w:left="5040"/>
        <w:rPr>
          <w:b/>
          <w:caps/>
          <w:sz w:val="28"/>
          <w:szCs w:val="28"/>
        </w:rPr>
      </w:pPr>
    </w:p>
    <w:p>
      <w:pPr>
        <w:ind w:left="5040"/>
        <w:rPr>
          <w:b/>
          <w:caps/>
          <w:sz w:val="28"/>
          <w:szCs w:val="28"/>
        </w:rPr>
      </w:pPr>
    </w:p>
    <w:p>
      <w:pPr>
        <w:ind w:left="5040"/>
        <w:rPr>
          <w:b/>
          <w:caps/>
          <w:sz w:val="28"/>
          <w:szCs w:val="28"/>
        </w:rPr>
      </w:pPr>
    </w:p>
    <w:p>
      <w:pPr>
        <w:ind w:left="5040"/>
        <w:rPr>
          <w:b/>
          <w:caps/>
          <w:sz w:val="28"/>
          <w:szCs w:val="28"/>
        </w:rPr>
      </w:pPr>
    </w:p>
    <w:p>
      <w:pPr>
        <w:ind w:left="5040"/>
        <w:rPr>
          <w:b/>
          <w:caps/>
          <w:sz w:val="28"/>
          <w:szCs w:val="28"/>
        </w:rPr>
      </w:pPr>
    </w:p>
    <w:p>
      <w:pPr>
        <w:ind w:left="5040"/>
        <w:rPr>
          <w:b/>
          <w:caps/>
          <w:sz w:val="28"/>
          <w:szCs w:val="28"/>
        </w:rPr>
      </w:pPr>
    </w:p>
    <w:p>
      <w:pPr>
        <w:ind w:left="5040"/>
        <w:rPr>
          <w:b/>
          <w:caps/>
          <w:sz w:val="28"/>
          <w:szCs w:val="28"/>
        </w:rPr>
      </w:pPr>
    </w:p>
    <w:p>
      <w:pPr>
        <w:ind w:left="5040"/>
        <w:rPr>
          <w:b/>
          <w:caps/>
          <w:sz w:val="28"/>
          <w:szCs w:val="28"/>
        </w:rPr>
      </w:pPr>
    </w:p>
    <w:p>
      <w:pPr>
        <w:ind w:left="5040"/>
        <w:rPr>
          <w:b/>
          <w:caps/>
          <w:sz w:val="28"/>
          <w:szCs w:val="28"/>
        </w:rPr>
      </w:pPr>
    </w:p>
    <w:p>
      <w:pPr>
        <w:ind w:left="5040"/>
        <w:rPr>
          <w:b/>
          <w:caps/>
          <w:sz w:val="28"/>
          <w:szCs w:val="28"/>
        </w:rPr>
      </w:pPr>
    </w:p>
    <w:p>
      <w:pPr>
        <w:ind w:left="5040"/>
        <w:rPr>
          <w:b/>
          <w:caps/>
          <w:sz w:val="28"/>
          <w:szCs w:val="28"/>
        </w:rPr>
      </w:pPr>
    </w:p>
    <w:p>
      <w:pPr>
        <w:ind w:left="5040"/>
        <w:rPr>
          <w:b/>
          <w:caps/>
          <w:sz w:val="28"/>
          <w:szCs w:val="28"/>
        </w:rPr>
      </w:pPr>
    </w:p>
    <w:p>
      <w:pPr>
        <w:ind w:left="5040"/>
        <w:rPr>
          <w:b/>
          <w:caps/>
          <w:sz w:val="28"/>
          <w:szCs w:val="28"/>
        </w:rPr>
      </w:pPr>
    </w:p>
    <w:p>
      <w:pPr>
        <w:ind w:left="5040"/>
        <w:rPr>
          <w:b/>
          <w:caps/>
          <w:sz w:val="28"/>
          <w:szCs w:val="28"/>
        </w:rPr>
      </w:pPr>
    </w:p>
    <w:p>
      <w:pPr>
        <w:ind w:left="5040"/>
        <w:rPr>
          <w:b/>
          <w:caps/>
          <w:sz w:val="28"/>
          <w:szCs w:val="28"/>
        </w:rPr>
      </w:pPr>
    </w:p>
    <w:p>
      <w:pPr>
        <w:ind w:left="5040"/>
        <w:rPr>
          <w:b/>
          <w:caps/>
          <w:sz w:val="28"/>
          <w:szCs w:val="28"/>
        </w:rPr>
      </w:pPr>
    </w:p>
    <w:p>
      <w:pPr>
        <w:ind w:left="5040"/>
        <w:rPr>
          <w:b/>
          <w:caps/>
          <w:sz w:val="28"/>
          <w:szCs w:val="28"/>
        </w:rPr>
      </w:pPr>
    </w:p>
    <w:p>
      <w:pPr>
        <w:ind w:left="5040"/>
        <w:rPr>
          <w:b/>
          <w:caps/>
          <w:sz w:val="28"/>
          <w:szCs w:val="28"/>
        </w:rPr>
      </w:pPr>
    </w:p>
    <w:p>
      <w:pPr>
        <w:ind w:left="5040"/>
        <w:rPr>
          <w:b/>
          <w:caps/>
          <w:sz w:val="28"/>
          <w:szCs w:val="28"/>
        </w:rPr>
      </w:pPr>
    </w:p>
    <w:p>
      <w:pPr>
        <w:ind w:left="5040"/>
        <w:rPr>
          <w:b/>
          <w:caps/>
          <w:sz w:val="28"/>
          <w:szCs w:val="28"/>
        </w:rPr>
      </w:pPr>
    </w:p>
    <w:p>
      <w:pPr>
        <w:ind w:left="5040"/>
        <w:rPr>
          <w:b/>
          <w:caps/>
          <w:sz w:val="28"/>
          <w:szCs w:val="28"/>
        </w:rPr>
      </w:pPr>
    </w:p>
    <w:p>
      <w:pPr>
        <w:ind w:left="5040"/>
        <w:rPr>
          <w:b/>
          <w:caps/>
          <w:sz w:val="28"/>
          <w:szCs w:val="28"/>
        </w:rPr>
      </w:pPr>
    </w:p>
    <w:p>
      <w:pPr>
        <w:ind w:left="5040"/>
        <w:rPr>
          <w:b/>
          <w:caps/>
          <w:sz w:val="28"/>
          <w:szCs w:val="28"/>
        </w:rPr>
      </w:pPr>
    </w:p>
    <w:p>
      <w:pPr>
        <w:ind w:left="5040"/>
        <w:rPr>
          <w:b/>
          <w:caps/>
          <w:sz w:val="28"/>
          <w:szCs w:val="28"/>
        </w:rPr>
      </w:pPr>
    </w:p>
    <w:p>
      <w:pPr>
        <w:ind w:left="5040"/>
        <w:rPr>
          <w:b/>
          <w:caps/>
          <w:sz w:val="28"/>
          <w:szCs w:val="28"/>
        </w:rPr>
      </w:pPr>
    </w:p>
    <w:p>
      <w:pPr>
        <w:ind w:left="5040"/>
        <w:rPr>
          <w:b/>
          <w:caps/>
          <w:sz w:val="28"/>
          <w:szCs w:val="28"/>
        </w:rPr>
      </w:pPr>
    </w:p>
    <w:p>
      <w:pPr>
        <w:ind w:left="5040"/>
        <w:rPr>
          <w:b/>
          <w:caps/>
          <w:sz w:val="28"/>
          <w:szCs w:val="28"/>
        </w:rPr>
      </w:pPr>
    </w:p>
    <w:p>
      <w:pPr>
        <w:ind w:left="5040"/>
        <w:rPr>
          <w:b/>
          <w:caps/>
          <w:sz w:val="28"/>
          <w:szCs w:val="28"/>
        </w:rPr>
      </w:pPr>
    </w:p>
    <w:p>
      <w:pPr>
        <w:ind w:left="5040"/>
        <w:rPr>
          <w:b/>
          <w:caps/>
          <w:sz w:val="28"/>
          <w:szCs w:val="28"/>
        </w:rPr>
      </w:pPr>
    </w:p>
    <w:p>
      <w:pPr>
        <w:ind w:left="-1560" w:firstLine="510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</w:t>
      </w:r>
    </w:p>
    <w:p>
      <w:pPr>
        <w:ind w:left="-1560" w:firstLine="5103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решением</w:t>
      </w:r>
      <w:proofErr w:type="gramEnd"/>
      <w:r>
        <w:rPr>
          <w:b/>
          <w:sz w:val="28"/>
          <w:szCs w:val="28"/>
        </w:rPr>
        <w:t xml:space="preserve"> земского собрания</w:t>
      </w:r>
    </w:p>
    <w:p>
      <w:pPr>
        <w:ind w:left="-1560" w:firstLine="5103"/>
        <w:jc w:val="center"/>
        <w:rPr>
          <w:b/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 xml:space="preserve">Новосадовского </w:t>
      </w:r>
      <w:r>
        <w:rPr>
          <w:b/>
          <w:bCs/>
          <w:color w:val="000000" w:themeColor="text1"/>
          <w:sz w:val="28"/>
          <w:szCs w:val="28"/>
        </w:rPr>
        <w:t>сельского поселения</w:t>
      </w:r>
    </w:p>
    <w:p>
      <w:pPr>
        <w:ind w:left="-1560" w:firstLine="5103"/>
        <w:jc w:val="center"/>
        <w:rPr>
          <w:b/>
          <w:color w:val="000000" w:themeColor="text1"/>
          <w:sz w:val="28"/>
          <w:szCs w:val="28"/>
        </w:rPr>
      </w:pPr>
      <w:proofErr w:type="gramStart"/>
      <w:r>
        <w:rPr>
          <w:b/>
          <w:color w:val="000000" w:themeColor="text1"/>
          <w:sz w:val="28"/>
          <w:szCs w:val="28"/>
        </w:rPr>
        <w:t>от</w:t>
      </w:r>
      <w:proofErr w:type="gramEnd"/>
      <w:r>
        <w:rPr>
          <w:b/>
          <w:color w:val="000000" w:themeColor="text1"/>
          <w:sz w:val="28"/>
          <w:szCs w:val="28"/>
        </w:rPr>
        <w:t xml:space="preserve"> «29» октября 2024 года № 72</w:t>
      </w:r>
    </w:p>
    <w:p>
      <w:pPr>
        <w:ind w:left="-1560" w:firstLine="5103"/>
        <w:jc w:val="center"/>
        <w:rPr>
          <w:b/>
          <w:color w:val="000000" w:themeColor="text1"/>
          <w:sz w:val="28"/>
          <w:szCs w:val="28"/>
        </w:rPr>
      </w:pPr>
    </w:p>
    <w:p>
      <w:pPr>
        <w:ind w:left="-1560" w:firstLine="5103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ПРОЕКТ</w:t>
      </w:r>
    </w:p>
    <w:p>
      <w:pPr>
        <w:ind w:left="-1560" w:firstLine="5103"/>
        <w:jc w:val="center"/>
        <w:rPr>
          <w:b/>
          <w:color w:val="FF0000"/>
          <w:sz w:val="14"/>
          <w:szCs w:val="28"/>
        </w:rPr>
      </w:pPr>
    </w:p>
    <w:p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eastAsia="Calibri"/>
          <w:b/>
          <w:sz w:val="27"/>
          <w:szCs w:val="27"/>
          <w:lang w:eastAsia="en-US"/>
        </w:rPr>
      </w:pPr>
      <w:r>
        <w:rPr>
          <w:rFonts w:eastAsia="Calibri"/>
          <w:b/>
          <w:sz w:val="27"/>
          <w:szCs w:val="27"/>
          <w:lang w:eastAsia="en-US"/>
        </w:rPr>
        <w:t>СОГЛАШЕНИЕ № __/__/__</w:t>
      </w:r>
    </w:p>
    <w:p>
      <w:pPr>
        <w:jc w:val="center"/>
        <w:rPr>
          <w:rFonts w:eastAsia="Calibri"/>
          <w:b/>
          <w:sz w:val="27"/>
          <w:szCs w:val="27"/>
          <w:lang w:eastAsia="en-US"/>
        </w:rPr>
      </w:pPr>
      <w:bookmarkStart w:id="2" w:name="_Hlk83142751"/>
      <w:proofErr w:type="gramStart"/>
      <w:r>
        <w:rPr>
          <w:rFonts w:eastAsia="Calibri"/>
          <w:b/>
          <w:sz w:val="27"/>
          <w:szCs w:val="27"/>
          <w:lang w:eastAsia="en-US"/>
        </w:rPr>
        <w:t>между</w:t>
      </w:r>
      <w:proofErr w:type="gramEnd"/>
      <w:r>
        <w:rPr>
          <w:rFonts w:eastAsia="Calibri"/>
          <w:b/>
          <w:sz w:val="27"/>
          <w:szCs w:val="27"/>
          <w:lang w:eastAsia="en-US"/>
        </w:rPr>
        <w:t xml:space="preserve"> администрацией Белгородского района и администрацией __________ городского (сельского) поселения об осуществлении части полномочий поселения по созданию условий для организации досуга и обеспечения жителей поселения услугами организаций культуры</w:t>
      </w:r>
      <w:bookmarkEnd w:id="2"/>
    </w:p>
    <w:p>
      <w:pPr>
        <w:jc w:val="center"/>
        <w:rPr>
          <w:rFonts w:eastAsia="Calibri"/>
          <w:b/>
          <w:sz w:val="27"/>
          <w:szCs w:val="27"/>
          <w:lang w:eastAsia="en-US"/>
        </w:rPr>
      </w:pPr>
    </w:p>
    <w:p>
      <w:pPr>
        <w:rPr>
          <w:rFonts w:eastAsia="Calibri"/>
          <w:b/>
          <w:sz w:val="27"/>
          <w:szCs w:val="27"/>
          <w:lang w:eastAsia="en-US"/>
        </w:rPr>
      </w:pPr>
      <w:r>
        <w:rPr>
          <w:rFonts w:eastAsia="Calibri"/>
          <w:b/>
          <w:sz w:val="27"/>
          <w:szCs w:val="27"/>
          <w:lang w:eastAsia="en-US"/>
        </w:rPr>
        <w:t xml:space="preserve">г. Белгород                                                                          </w:t>
      </w:r>
      <w:proofErr w:type="gramStart"/>
      <w:r>
        <w:rPr>
          <w:rFonts w:eastAsia="Calibri"/>
          <w:b/>
          <w:sz w:val="27"/>
          <w:szCs w:val="27"/>
          <w:lang w:eastAsia="en-US"/>
        </w:rPr>
        <w:t xml:space="preserve">   «</w:t>
      </w:r>
      <w:proofErr w:type="gramEnd"/>
      <w:r>
        <w:rPr>
          <w:rFonts w:eastAsia="Calibri"/>
          <w:b/>
          <w:sz w:val="27"/>
          <w:szCs w:val="27"/>
          <w:lang w:eastAsia="en-US"/>
        </w:rPr>
        <w:t>__» ___________ 20__ г.</w:t>
      </w:r>
    </w:p>
    <w:p>
      <w:pPr>
        <w:ind w:firstLine="540"/>
        <w:jc w:val="both"/>
        <w:rPr>
          <w:rFonts w:eastAsia="Calibri"/>
          <w:sz w:val="27"/>
          <w:szCs w:val="27"/>
          <w:lang w:eastAsia="en-US"/>
        </w:rPr>
      </w:pPr>
    </w:p>
    <w:p>
      <w:pPr>
        <w:ind w:firstLine="540"/>
        <w:jc w:val="both"/>
        <w:rPr>
          <w:rFonts w:eastAsia="Calibri"/>
          <w:sz w:val="27"/>
          <w:szCs w:val="27"/>
          <w:lang w:eastAsia="en-US"/>
        </w:rPr>
      </w:pP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Администрация ____________ городского (сельского) поселения, именуемая в дальнейшем «Администрация поселения», в лице главы администрации городского (сельского) поселения _______________, действующего(ей) на основании Устава ____________городского (сельского) поселения муниципального района «Белгородский район» Белгородской области, с одной стороны, 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 администрация Белгородского района, именуемая в дальнейшем «Администрация района», в лице главы администрации Белгородского района ______________________, действующего на основании </w:t>
      </w:r>
      <w:hyperlink r:id="rId9" w:tooltip="consultantplus://offline/ref=5AF88640E3BA68F894A0E7E6A3DADE8038A745907925B498135FC6BCD03FDE5822PEG" w:history="1">
        <w:r>
          <w:rPr>
            <w:rFonts w:eastAsia="Calibri"/>
            <w:sz w:val="28"/>
            <w:szCs w:val="28"/>
            <w:lang w:eastAsia="en-US"/>
          </w:rPr>
          <w:t>Устава</w:t>
        </w:r>
      </w:hyperlink>
      <w:r>
        <w:rPr>
          <w:rFonts w:eastAsia="Calibri"/>
          <w:sz w:val="28"/>
          <w:szCs w:val="28"/>
          <w:lang w:eastAsia="en-US"/>
        </w:rPr>
        <w:t xml:space="preserve"> муниципального района «Белгородский район» Белгородской области, с другой стороны,                                 в дальнейшем именуемые «Стороны», руководствуясь                                                       </w:t>
      </w:r>
      <w:hyperlink r:id="rId10" w:tooltip="consultantplus://offline/ref=5AF88640E3BA68F894A0F9EBB5B6848D3DAA1E947D25B8CE48009DE18736D40F69F4F8A41B24PEG" w:history="1">
        <w:r>
          <w:rPr>
            <w:rFonts w:eastAsia="Calibri"/>
            <w:sz w:val="28"/>
            <w:szCs w:val="28"/>
            <w:lang w:eastAsia="en-US"/>
          </w:rPr>
          <w:t>частью 4 статьи 15</w:t>
        </w:r>
      </w:hyperlink>
      <w:r>
        <w:rPr>
          <w:rFonts w:eastAsia="Calibri"/>
          <w:sz w:val="28"/>
          <w:szCs w:val="28"/>
          <w:lang w:eastAsia="en-US"/>
        </w:rPr>
        <w:t xml:space="preserve"> Федерального закона от 6 октября 2003 года № 131-ФЗ                          «Об общих принципах организации местного самоуправления в Российской Федерации», Уставом муниципального района «Белгородский район» Белгородской области, Уставом _____________________ городского (сельского) поселения муниципального района, решением поселкового (земского) собрания __________городского (сельского) поселения                                         от «__» __________ 20__ года № ___, решением Муниципального совета Белгородского района от «__» _________ 20__ года № ___, заключили настоящее Соглашение между администрацией Белгородского района                             и администрацией __________ городского (сельского) поселения                                           об осуществлении части полномочий поселения  по созданию условий </w:t>
      </w:r>
      <w:r>
        <w:rPr>
          <w:rFonts w:eastAsia="Calibri"/>
          <w:sz w:val="28"/>
          <w:szCs w:val="28"/>
          <w:lang w:eastAsia="en-US"/>
        </w:rPr>
        <w:br/>
        <w:t>для организации досуга и обеспечения жителей поселения услугами организаций культуры (далее – «Соглашение») о нижеследующем:</w:t>
      </w:r>
    </w:p>
    <w:p>
      <w:pPr>
        <w:jc w:val="both"/>
        <w:rPr>
          <w:rFonts w:eastAsia="Calibri"/>
          <w:sz w:val="28"/>
          <w:szCs w:val="28"/>
          <w:lang w:eastAsia="en-US"/>
        </w:rPr>
      </w:pPr>
    </w:p>
    <w:p>
      <w:pPr>
        <w:numPr>
          <w:ilvl w:val="0"/>
          <w:numId w:val="40"/>
        </w:numPr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Общие положения</w:t>
      </w:r>
    </w:p>
    <w:p>
      <w:pPr>
        <w:ind w:left="720"/>
        <w:outlineLvl w:val="1"/>
        <w:rPr>
          <w:rFonts w:eastAsia="Calibri"/>
          <w:b/>
          <w:sz w:val="28"/>
          <w:szCs w:val="28"/>
          <w:lang w:eastAsia="en-US"/>
        </w:rPr>
      </w:pP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1.1. Администрация поселения передает, а Администрация района принимает осуществление части полномочий по созданию условий </w:t>
      </w:r>
      <w:r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lastRenderedPageBreak/>
        <w:t xml:space="preserve">для организации досуга и обеспечения жителей поселения услугами организаций культуры в соответствии с пунктами </w:t>
      </w:r>
      <w:proofErr w:type="gramStart"/>
      <w:r>
        <w:rPr>
          <w:rFonts w:eastAsia="Calibri"/>
          <w:sz w:val="28"/>
          <w:szCs w:val="28"/>
          <w:lang w:eastAsia="en-US"/>
        </w:rPr>
        <w:t>2.1.,</w:t>
      </w:r>
      <w:proofErr w:type="gramEnd"/>
      <w:r>
        <w:rPr>
          <w:rFonts w:eastAsia="Calibri"/>
          <w:sz w:val="28"/>
          <w:szCs w:val="28"/>
          <w:lang w:eastAsia="en-US"/>
        </w:rPr>
        <w:t xml:space="preserve"> 2.2. настоящего Соглашения.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1.2. Осуществление части полномочий производится в интересах                            социально-экономического развития поселения и с учетом возможности эффективного их осуществления органами местного самоуправления муниципального района «Белгородский район» Белгородской области.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1.3. Для осуществления части полномочий Администрация поселения                                из бюджета поселения предоставляет, бюджету муниципального района межбюджетные трансферты, определяемые в соответствии                                                              с </w:t>
      </w:r>
      <w:hyperlink w:anchor="Par49" w:tooltip="#Par49" w:history="1">
        <w:r>
          <w:rPr>
            <w:rFonts w:eastAsia="Calibri"/>
            <w:sz w:val="28"/>
            <w:szCs w:val="28"/>
            <w:lang w:eastAsia="en-US"/>
          </w:rPr>
          <w:t>пунктом 3.1</w:t>
        </w:r>
      </w:hyperlink>
      <w:r>
        <w:rPr>
          <w:rFonts w:eastAsia="Calibri"/>
          <w:sz w:val="28"/>
          <w:szCs w:val="28"/>
          <w:lang w:eastAsia="en-US"/>
        </w:rPr>
        <w:t xml:space="preserve"> настоящего Соглашения.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>
      <w:pPr>
        <w:numPr>
          <w:ilvl w:val="0"/>
          <w:numId w:val="40"/>
        </w:numPr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Перечень полномочий, осуществляемых Администрацией района</w:t>
      </w:r>
    </w:p>
    <w:p>
      <w:pPr>
        <w:ind w:left="720"/>
        <w:outlineLvl w:val="1"/>
        <w:rPr>
          <w:rFonts w:eastAsia="Calibri"/>
          <w:sz w:val="28"/>
          <w:szCs w:val="28"/>
          <w:lang w:eastAsia="en-US"/>
        </w:rPr>
      </w:pP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3" w:name="Par24"/>
      <w:bookmarkEnd w:id="3"/>
      <w:r>
        <w:rPr>
          <w:rFonts w:eastAsia="Calibri"/>
          <w:sz w:val="28"/>
          <w:szCs w:val="28"/>
          <w:lang w:eastAsia="en-US"/>
        </w:rPr>
        <w:t xml:space="preserve">2.1. Администрация поселения передаёт, а Администрация района принимает осуществление части полномочий по созданию условий </w:t>
      </w:r>
      <w:r>
        <w:rPr>
          <w:rFonts w:eastAsia="Calibri"/>
          <w:sz w:val="28"/>
          <w:szCs w:val="28"/>
          <w:lang w:eastAsia="en-US"/>
        </w:rPr>
        <w:br/>
        <w:t>для организации досуга и обеспечения жителей поселения услугами организаций культуры.</w:t>
      </w:r>
    </w:p>
    <w:p>
      <w:pPr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Часть переданных полномочий реализуются Управлением культуры администрации Белгородского района. На Управление культуры администрации Белгородского района возлагается решение следующих вопросов: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разработка целевых, перспективных, годовых планов и комплексных программ развития и сохранения культуры поселения с учетом интересов жителей поселения;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организация конкурсов, праздников, фестивалей и иных творческих проектов с привлечением коллективов и участников художественной самодеятельности поселения;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участие в подготовке структуры и штатного расписания муниципальных учреждений культуры;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организация мероприятий профессионального развития и повышения квалификации работников культуры, оказание методико-консультационной, практической помощи работникам муниципальных учреждений культуры;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обеспечение участия в районном, региональном, всероссийском культурном сотрудничестве;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участие в определении условий труда работников муниципальных учреждений культуры;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участие в осуществлении правового регулирования деятельности муниципальных учреждений поселения (подготовка обоснования расходной части бюджета поселения при его формировании и последующих корректировках по отрасли культуры, составление договоров и соглашений, подготовка проектов муниципальных правовых актов поселений </w:t>
      </w:r>
      <w:r>
        <w:rPr>
          <w:rFonts w:eastAsia="Calibri"/>
          <w:sz w:val="28"/>
          <w:szCs w:val="28"/>
          <w:lang w:eastAsia="en-US"/>
        </w:rPr>
        <w:br/>
        <w:t>по организации деятельности в сфере культуры);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обеспечение укрепления материально-технической базы, организация инженерно-технического обслуживания (транспортные средства, световые                           и </w:t>
      </w:r>
      <w:proofErr w:type="spellStart"/>
      <w:r>
        <w:rPr>
          <w:rFonts w:eastAsia="Calibri"/>
          <w:sz w:val="28"/>
          <w:szCs w:val="28"/>
          <w:lang w:eastAsia="en-US"/>
        </w:rPr>
        <w:t>звукоусилительные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устройства, видеооборудования и т.п.) муниципальных учреждений культуры;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- содействие руководителям муниципальных учреждений культуры                                 и организация мониторинга за проведением работ по капитальному ремонту помещений муниципальных учреждений культуры поселения, осуществляемых                      в рамках областных программ с передачей субвенций из бюджета поселений                             в бюджет муниципального района «Белгородский район» Белгородской области;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организация сбора статистических показателей, характеризующих состояние сферы культуры поселения и предоставление указанных данных органам государственной власти в установленном порядке, проведение сравнительного анализа и мониторинга показателей;</w:t>
      </w:r>
    </w:p>
    <w:p>
      <w:pPr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>иные вопросы в сфере культуры в соответствии с действующим законодательством Российской Федерации.</w:t>
      </w:r>
    </w:p>
    <w:p>
      <w:pPr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На администрацию Белгородского района возлагается решение следующего вопроса:</w:t>
      </w:r>
    </w:p>
    <w:p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организация и контроль при строительстве и выкупе зданий муниципальных учреждений культуры поселения с передачей денежных средств из бюджета поселения в бюджет муниципального района.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2.2. Администрации района и Управление культуры осуществляет часть полномочий, указанных в пункте 2.1</w:t>
      </w:r>
      <w:proofErr w:type="gramStart"/>
      <w:r>
        <w:rPr>
          <w:rFonts w:eastAsia="Calibri"/>
          <w:sz w:val="28"/>
          <w:szCs w:val="28"/>
          <w:lang w:eastAsia="en-US"/>
        </w:rPr>
        <w:t>. настоящего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Соглашения, в следующих муниципальных учреждениях культуры поселения: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-____________________ Дом культуры - структурное подразделение                               АУК «ЦКС Белгородского района»;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-____________________ сельский клуб - структурное подразделение                                АУК «ЦКС Белгородского района».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2.3. Организация осуществления полномочий Администрацией района обеспечивается во взаимодействии с органами государственной власти Белгородской области, органами местного самоуправления, учреждениями                              и организациями муниципального района «Белгородский район» Белгородской области.</w:t>
      </w:r>
    </w:p>
    <w:p>
      <w:pPr>
        <w:jc w:val="both"/>
        <w:rPr>
          <w:rFonts w:eastAsia="Calibri"/>
          <w:sz w:val="28"/>
          <w:szCs w:val="28"/>
          <w:lang w:eastAsia="en-US"/>
        </w:rPr>
      </w:pPr>
    </w:p>
    <w:p>
      <w:pPr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3. Межбюджетные трансферты, направляемые</w:t>
      </w:r>
    </w:p>
    <w:p>
      <w:pPr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>
        <w:rPr>
          <w:rFonts w:eastAsia="Calibri"/>
          <w:b/>
          <w:sz w:val="28"/>
          <w:szCs w:val="28"/>
          <w:lang w:eastAsia="en-US"/>
        </w:rPr>
        <w:t>на</w:t>
      </w:r>
      <w:proofErr w:type="gramEnd"/>
      <w:r>
        <w:rPr>
          <w:rFonts w:eastAsia="Calibri"/>
          <w:b/>
          <w:sz w:val="28"/>
          <w:szCs w:val="28"/>
          <w:lang w:eastAsia="en-US"/>
        </w:rPr>
        <w:t xml:space="preserve"> осуществление части передаваемой части полномочий</w:t>
      </w:r>
    </w:p>
    <w:p>
      <w:pPr>
        <w:rPr>
          <w:rFonts w:eastAsia="Calibri"/>
          <w:sz w:val="28"/>
          <w:szCs w:val="28"/>
          <w:lang w:eastAsia="en-US"/>
        </w:rPr>
      </w:pP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4" w:name="Par49"/>
      <w:bookmarkEnd w:id="4"/>
      <w:r>
        <w:rPr>
          <w:rFonts w:eastAsia="Calibri"/>
          <w:sz w:val="28"/>
          <w:szCs w:val="28"/>
          <w:lang w:eastAsia="en-US"/>
        </w:rPr>
        <w:t>3.1. Расчет межбюджетных трансфертов, направляемых на осуществление части полномочий по решению вопросов, указанных в п. 2.1 настоящего Соглашения, производится в соответствии с порядком и условиями предоставления межбюджетных трансфертов, предоставляемых в соответствии                    с решениями представительных органов поселений, из бюджетов городских (сельских) поселений бюджету муниципального района «Белгородский район»                    на осуществление части полномочий поселений по созданию условий                                для организации досуга и обеспечения жителей поселения услугами организаций культуры (далее - межбюджетные трансферты).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5" w:name="Par50"/>
      <w:bookmarkEnd w:id="5"/>
      <w:r>
        <w:rPr>
          <w:rFonts w:eastAsia="Calibri"/>
          <w:sz w:val="28"/>
          <w:szCs w:val="28"/>
          <w:lang w:eastAsia="en-US"/>
        </w:rPr>
        <w:t>3.2. 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Соглашении.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3.3. Размер межбюджетных трансфертов, направляемых для осуществления части полномочий устанавливается в размере __________ в год.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>
      <w:pPr>
        <w:numPr>
          <w:ilvl w:val="0"/>
          <w:numId w:val="40"/>
        </w:numPr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Права и обязанности Сторон</w:t>
      </w:r>
    </w:p>
    <w:p>
      <w:pPr>
        <w:ind w:left="720"/>
        <w:outlineLvl w:val="1"/>
        <w:rPr>
          <w:rFonts w:eastAsia="Calibri"/>
          <w:sz w:val="28"/>
          <w:szCs w:val="28"/>
          <w:lang w:eastAsia="en-US"/>
        </w:rPr>
      </w:pPr>
    </w:p>
    <w:p>
      <w:pPr>
        <w:ind w:firstLine="54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4.1.</w:t>
      </w:r>
      <w:r>
        <w:rPr>
          <w:rFonts w:eastAsia="Calibri"/>
          <w:b/>
          <w:sz w:val="28"/>
          <w:szCs w:val="28"/>
          <w:lang w:eastAsia="en-US"/>
        </w:rPr>
        <w:t xml:space="preserve"> Администрация поселения: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4.1.1. Предоставляет Администрации района необходимую информацию, материалы и документы, связанные с осуществлением части полномочий.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4.1.2. Оказывает содействие Администрации района в разрешении вопросов, связанных с осуществлением части полномочий поселения.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4.1.3. Обеспечивает контроль за осуществлением Администрацией района части полномочий, а также за целевым использованием финансовых средств, предоставленных на эти цели. В случае выявления нарушений направляет обязательные для исполнения Администрацией района письменные требования                                    об устранении выявленных нарушений в месячный срок с даты выявления нарушений.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4.1.4. Запрашивает в установленном порядке у Администрации района необходимую информацию, материалы и документы, связанные </w:t>
      </w:r>
      <w:r>
        <w:rPr>
          <w:rFonts w:eastAsia="Calibri"/>
          <w:sz w:val="28"/>
          <w:szCs w:val="28"/>
          <w:lang w:eastAsia="en-US"/>
        </w:rPr>
        <w:br/>
        <w:t>с осуществлением части полномочий, в том числе об использовании финансовых средств.</w:t>
      </w:r>
    </w:p>
    <w:p>
      <w:pPr>
        <w:numPr>
          <w:ilvl w:val="0"/>
          <w:numId w:val="39"/>
        </w:numPr>
        <w:tabs>
          <w:tab w:val="clear" w:pos="1666"/>
          <w:tab w:val="num" w:pos="567"/>
          <w:tab w:val="num" w:pos="1418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bookmarkStart w:id="6" w:name="_Hlk83143018"/>
      <w:r>
        <w:rPr>
          <w:rFonts w:eastAsia="Calibri"/>
          <w:sz w:val="28"/>
          <w:szCs w:val="28"/>
          <w:lang w:eastAsia="en-US"/>
        </w:rPr>
        <w:t xml:space="preserve">Перечисляет в бюджет муниципального района «Белгородский район» Белгородской области межбюджетные трансферты за 10 месяцев                             до 1 ноября текущего года, а за ноябрь, декабрь ежемесячно не позднее </w:t>
      </w:r>
      <w:r>
        <w:rPr>
          <w:rFonts w:eastAsia="Calibri"/>
          <w:sz w:val="28"/>
          <w:szCs w:val="28"/>
          <w:lang w:eastAsia="en-US"/>
        </w:rPr>
        <w:br/>
        <w:t>10 числа текущего месяца.</w:t>
      </w:r>
      <w:bookmarkEnd w:id="6"/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4.2. </w:t>
      </w:r>
      <w:r>
        <w:rPr>
          <w:rFonts w:eastAsia="Calibri"/>
          <w:b/>
          <w:sz w:val="28"/>
          <w:szCs w:val="28"/>
          <w:lang w:eastAsia="en-US"/>
        </w:rPr>
        <w:t>Администрация района: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4.2.1. Осуществляет часть полномочий в соответствии с </w:t>
      </w:r>
      <w:hyperlink w:anchor="Par24" w:tooltip="#Par24" w:history="1">
        <w:r>
          <w:rPr>
            <w:rFonts w:eastAsia="Calibri"/>
            <w:sz w:val="28"/>
            <w:szCs w:val="28"/>
            <w:lang w:eastAsia="en-US"/>
          </w:rPr>
          <w:t>пунктом                               2.1</w:t>
        </w:r>
      </w:hyperlink>
      <w:proofErr w:type="gramStart"/>
      <w:r>
        <w:rPr>
          <w:rFonts w:ascii="Arial" w:eastAsia="Calibri" w:hAnsi="Arial" w:cs="Arial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настоящего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Соглашения и действующим законодательством в пределах, выделенных на эти цели финансовых средств.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4.2.2. Рассматривает представленные Администрацией поселения требования об устранении выявленных нарушений со стороны Администрации района и осуществлению части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поселения.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4.2.3. Ежегодно не позднее 20-го числа месяца, следующего за отчетным периодом, представляет Администрации поселения отчет об использовании финансовых средств для осуществления полномочий согласно приложению </w:t>
      </w:r>
      <w:r>
        <w:rPr>
          <w:rFonts w:eastAsia="Calibri"/>
          <w:sz w:val="28"/>
          <w:szCs w:val="28"/>
          <w:lang w:eastAsia="en-US"/>
        </w:rPr>
        <w:br/>
        <w:t>к настоящему Соглашению.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4.2.4. В случае невозможности надлежащего осуществления части полномочий Администрация района сообщает об этом в письменной форме Администрации поселения. Администрация поселения рассматривает такое сообщение в течение 15 дней с даты его поступления.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4.2.5. Администрация вправе использовать собственные финансовые средства на осуществление части полномочий, предусмотренных пунктом 1.1</w:t>
      </w:r>
      <w:proofErr w:type="gramStart"/>
      <w:r>
        <w:rPr>
          <w:rFonts w:eastAsia="Calibri"/>
          <w:sz w:val="28"/>
          <w:szCs w:val="28"/>
          <w:lang w:eastAsia="en-US"/>
        </w:rPr>
        <w:t>. настоящего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Соглашения.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>
      <w:pPr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>5. Срок осуществления части полномочий и основания</w:t>
      </w:r>
    </w:p>
    <w:p>
      <w:pPr>
        <w:jc w:val="center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b/>
          <w:sz w:val="28"/>
          <w:szCs w:val="28"/>
          <w:lang w:eastAsia="en-US"/>
        </w:rPr>
        <w:t>прекращения</w:t>
      </w:r>
      <w:proofErr w:type="gramEnd"/>
      <w:r>
        <w:rPr>
          <w:rFonts w:eastAsia="Calibri"/>
          <w:b/>
          <w:sz w:val="28"/>
          <w:szCs w:val="28"/>
          <w:lang w:eastAsia="en-US"/>
        </w:rPr>
        <w:t xml:space="preserve"> настоящего соглашения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5.1. Настоящее Соглашение действует с 01 января 2025 года </w:t>
      </w:r>
      <w:r>
        <w:rPr>
          <w:rFonts w:eastAsia="Calibri"/>
          <w:sz w:val="28"/>
          <w:szCs w:val="28"/>
          <w:lang w:eastAsia="en-US"/>
        </w:rPr>
        <w:br/>
        <w:t>до 31 декабря 2027 года.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5.2. Осуществление части полномочий по настоящему Соглашению обеспечивается Администрацией района в период действия настоящего Соглашения и прекращается вместе с истечением срока действия настоящего Соглашения, указанного в п. 5.1.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5.3. Действие настоящего Соглашения может быть прекращено досрочно                   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  (</w:t>
      </w:r>
      <w:proofErr w:type="gramEnd"/>
      <w:r>
        <w:rPr>
          <w:rFonts w:eastAsia="Calibri"/>
          <w:sz w:val="28"/>
          <w:szCs w:val="28"/>
          <w:lang w:eastAsia="en-US"/>
        </w:rPr>
        <w:t>до истечения срока его действия):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5.3.1. По взаимному соглашению Сторон, выраженному в оформленном надлежащим образом Соглашении о расторжении настоящего Соглашения.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5.3.2. В одностороннем порядке настоящее Соглашения расторгается                               в случае: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изменения действующего законодательства Российской Федерации, </w:t>
      </w:r>
      <w:r>
        <w:rPr>
          <w:rFonts w:eastAsia="Calibri"/>
          <w:sz w:val="28"/>
          <w:szCs w:val="28"/>
          <w:lang w:eastAsia="en-US"/>
        </w:rPr>
        <w:br/>
        <w:t>в связи с которым выполнение условий настоящего Соглашения Сторонами становится невозможным;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по причине объективно сложившихся условий, в результате которых осуществление полномочий становится невозможным либо крайне обременительным для одной или для обеих Сторон.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5.3.3. В судебном порядке на основании решения суда.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5.4. Уведомление о расторжении настоящего Соглашения в одностороннем порядке направляется соответствующей Стороной другой Стороне не менее чем за 30 дней.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5.5. Нарушение одной из Сторон условий предоставления межбюджетных трансфертов, если это действие не связано с нецелевым использованием бюджетных средств, влечет бесспорное взыскание суммы межбюджетного трансферта и (или) приостановление (сокращение) предоставления межбюджетных трансфертов.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5.6. Администрация района несет ответственность за осуществление                       части полномочий в той мере, в какой они обеспечены финансовыми средствами.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5.7. Расторжение Соглашения влечет за собой возврат перечисленных                               сумм межбюджетных трансфертов за вычетом фактических расходов, подтвержденных документально, в течение 30 дней с даты подписания Соглашения о расторжении или получения письменного уведомления </w:t>
      </w:r>
      <w:r>
        <w:rPr>
          <w:rFonts w:eastAsia="Calibri"/>
          <w:sz w:val="28"/>
          <w:szCs w:val="28"/>
          <w:lang w:eastAsia="en-US"/>
        </w:rPr>
        <w:br/>
        <w:t>о расторжении Соглашения.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>
      <w:pPr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6. Заключительные положения</w:t>
      </w:r>
    </w:p>
    <w:p>
      <w:pPr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6.1. По вопросам, не урегулированным в настоящем Соглашении, Стороны руководствуются действующим законодательством Российской Федерации.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6.2. Внесение изменений и дополнений в настоящее Соглашение осуществляется путем заключения Сторонами в установленном порядке </w:t>
      </w:r>
      <w:r>
        <w:rPr>
          <w:rFonts w:eastAsia="Calibri"/>
          <w:sz w:val="28"/>
          <w:szCs w:val="28"/>
          <w:lang w:eastAsia="en-US"/>
        </w:rPr>
        <w:lastRenderedPageBreak/>
        <w:t>дополнительных соглашений, являющихся неотъемлемой частью настоящего Соглашения.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6.3. Все уведомления, заявления и сообщения направляются Сторонами                         в письменной форме.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6.4. Изменение норм действующего законодательства Российской Федерации по вопросам, связанным с реализацией настоящего Соглашения, должно находить своевременное отражение в содержании настоящего Соглашения.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6.5. Все споры и разногласия, которые могут возникнуть между Сторонами                по настоящему Соглашению, разрешаются ими путем переговоров либо </w:t>
      </w:r>
      <w:r>
        <w:rPr>
          <w:rFonts w:eastAsia="Calibri"/>
          <w:sz w:val="28"/>
          <w:szCs w:val="28"/>
          <w:lang w:eastAsia="en-US"/>
        </w:rPr>
        <w:br/>
        <w:t xml:space="preserve">в рамках иной процедуры досудебного урегулирования споров и разногласий, </w:t>
      </w:r>
      <w:r>
        <w:rPr>
          <w:rFonts w:eastAsia="Calibri"/>
          <w:sz w:val="28"/>
          <w:szCs w:val="28"/>
          <w:lang w:eastAsia="en-US"/>
        </w:rPr>
        <w:br/>
        <w:t xml:space="preserve">в том числе с привлечением третьей стороны. При отсутствии возможности урегулирования споров в порядке переговоров споры подлежат рассмотрению </w:t>
      </w:r>
      <w:r>
        <w:rPr>
          <w:rFonts w:eastAsia="Calibri"/>
          <w:sz w:val="28"/>
          <w:szCs w:val="28"/>
          <w:lang w:eastAsia="en-US"/>
        </w:rPr>
        <w:br/>
        <w:t>в суде в соответствии с действующим законодательством Российской Федерации.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6.6.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>
      <w:pPr>
        <w:ind w:firstLine="540"/>
        <w:jc w:val="both"/>
        <w:rPr>
          <w:rFonts w:eastAsia="Calibri"/>
          <w:sz w:val="27"/>
          <w:szCs w:val="27"/>
          <w:lang w:eastAsia="en-US"/>
        </w:rPr>
      </w:pPr>
    </w:p>
    <w:p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7. Реквизиты сторон</w:t>
      </w:r>
    </w:p>
    <w:p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tbl>
      <w:tblPr>
        <w:tblStyle w:val="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245"/>
      </w:tblGrid>
      <w:tr>
        <w:tc>
          <w:tcPr>
            <w:tcW w:w="4253" w:type="dxa"/>
          </w:tcPr>
          <w:p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Глава администрации         городского/сельского поселения</w:t>
            </w:r>
          </w:p>
          <w:p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5245" w:type="dxa"/>
          </w:tcPr>
          <w:p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 xml:space="preserve">Глава администрации   </w:t>
            </w:r>
            <w:r>
              <w:rPr>
                <w:rFonts w:eastAsia="Calibri"/>
                <w:b/>
                <w:sz w:val="26"/>
                <w:szCs w:val="26"/>
                <w:lang w:eastAsia="en-US"/>
              </w:rPr>
              <w:br/>
              <w:t>Белгородского района</w:t>
            </w:r>
          </w:p>
          <w:p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 xml:space="preserve">                                                                                                                                              </w:t>
            </w:r>
          </w:p>
        </w:tc>
      </w:tr>
    </w:tbl>
    <w:p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>
      <w:pPr>
        <w:widowControl w:val="0"/>
        <w:ind w:left="425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к Соглашению</w:t>
      </w:r>
    </w:p>
    <w:p>
      <w:pPr>
        <w:widowControl w:val="0"/>
        <w:ind w:left="4253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от</w:t>
      </w:r>
      <w:proofErr w:type="gramEnd"/>
      <w:r>
        <w:rPr>
          <w:b/>
          <w:sz w:val="28"/>
          <w:szCs w:val="28"/>
        </w:rPr>
        <w:t xml:space="preserve"> «__»_________ 202__ г. №__/___/___</w:t>
      </w:r>
    </w:p>
    <w:p>
      <w:pPr>
        <w:widowControl w:val="0"/>
        <w:ind w:left="4253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между</w:t>
      </w:r>
      <w:proofErr w:type="gramEnd"/>
      <w:r>
        <w:rPr>
          <w:b/>
          <w:sz w:val="28"/>
          <w:szCs w:val="28"/>
        </w:rPr>
        <w:t xml:space="preserve"> администрацией Белгородского района и администрацией Новосадовского поселения об осуществлении части полномочий поселения по созданию условий для организации досуга и обеспечения жителей поселения услугами организаций культуры</w:t>
      </w:r>
    </w:p>
    <w:p>
      <w:pPr>
        <w:widowControl w:val="0"/>
        <w:spacing w:line="360" w:lineRule="atLeast"/>
        <w:ind w:left="4253"/>
        <w:jc w:val="both"/>
        <w:rPr>
          <w:b/>
          <w:caps/>
          <w:sz w:val="28"/>
          <w:szCs w:val="28"/>
        </w:rPr>
      </w:pPr>
    </w:p>
    <w:p>
      <w:pPr>
        <w:ind w:left="4253"/>
        <w:jc w:val="center"/>
        <w:outlineLvl w:val="1"/>
        <w:rPr>
          <w:rFonts w:eastAsia="Calibri"/>
          <w:b/>
          <w:sz w:val="26"/>
          <w:szCs w:val="26"/>
          <w:lang w:eastAsia="en-US"/>
        </w:rPr>
      </w:pPr>
      <w:r>
        <w:rPr>
          <w:b/>
          <w:caps/>
          <w:sz w:val="28"/>
          <w:szCs w:val="28"/>
        </w:rPr>
        <w:t>«ФОРМА»</w:t>
      </w:r>
    </w:p>
    <w:p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>
      <w:pPr>
        <w:widowControl w:val="0"/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                                                      Отчет</w:t>
      </w:r>
    </w:p>
    <w:p>
      <w:pPr>
        <w:widowControl w:val="0"/>
        <w:jc w:val="center"/>
        <w:rPr>
          <w:b/>
          <w:sz w:val="28"/>
          <w:szCs w:val="28"/>
        </w:rPr>
      </w:pPr>
      <w:proofErr w:type="gramStart"/>
      <w:r>
        <w:rPr>
          <w:b/>
          <w:spacing w:val="5"/>
          <w:sz w:val="28"/>
          <w:szCs w:val="28"/>
        </w:rPr>
        <w:t>об</w:t>
      </w:r>
      <w:proofErr w:type="gramEnd"/>
      <w:r>
        <w:rPr>
          <w:b/>
          <w:spacing w:val="5"/>
          <w:sz w:val="28"/>
          <w:szCs w:val="28"/>
        </w:rPr>
        <w:t xml:space="preserve"> использовании межбюджетных трансфертов, </w:t>
      </w:r>
      <w:r>
        <w:rPr>
          <w:b/>
          <w:bCs/>
          <w:sz w:val="28"/>
          <w:szCs w:val="28"/>
        </w:rPr>
        <w:t>предоставляемых                                     из</w:t>
      </w:r>
      <w:r>
        <w:rPr>
          <w:b/>
          <w:sz w:val="28"/>
          <w:szCs w:val="28"/>
        </w:rPr>
        <w:t xml:space="preserve"> бюджета Новосадовского поселения бюджету муниципального района «Белгородский район» Белгородской области на осуществление части полномочий поселения по созданию условий для организации досуга                                     и обеспечения жителей поселения услугами организаций культуры</w:t>
      </w:r>
    </w:p>
    <w:p>
      <w:pPr>
        <w:widowControl w:val="0"/>
        <w:spacing w:line="360" w:lineRule="atLeast"/>
        <w:jc w:val="center"/>
        <w:rPr>
          <w:b/>
          <w:sz w:val="28"/>
          <w:szCs w:val="28"/>
        </w:rPr>
      </w:pPr>
    </w:p>
    <w:p>
      <w:pPr>
        <w:widowControl w:val="0"/>
        <w:spacing w:line="360" w:lineRule="atLeast"/>
        <w:jc w:val="both"/>
        <w:rPr>
          <w:sz w:val="28"/>
          <w:szCs w:val="28"/>
        </w:rPr>
      </w:pPr>
      <w:r>
        <w:rPr>
          <w:caps/>
          <w:sz w:val="28"/>
          <w:szCs w:val="28"/>
        </w:rPr>
        <w:t>П</w:t>
      </w:r>
      <w:r>
        <w:rPr>
          <w:sz w:val="28"/>
          <w:szCs w:val="28"/>
        </w:rPr>
        <w:t>ериодичность: ежеквартальный</w:t>
      </w:r>
    </w:p>
    <w:p>
      <w:pPr>
        <w:widowControl w:val="0"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Единица измерения: руб.</w:t>
      </w:r>
    </w:p>
    <w:p>
      <w:pPr>
        <w:widowControl w:val="0"/>
        <w:spacing w:line="360" w:lineRule="atLeast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>
        <w:tc>
          <w:tcPr>
            <w:tcW w:w="9344" w:type="dxa"/>
            <w:gridSpan w:val="2"/>
          </w:tcPr>
          <w:p>
            <w:pPr>
              <w:widowControl w:val="0"/>
              <w:jc w:val="center"/>
              <w:rPr>
                <w:caps/>
              </w:rPr>
            </w:pPr>
            <w:r>
              <w:rPr>
                <w:b/>
              </w:rPr>
              <w:t xml:space="preserve">Поступило МБТ из бюджета ___________________ поселения бюджету муниципального района «Белгородский район» Белгородской области </w:t>
            </w:r>
          </w:p>
        </w:tc>
      </w:tr>
      <w:tr>
        <w:tc>
          <w:tcPr>
            <w:tcW w:w="4672" w:type="dxa"/>
          </w:tcPr>
          <w:p>
            <w:pPr>
              <w:widowControl w:val="0"/>
              <w:jc w:val="center"/>
              <w:rPr>
                <w:caps/>
              </w:rPr>
            </w:pPr>
            <w:r>
              <w:rPr>
                <w:spacing w:val="5"/>
              </w:rPr>
              <w:t>Дата и номер Соглашения ______________</w:t>
            </w:r>
          </w:p>
        </w:tc>
        <w:tc>
          <w:tcPr>
            <w:tcW w:w="4672" w:type="dxa"/>
          </w:tcPr>
          <w:p>
            <w:pPr>
              <w:widowControl w:val="0"/>
              <w:jc w:val="center"/>
              <w:rPr>
                <w:caps/>
              </w:rPr>
            </w:pPr>
            <w:r>
              <w:rPr>
                <w:caps/>
              </w:rPr>
              <w:t>с</w:t>
            </w:r>
            <w:r>
              <w:t>умма, руб.</w:t>
            </w:r>
          </w:p>
        </w:tc>
      </w:tr>
      <w:tr>
        <w:tc>
          <w:tcPr>
            <w:tcW w:w="4672" w:type="dxa"/>
          </w:tcPr>
          <w:p>
            <w:pPr>
              <w:widowControl w:val="0"/>
              <w:jc w:val="both"/>
              <w:rPr>
                <w:caps/>
              </w:rPr>
            </w:pPr>
          </w:p>
        </w:tc>
        <w:tc>
          <w:tcPr>
            <w:tcW w:w="4672" w:type="dxa"/>
          </w:tcPr>
          <w:p>
            <w:pPr>
              <w:widowControl w:val="0"/>
              <w:jc w:val="both"/>
              <w:rPr>
                <w:caps/>
              </w:rPr>
            </w:pPr>
          </w:p>
        </w:tc>
      </w:tr>
      <w:tr>
        <w:tc>
          <w:tcPr>
            <w:tcW w:w="4672" w:type="dxa"/>
          </w:tcPr>
          <w:p>
            <w:pPr>
              <w:widowControl w:val="0"/>
              <w:jc w:val="both"/>
              <w:rPr>
                <w:caps/>
              </w:rPr>
            </w:pPr>
          </w:p>
        </w:tc>
        <w:tc>
          <w:tcPr>
            <w:tcW w:w="4672" w:type="dxa"/>
          </w:tcPr>
          <w:p>
            <w:pPr>
              <w:widowControl w:val="0"/>
              <w:jc w:val="both"/>
              <w:rPr>
                <w:caps/>
              </w:rPr>
            </w:pPr>
          </w:p>
        </w:tc>
      </w:tr>
      <w:tr>
        <w:tc>
          <w:tcPr>
            <w:tcW w:w="4672" w:type="dxa"/>
          </w:tcPr>
          <w:p>
            <w:pPr>
              <w:widowControl w:val="0"/>
              <w:jc w:val="both"/>
              <w:rPr>
                <w:caps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4672" w:type="dxa"/>
          </w:tcPr>
          <w:p>
            <w:pPr>
              <w:widowControl w:val="0"/>
              <w:jc w:val="both"/>
              <w:rPr>
                <w:caps/>
              </w:rPr>
            </w:pPr>
            <w:r>
              <w:rPr>
                <w:caps/>
              </w:rPr>
              <w:t>0,00</w:t>
            </w:r>
          </w:p>
        </w:tc>
      </w:tr>
    </w:tbl>
    <w:p>
      <w:pPr>
        <w:widowControl w:val="0"/>
        <w:spacing w:line="360" w:lineRule="atLeast"/>
        <w:jc w:val="both"/>
        <w:rPr>
          <w:cap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252"/>
        <w:gridCol w:w="4417"/>
      </w:tblGrid>
      <w:tr>
        <w:tc>
          <w:tcPr>
            <w:tcW w:w="9344" w:type="dxa"/>
            <w:gridSpan w:val="3"/>
          </w:tcPr>
          <w:p>
            <w:pPr>
              <w:widowControl w:val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К</w:t>
            </w:r>
            <w:r>
              <w:rPr>
                <w:b/>
              </w:rPr>
              <w:t>ассовые расходы бюджета муниципального района «Белгородский район» Белгородской области на осуществление части переданных полномочий</w:t>
            </w:r>
          </w:p>
        </w:tc>
      </w:tr>
      <w:tr>
        <w:tc>
          <w:tcPr>
            <w:tcW w:w="675" w:type="dxa"/>
          </w:tcPr>
          <w:p>
            <w:pPr>
              <w:widowControl w:val="0"/>
              <w:jc w:val="center"/>
              <w:rPr>
                <w:caps/>
              </w:rPr>
            </w:pPr>
            <w:r>
              <w:rPr>
                <w:caps/>
              </w:rPr>
              <w:t>№ п/п</w:t>
            </w:r>
          </w:p>
        </w:tc>
        <w:tc>
          <w:tcPr>
            <w:tcW w:w="4252" w:type="dxa"/>
          </w:tcPr>
          <w:p>
            <w:pPr>
              <w:widowControl w:val="0"/>
              <w:jc w:val="center"/>
              <w:rPr>
                <w:caps/>
              </w:rPr>
            </w:pPr>
            <w:r>
              <w:rPr>
                <w:caps/>
              </w:rPr>
              <w:t xml:space="preserve">КБК </w:t>
            </w:r>
            <w:r>
              <w:t>расходов</w:t>
            </w:r>
          </w:p>
        </w:tc>
        <w:tc>
          <w:tcPr>
            <w:tcW w:w="4417" w:type="dxa"/>
          </w:tcPr>
          <w:p>
            <w:pPr>
              <w:widowControl w:val="0"/>
              <w:jc w:val="center"/>
              <w:rPr>
                <w:caps/>
              </w:rPr>
            </w:pPr>
            <w:r>
              <w:t>Сумма фактически выполненных работ, руб.</w:t>
            </w:r>
          </w:p>
        </w:tc>
      </w:tr>
      <w:tr>
        <w:tc>
          <w:tcPr>
            <w:tcW w:w="675" w:type="dxa"/>
          </w:tcPr>
          <w:p>
            <w:pPr>
              <w:widowControl w:val="0"/>
              <w:jc w:val="both"/>
              <w:rPr>
                <w:caps/>
              </w:rPr>
            </w:pPr>
          </w:p>
        </w:tc>
        <w:tc>
          <w:tcPr>
            <w:tcW w:w="4252" w:type="dxa"/>
          </w:tcPr>
          <w:p>
            <w:pPr>
              <w:widowControl w:val="0"/>
              <w:jc w:val="both"/>
              <w:rPr>
                <w:caps/>
              </w:rPr>
            </w:pPr>
          </w:p>
        </w:tc>
        <w:tc>
          <w:tcPr>
            <w:tcW w:w="4417" w:type="dxa"/>
          </w:tcPr>
          <w:p>
            <w:pPr>
              <w:widowControl w:val="0"/>
              <w:jc w:val="both"/>
              <w:rPr>
                <w:caps/>
              </w:rPr>
            </w:pPr>
          </w:p>
        </w:tc>
      </w:tr>
      <w:tr>
        <w:tc>
          <w:tcPr>
            <w:tcW w:w="675" w:type="dxa"/>
          </w:tcPr>
          <w:p>
            <w:pPr>
              <w:widowControl w:val="0"/>
              <w:jc w:val="both"/>
              <w:rPr>
                <w:caps/>
              </w:rPr>
            </w:pPr>
          </w:p>
        </w:tc>
        <w:tc>
          <w:tcPr>
            <w:tcW w:w="4252" w:type="dxa"/>
          </w:tcPr>
          <w:p>
            <w:pPr>
              <w:widowControl w:val="0"/>
              <w:jc w:val="both"/>
              <w:rPr>
                <w:caps/>
              </w:rPr>
            </w:pPr>
          </w:p>
        </w:tc>
        <w:tc>
          <w:tcPr>
            <w:tcW w:w="4417" w:type="dxa"/>
          </w:tcPr>
          <w:p>
            <w:pPr>
              <w:widowControl w:val="0"/>
              <w:jc w:val="both"/>
              <w:rPr>
                <w:caps/>
              </w:rPr>
            </w:pPr>
          </w:p>
        </w:tc>
      </w:tr>
    </w:tbl>
    <w:p>
      <w:pPr>
        <w:jc w:val="right"/>
        <w:outlineLvl w:val="0"/>
        <w:rPr>
          <w:rFonts w:eastAsia="Calibri"/>
          <w:b/>
          <w:sz w:val="28"/>
          <w:szCs w:val="28"/>
          <w:lang w:eastAsia="en-US"/>
        </w:rPr>
      </w:pPr>
    </w:p>
    <w:p>
      <w:pPr>
        <w:jc w:val="right"/>
        <w:outlineLvl w:val="0"/>
        <w:rPr>
          <w:rFonts w:eastAsia="Calibri"/>
          <w:b/>
          <w:sz w:val="28"/>
          <w:szCs w:val="28"/>
          <w:lang w:eastAsia="en-US"/>
        </w:rPr>
      </w:pPr>
    </w:p>
    <w:p>
      <w:pPr>
        <w:jc w:val="right"/>
        <w:outlineLvl w:val="0"/>
        <w:rPr>
          <w:rFonts w:eastAsia="Calibri"/>
          <w:b/>
          <w:sz w:val="28"/>
          <w:szCs w:val="28"/>
          <w:lang w:eastAsia="en-US"/>
        </w:rPr>
      </w:pPr>
    </w:p>
    <w:p>
      <w:pPr>
        <w:jc w:val="right"/>
        <w:outlineLvl w:val="0"/>
        <w:rPr>
          <w:rFonts w:eastAsia="Calibri"/>
          <w:b/>
          <w:sz w:val="28"/>
          <w:szCs w:val="28"/>
          <w:lang w:eastAsia="en-US"/>
        </w:rPr>
      </w:pPr>
    </w:p>
    <w:p>
      <w:pPr>
        <w:jc w:val="right"/>
        <w:outlineLvl w:val="0"/>
        <w:rPr>
          <w:rFonts w:eastAsia="Calibri"/>
          <w:b/>
          <w:sz w:val="28"/>
          <w:szCs w:val="28"/>
          <w:lang w:eastAsia="en-US"/>
        </w:rPr>
      </w:pPr>
    </w:p>
    <w:p>
      <w:pPr>
        <w:jc w:val="right"/>
        <w:outlineLvl w:val="0"/>
        <w:rPr>
          <w:rFonts w:eastAsia="Calibri"/>
          <w:b/>
          <w:sz w:val="28"/>
          <w:szCs w:val="28"/>
          <w:lang w:eastAsia="en-US"/>
        </w:rPr>
      </w:pPr>
    </w:p>
    <w:p>
      <w:pPr>
        <w:jc w:val="right"/>
        <w:outlineLvl w:val="0"/>
        <w:rPr>
          <w:rFonts w:eastAsia="Calibri"/>
          <w:b/>
          <w:sz w:val="28"/>
          <w:szCs w:val="28"/>
          <w:lang w:eastAsia="en-US"/>
        </w:rPr>
      </w:pPr>
    </w:p>
    <w:p>
      <w:pPr>
        <w:jc w:val="right"/>
        <w:outlineLvl w:val="0"/>
        <w:rPr>
          <w:rFonts w:eastAsia="Calibri"/>
          <w:b/>
          <w:sz w:val="28"/>
          <w:szCs w:val="28"/>
          <w:lang w:eastAsia="en-US"/>
        </w:rPr>
      </w:pPr>
    </w:p>
    <w:p>
      <w:pPr>
        <w:jc w:val="right"/>
        <w:outlineLvl w:val="0"/>
        <w:rPr>
          <w:rFonts w:eastAsia="Calibri"/>
          <w:b/>
          <w:sz w:val="28"/>
          <w:szCs w:val="28"/>
          <w:lang w:eastAsia="en-US"/>
        </w:rPr>
      </w:pPr>
    </w:p>
    <w:p>
      <w:pPr>
        <w:jc w:val="right"/>
        <w:outlineLvl w:val="0"/>
        <w:rPr>
          <w:rFonts w:eastAsia="Calibri"/>
          <w:b/>
          <w:sz w:val="28"/>
          <w:szCs w:val="28"/>
          <w:lang w:eastAsia="en-US"/>
        </w:rPr>
      </w:pPr>
    </w:p>
    <w:p>
      <w:pPr>
        <w:jc w:val="right"/>
        <w:outlineLvl w:val="0"/>
        <w:rPr>
          <w:rFonts w:eastAsia="Calibri"/>
          <w:b/>
          <w:sz w:val="28"/>
          <w:szCs w:val="28"/>
          <w:lang w:eastAsia="en-US"/>
        </w:rPr>
      </w:pPr>
    </w:p>
    <w:p>
      <w:pPr>
        <w:ind w:left="-1560" w:firstLine="510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УТВЕРЖДЕН</w:t>
      </w:r>
    </w:p>
    <w:p>
      <w:pPr>
        <w:ind w:left="-1560" w:firstLine="5103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решением</w:t>
      </w:r>
      <w:proofErr w:type="gramEnd"/>
      <w:r>
        <w:rPr>
          <w:b/>
          <w:sz w:val="28"/>
          <w:szCs w:val="28"/>
        </w:rPr>
        <w:t xml:space="preserve"> земского собрания</w:t>
      </w:r>
    </w:p>
    <w:p>
      <w:pPr>
        <w:ind w:left="-1560" w:firstLine="5103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Новосадовского сельского поселения</w:t>
      </w:r>
    </w:p>
    <w:p>
      <w:pPr>
        <w:ind w:left="-1560" w:firstLine="5103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от</w:t>
      </w:r>
      <w:proofErr w:type="gramEnd"/>
      <w:r>
        <w:rPr>
          <w:b/>
          <w:sz w:val="28"/>
          <w:szCs w:val="28"/>
        </w:rPr>
        <w:t xml:space="preserve"> «29» октября 2024 года № 72</w:t>
      </w:r>
    </w:p>
    <w:p>
      <w:pPr>
        <w:jc w:val="right"/>
        <w:outlineLvl w:val="0"/>
        <w:rPr>
          <w:rFonts w:eastAsia="Calibri"/>
          <w:b/>
          <w:sz w:val="28"/>
          <w:szCs w:val="28"/>
          <w:lang w:eastAsia="en-US"/>
        </w:rPr>
      </w:pPr>
    </w:p>
    <w:p>
      <w:pPr>
        <w:outlineLvl w:val="0"/>
        <w:rPr>
          <w:rFonts w:eastAsia="Calibri"/>
          <w:b/>
          <w:sz w:val="28"/>
          <w:szCs w:val="28"/>
          <w:lang w:eastAsia="en-US"/>
        </w:rPr>
      </w:pPr>
    </w:p>
    <w:p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bookmarkStart w:id="7" w:name="_Hlk56440997"/>
      <w:r>
        <w:rPr>
          <w:rFonts w:eastAsia="Calibri"/>
          <w:b/>
          <w:bCs/>
          <w:sz w:val="28"/>
          <w:szCs w:val="28"/>
          <w:lang w:eastAsia="en-US"/>
        </w:rPr>
        <w:t xml:space="preserve">Порядок </w:t>
      </w:r>
      <w:bookmarkStart w:id="8" w:name="_Hlk56440663"/>
      <w:r>
        <w:rPr>
          <w:rFonts w:eastAsia="Calibri"/>
          <w:b/>
          <w:bCs/>
          <w:sz w:val="28"/>
          <w:szCs w:val="28"/>
          <w:lang w:eastAsia="en-US"/>
        </w:rPr>
        <w:t>и условия</w:t>
      </w:r>
    </w:p>
    <w:p>
      <w:pPr>
        <w:pStyle w:val="ConsPlusNormal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 </w:t>
      </w:r>
      <w:bookmarkEnd w:id="7"/>
      <w:bookmarkEnd w:id="8"/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предоставления</w:t>
      </w:r>
      <w:proofErr w:type="gram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межбюджетных трансфертов, предоставляемых из бюджета Новосадовского сельского поселения бюджету муниципального района «Белгородский район» Белгородской области на осуществление части полномочий поселений по созданию условий для организации досуга и обеспечения жителей поселения услугами организаций культуры</w:t>
      </w:r>
    </w:p>
    <w:p>
      <w:pPr>
        <w:pStyle w:val="ConsPlusNormal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1. Настоящий Порядок и условия предоставления межбюджетных трансфертов, предоставляемых из бюджета </w:t>
      </w:r>
      <w:r>
        <w:rPr>
          <w:bCs/>
          <w:sz w:val="28"/>
          <w:szCs w:val="28"/>
        </w:rPr>
        <w:t>Новосадовского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 бюджету муниципального района «Белгородский район» на осуществление части полномочий поселения по созданию условий для организации досуга и обеспечения жителей поселения услугами организаций культуры (далее – Порядок) устанавливает порядок определения ежегодного объема межбюджетных трансфертов, предоставляемых из бюджета </w:t>
      </w:r>
      <w:r>
        <w:rPr>
          <w:bCs/>
          <w:sz w:val="28"/>
          <w:szCs w:val="28"/>
        </w:rPr>
        <w:t>Новосадовского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 бюджету муниципального района «Белгородский район» Белгородской области на осуществление части полномочий поселения по созданию условий для организации досуга и обеспечения жителей поселения услугами организаций культуры.</w:t>
      </w:r>
    </w:p>
    <w:p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2. 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 между Администрацией Белгородского </w:t>
      </w:r>
      <w:proofErr w:type="gramStart"/>
      <w:r>
        <w:rPr>
          <w:rFonts w:eastAsia="Calibri"/>
          <w:sz w:val="28"/>
          <w:szCs w:val="28"/>
          <w:lang w:eastAsia="en-US"/>
        </w:rPr>
        <w:t>района  и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Администрацией поселения, об осуществлении части полномочий поселения по созданию условий для организации досуга и обеспечения жителей поселения услугами организаций культуры.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Размер межбюджетных трансфертов определяется в соответствии                           с </w:t>
      </w:r>
      <w:hyperlink w:anchor="Par33" w:tooltip="#Par33" w:history="1">
        <w:r>
          <w:rPr>
            <w:rFonts w:eastAsia="Calibri"/>
            <w:sz w:val="28"/>
            <w:szCs w:val="28"/>
            <w:lang w:eastAsia="en-US"/>
          </w:rPr>
          <w:t>Методикой</w:t>
        </w:r>
      </w:hyperlink>
      <w:r>
        <w:rPr>
          <w:rFonts w:eastAsia="Calibri"/>
          <w:sz w:val="28"/>
          <w:szCs w:val="28"/>
          <w:lang w:eastAsia="en-US"/>
        </w:rPr>
        <w:t xml:space="preserve"> расчета межбюджетных трансфертов, предоставляемых                                из бюджета </w:t>
      </w:r>
      <w:r>
        <w:rPr>
          <w:bCs/>
          <w:sz w:val="28"/>
          <w:szCs w:val="28"/>
        </w:rPr>
        <w:t>Новосадовского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 бюджету муниципального района «Белгородский район» Белгородской области на осуществление части полномочий поселения по созданию условий для организации досуга и обеспечения жителей поселения услугами организаций культуры.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Межбюджетные трансферты равными частями ежеквартально, </w:t>
      </w:r>
      <w:r>
        <w:rPr>
          <w:rFonts w:eastAsia="Calibri"/>
          <w:sz w:val="28"/>
          <w:szCs w:val="28"/>
          <w:lang w:eastAsia="en-US"/>
        </w:rPr>
        <w:br/>
        <w:t xml:space="preserve">не позднее 20-го числа последнего месяца текущего квартала, перечисляются </w:t>
      </w:r>
      <w:r>
        <w:rPr>
          <w:rFonts w:eastAsia="Calibri"/>
          <w:sz w:val="28"/>
          <w:szCs w:val="28"/>
          <w:lang w:eastAsia="en-US"/>
        </w:rPr>
        <w:br/>
        <w:t>из бюджета поселения в бюджет муниципального района «Белгородский район» Белгородской области, за четвертый квартал текущего года – не позднее 20 декабря текущего года.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 Администрация Белгородского района не позднее 20-го числа месяца, следующего за отчетным периодом, направляет в администрацию городского поселения отчет </w:t>
      </w:r>
      <w:r>
        <w:rPr>
          <w:spacing w:val="5"/>
          <w:sz w:val="28"/>
          <w:szCs w:val="28"/>
        </w:rPr>
        <w:t xml:space="preserve">об использовании межбюджетных трансфертов, </w:t>
      </w:r>
      <w:r>
        <w:rPr>
          <w:bCs/>
          <w:sz w:val="28"/>
          <w:szCs w:val="28"/>
        </w:rPr>
        <w:t>предоставляемых из</w:t>
      </w:r>
      <w:r>
        <w:rPr>
          <w:sz w:val="28"/>
          <w:szCs w:val="28"/>
        </w:rPr>
        <w:t xml:space="preserve"> бюджета </w:t>
      </w:r>
      <w:r>
        <w:rPr>
          <w:bCs/>
          <w:sz w:val="28"/>
          <w:szCs w:val="28"/>
        </w:rPr>
        <w:t>Новосадовского</w:t>
      </w:r>
      <w:r>
        <w:rPr>
          <w:color w:val="FF0000"/>
          <w:sz w:val="28"/>
          <w:szCs w:val="28"/>
        </w:rPr>
        <w:t xml:space="preserve"> о </w:t>
      </w:r>
      <w:r>
        <w:rPr>
          <w:sz w:val="28"/>
          <w:szCs w:val="28"/>
        </w:rPr>
        <w:t xml:space="preserve">поселения бюджету муниципального района «Белгородский район» Белгородской области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на осуществление части полномочий поселения по созданию условий </w:t>
      </w:r>
      <w:r>
        <w:rPr>
          <w:sz w:val="28"/>
          <w:szCs w:val="28"/>
        </w:rPr>
        <w:br/>
        <w:t>для организации досуга и обеспечения жителей поселения услугами организаций культуры</w:t>
      </w:r>
      <w:r>
        <w:rPr>
          <w:rFonts w:eastAsia="Calibri"/>
          <w:sz w:val="28"/>
          <w:szCs w:val="28"/>
          <w:lang w:eastAsia="en-US"/>
        </w:rPr>
        <w:t>.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 Администрация Белгородского района несет ответственность                                за нецелевое использование межбюджетных трансфертов и достоверность отчетности, представляемой в соответствии с пунктом 5 настоящего Порядка.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7. При установлении отсутствия потребности муниципального района                              в межбюджетных трансфертах их остаток либо часть остатка подлежит возврату в доход бюджетов городского (сельского) поселения.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8. В случае невыполнения администрациями городских и сельских поселений обязательств по предоставлению межбюджетных трансфертов                          в бюджет муниципального района администрация Белгородского района осуществляет взыскание недополученной суммы межбюджетных трансфертов за счет доходов от федеральных налогов и сборов, налогов, предусмотренных специальными налоговыми режимами, региональных и местных налогов, подлежащих зачислению в бюджеты городских и сельских поселений,                               в порядке, установленном комитетом финансов и бюджетной политики администрации Белгородского района, с учетом общих требований, установленных Министерством финансов Российской Федерации.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>
      <w:pPr>
        <w:ind w:left="4395"/>
        <w:jc w:val="center"/>
        <w:outlineLvl w:val="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>Утверждена</w:t>
      </w:r>
    </w:p>
    <w:p>
      <w:pPr>
        <w:ind w:left="4395"/>
        <w:jc w:val="center"/>
        <w:outlineLvl w:val="0"/>
        <w:rPr>
          <w:rFonts w:eastAsia="Calibri"/>
          <w:b/>
          <w:sz w:val="28"/>
          <w:szCs w:val="28"/>
        </w:rPr>
      </w:pPr>
      <w:proofErr w:type="gramStart"/>
      <w:r>
        <w:rPr>
          <w:rFonts w:eastAsia="Calibri"/>
          <w:b/>
          <w:sz w:val="28"/>
          <w:szCs w:val="28"/>
        </w:rPr>
        <w:t>решением</w:t>
      </w:r>
      <w:proofErr w:type="gramEnd"/>
      <w:r>
        <w:rPr>
          <w:rFonts w:eastAsia="Calibri"/>
          <w:b/>
          <w:sz w:val="28"/>
          <w:szCs w:val="28"/>
        </w:rPr>
        <w:t xml:space="preserve"> земского собрания Новосадовского сельского поселения</w:t>
      </w:r>
    </w:p>
    <w:p>
      <w:pPr>
        <w:ind w:left="4395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proofErr w:type="gramStart"/>
      <w:r>
        <w:rPr>
          <w:rFonts w:eastAsia="Calibri"/>
          <w:b/>
          <w:sz w:val="28"/>
          <w:szCs w:val="28"/>
          <w:lang w:eastAsia="en-US"/>
        </w:rPr>
        <w:t>от</w:t>
      </w:r>
      <w:proofErr w:type="gramEnd"/>
      <w:r>
        <w:rPr>
          <w:rFonts w:eastAsia="Calibri"/>
          <w:b/>
          <w:sz w:val="28"/>
          <w:szCs w:val="28"/>
          <w:lang w:eastAsia="en-US"/>
        </w:rPr>
        <w:t xml:space="preserve"> «29» октября  2024 г. № 72</w:t>
      </w:r>
    </w:p>
    <w:p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bookmarkStart w:id="9" w:name="Par33"/>
      <w:bookmarkEnd w:id="9"/>
    </w:p>
    <w:p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Методика</w:t>
      </w:r>
    </w:p>
    <w:p>
      <w:pPr>
        <w:pStyle w:val="ConsPlusNormal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расчета</w:t>
      </w:r>
      <w:proofErr w:type="gram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межбюджетных трансфертов, предоставляемых из бюджета Новосадовского сельского поселения бюджету муниципального района «Белгородский район» Белгородской области на осуществление части полномочий поселения по созданию условий для организации досуга и обеспечения жителей поселения услугами организаций культуры</w:t>
      </w:r>
    </w:p>
    <w:p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 оплату труда работников (с начислениями), непосредственно осуществляющих часть полномочий, на необходимые материально-технические затраты. Объем средств на оплату труда (с начислениями) работников, непосредственно осуществляющих часть полномочий, на материальные затраты, необходимые для осуществления работниками полномочий, рассчитывается по формуле: </w:t>
      </w:r>
      <w:r>
        <w:rPr>
          <w:rFonts w:eastAsia="Calibri"/>
          <w:b/>
          <w:sz w:val="28"/>
          <w:szCs w:val="28"/>
          <w:lang w:val="en-US" w:eastAsia="en-US"/>
        </w:rPr>
        <w:t>S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b/>
          <w:sz w:val="28"/>
          <w:szCs w:val="28"/>
          <w:lang w:eastAsia="en-US"/>
        </w:rPr>
        <w:t>мбт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. = </w:t>
      </w:r>
      <w:r>
        <w:rPr>
          <w:rFonts w:eastAsia="Calibri"/>
          <w:b/>
          <w:sz w:val="28"/>
          <w:szCs w:val="28"/>
          <w:lang w:val="en-US" w:eastAsia="en-US"/>
        </w:rPr>
        <w:t>S</w:t>
      </w:r>
      <w:r>
        <w:rPr>
          <w:rFonts w:eastAsia="Calibri"/>
          <w:b/>
          <w:sz w:val="28"/>
          <w:szCs w:val="28"/>
          <w:lang w:eastAsia="en-US"/>
        </w:rPr>
        <w:t xml:space="preserve"> оп. + </w:t>
      </w:r>
      <w:r>
        <w:rPr>
          <w:rFonts w:eastAsia="Calibri"/>
          <w:b/>
          <w:sz w:val="28"/>
          <w:szCs w:val="28"/>
          <w:lang w:val="en-US" w:eastAsia="en-US"/>
        </w:rPr>
        <w:t>S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b/>
          <w:sz w:val="28"/>
          <w:szCs w:val="28"/>
          <w:lang w:eastAsia="en-US"/>
        </w:rPr>
        <w:t>мз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. + S </w:t>
      </w:r>
      <w:proofErr w:type="spellStart"/>
      <w:r>
        <w:rPr>
          <w:rFonts w:eastAsia="Calibri"/>
          <w:b/>
          <w:sz w:val="28"/>
          <w:szCs w:val="28"/>
          <w:lang w:eastAsia="en-US"/>
        </w:rPr>
        <w:t>л.к.у</w:t>
      </w:r>
      <w:proofErr w:type="spellEnd"/>
      <w:r>
        <w:rPr>
          <w:rFonts w:eastAsia="Calibri"/>
          <w:sz w:val="28"/>
          <w:szCs w:val="28"/>
          <w:lang w:eastAsia="en-US"/>
        </w:rPr>
        <w:t>,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где</w:t>
      </w:r>
      <w:proofErr w:type="gramEnd"/>
      <w:r>
        <w:rPr>
          <w:rFonts w:eastAsia="Calibri"/>
          <w:sz w:val="28"/>
          <w:szCs w:val="28"/>
          <w:lang w:eastAsia="en-US"/>
        </w:rPr>
        <w:t xml:space="preserve">: S </w:t>
      </w:r>
      <w:proofErr w:type="spellStart"/>
      <w:r>
        <w:rPr>
          <w:rFonts w:eastAsia="Calibri"/>
          <w:sz w:val="28"/>
          <w:szCs w:val="28"/>
          <w:lang w:eastAsia="en-US"/>
        </w:rPr>
        <w:t>мбт</w:t>
      </w:r>
      <w:proofErr w:type="spellEnd"/>
      <w:r>
        <w:rPr>
          <w:rFonts w:eastAsia="Calibri"/>
          <w:sz w:val="28"/>
          <w:szCs w:val="28"/>
          <w:lang w:eastAsia="en-US"/>
        </w:rPr>
        <w:t>. - размер межбюджетных трансфертов на оплату труда работников, непосредственно осуществляющих часть полномочий,                                    на материальные затраты, необходимые для осуществления части полномочий;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S оп. - сумма расходов на оплату труда в год работников, непосредственно осуществляющих часть полномочий, определяемая по формуле: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S оп. = ФОТ мес. x Е x Км</w:t>
      </w:r>
      <w:r>
        <w:rPr>
          <w:rFonts w:eastAsia="Calibri"/>
          <w:sz w:val="28"/>
          <w:szCs w:val="28"/>
          <w:lang w:eastAsia="en-US"/>
        </w:rPr>
        <w:t>,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где</w:t>
      </w:r>
      <w:proofErr w:type="gramEnd"/>
      <w:r>
        <w:rPr>
          <w:rFonts w:eastAsia="Calibri"/>
          <w:sz w:val="28"/>
          <w:szCs w:val="28"/>
          <w:lang w:eastAsia="en-US"/>
        </w:rPr>
        <w:t>: ФОТ мес. - фонд оплаты труда работников в месяц;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 - коэффициент начислений на оплату труда в соответствии                                      с законодательством Российской Федерации в размере 1,302 (30,2% отчислений с заработной платы работников);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Км - количество месяцев (12);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S </w:t>
      </w:r>
      <w:proofErr w:type="spellStart"/>
      <w:r>
        <w:rPr>
          <w:rFonts w:eastAsia="Calibri"/>
          <w:sz w:val="28"/>
          <w:szCs w:val="28"/>
          <w:lang w:eastAsia="en-US"/>
        </w:rPr>
        <w:t>мз</w:t>
      </w:r>
      <w:proofErr w:type="spellEnd"/>
      <w:r>
        <w:rPr>
          <w:rFonts w:eastAsia="Calibri"/>
          <w:sz w:val="28"/>
          <w:szCs w:val="28"/>
          <w:lang w:eastAsia="en-US"/>
        </w:rPr>
        <w:t>. - материальные затраты, которые определяются из расчета: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S </w:t>
      </w:r>
      <w:proofErr w:type="spellStart"/>
      <w:r>
        <w:rPr>
          <w:rFonts w:eastAsia="Calibri"/>
          <w:b/>
          <w:sz w:val="28"/>
          <w:szCs w:val="28"/>
          <w:lang w:eastAsia="en-US"/>
        </w:rPr>
        <w:t>мз</w:t>
      </w:r>
      <w:proofErr w:type="spellEnd"/>
      <w:r>
        <w:rPr>
          <w:rFonts w:eastAsia="Calibri"/>
          <w:b/>
          <w:sz w:val="28"/>
          <w:szCs w:val="28"/>
          <w:lang w:eastAsia="en-US"/>
        </w:rPr>
        <w:t>. = (</w:t>
      </w:r>
      <w:proofErr w:type="spellStart"/>
      <w:r>
        <w:rPr>
          <w:rFonts w:eastAsia="Calibri"/>
          <w:b/>
          <w:sz w:val="28"/>
          <w:szCs w:val="28"/>
          <w:lang w:eastAsia="en-US"/>
        </w:rPr>
        <w:t>Пк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+ </w:t>
      </w:r>
      <w:proofErr w:type="spellStart"/>
      <w:r>
        <w:rPr>
          <w:rFonts w:eastAsia="Calibri"/>
          <w:b/>
          <w:sz w:val="28"/>
          <w:szCs w:val="28"/>
          <w:lang w:eastAsia="en-US"/>
        </w:rPr>
        <w:t>Пт.у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. + О </w:t>
      </w:r>
      <w:proofErr w:type="spellStart"/>
      <w:r>
        <w:rPr>
          <w:rFonts w:eastAsia="Calibri"/>
          <w:b/>
          <w:sz w:val="28"/>
          <w:szCs w:val="28"/>
          <w:lang w:eastAsia="en-US"/>
        </w:rPr>
        <w:t>у.с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. + О </w:t>
      </w:r>
      <w:proofErr w:type="spellStart"/>
      <w:r>
        <w:rPr>
          <w:rFonts w:eastAsia="Calibri"/>
          <w:b/>
          <w:sz w:val="28"/>
          <w:szCs w:val="28"/>
          <w:lang w:eastAsia="en-US"/>
        </w:rPr>
        <w:t>к.у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. + О </w:t>
      </w:r>
      <w:proofErr w:type="spellStart"/>
      <w:r>
        <w:rPr>
          <w:rFonts w:eastAsia="Calibri"/>
          <w:b/>
          <w:sz w:val="28"/>
          <w:szCs w:val="28"/>
          <w:lang w:eastAsia="en-US"/>
        </w:rPr>
        <w:t>с.п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. + Р </w:t>
      </w:r>
      <w:proofErr w:type="gramStart"/>
      <w:r>
        <w:rPr>
          <w:rFonts w:eastAsia="Calibri"/>
          <w:b/>
          <w:sz w:val="28"/>
          <w:szCs w:val="28"/>
          <w:lang w:eastAsia="en-US"/>
        </w:rPr>
        <w:t>мер.+</w:t>
      </w:r>
      <w:proofErr w:type="gramEnd"/>
      <w:r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b/>
          <w:sz w:val="28"/>
          <w:szCs w:val="28"/>
          <w:lang w:eastAsia="en-US"/>
        </w:rPr>
        <w:t>По.с</w:t>
      </w:r>
      <w:proofErr w:type="spellEnd"/>
      <w:r>
        <w:rPr>
          <w:rFonts w:eastAsia="Calibri"/>
          <w:b/>
          <w:sz w:val="28"/>
          <w:szCs w:val="28"/>
          <w:lang w:eastAsia="en-US"/>
        </w:rPr>
        <w:t>.) x Км</w:t>
      </w:r>
      <w:r>
        <w:rPr>
          <w:rFonts w:eastAsia="Calibri"/>
          <w:sz w:val="28"/>
          <w:szCs w:val="28"/>
          <w:lang w:eastAsia="en-US"/>
        </w:rPr>
        <w:t>,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где</w:t>
      </w:r>
      <w:proofErr w:type="gramEnd"/>
      <w:r>
        <w:rPr>
          <w:rFonts w:eastAsia="Calibri"/>
          <w:sz w:val="28"/>
          <w:szCs w:val="28"/>
          <w:lang w:eastAsia="en-US"/>
        </w:rPr>
        <w:t xml:space="preserve">: </w:t>
      </w:r>
      <w:proofErr w:type="spellStart"/>
      <w:r>
        <w:rPr>
          <w:rFonts w:eastAsia="Calibri"/>
          <w:sz w:val="28"/>
          <w:szCs w:val="28"/>
          <w:lang w:eastAsia="en-US"/>
        </w:rPr>
        <w:t>Пк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- месячная потребность в канцелярских товарах;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Пт.у</w:t>
      </w:r>
      <w:proofErr w:type="spellEnd"/>
      <w:r>
        <w:rPr>
          <w:rFonts w:eastAsia="Calibri"/>
          <w:sz w:val="28"/>
          <w:szCs w:val="28"/>
          <w:lang w:eastAsia="en-US"/>
        </w:rPr>
        <w:t>. - потребность в транспортных услугах;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 </w:t>
      </w:r>
      <w:proofErr w:type="spellStart"/>
      <w:r>
        <w:rPr>
          <w:rFonts w:eastAsia="Calibri"/>
          <w:sz w:val="28"/>
          <w:szCs w:val="28"/>
          <w:lang w:eastAsia="en-US"/>
        </w:rPr>
        <w:t>у.с</w:t>
      </w:r>
      <w:proofErr w:type="spellEnd"/>
      <w:r>
        <w:rPr>
          <w:rFonts w:eastAsia="Calibri"/>
          <w:sz w:val="28"/>
          <w:szCs w:val="28"/>
          <w:lang w:eastAsia="en-US"/>
        </w:rPr>
        <w:t>. - оплата услуг связи;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 </w:t>
      </w:r>
      <w:proofErr w:type="spellStart"/>
      <w:r>
        <w:rPr>
          <w:rFonts w:eastAsia="Calibri"/>
          <w:sz w:val="28"/>
          <w:szCs w:val="28"/>
          <w:lang w:eastAsia="en-US"/>
        </w:rPr>
        <w:t>к.у</w:t>
      </w:r>
      <w:proofErr w:type="spellEnd"/>
      <w:r>
        <w:rPr>
          <w:rFonts w:eastAsia="Calibri"/>
          <w:sz w:val="28"/>
          <w:szCs w:val="28"/>
          <w:lang w:eastAsia="en-US"/>
        </w:rPr>
        <w:t>. - оплата коммунальных услуг;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Ос.п</w:t>
      </w:r>
      <w:proofErr w:type="spellEnd"/>
      <w:r>
        <w:rPr>
          <w:rFonts w:eastAsia="Calibri"/>
          <w:sz w:val="28"/>
          <w:szCs w:val="28"/>
          <w:lang w:eastAsia="en-US"/>
        </w:rPr>
        <w:t>. - оплата содержания помещения;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 мер. - месячные расходы на проведение мероприятий;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По.с</w:t>
      </w:r>
      <w:proofErr w:type="spellEnd"/>
      <w:r>
        <w:rPr>
          <w:rFonts w:eastAsia="Calibri"/>
          <w:sz w:val="28"/>
          <w:szCs w:val="28"/>
          <w:lang w:eastAsia="en-US"/>
        </w:rPr>
        <w:t>. - месячная потребность в основных средствах;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S </w:t>
      </w:r>
      <w:proofErr w:type="spellStart"/>
      <w:r>
        <w:rPr>
          <w:rFonts w:eastAsia="Calibri"/>
          <w:sz w:val="28"/>
          <w:szCs w:val="28"/>
          <w:lang w:eastAsia="en-US"/>
        </w:rPr>
        <w:t>л.к.у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- сумма расходов на оплату льготных коммунальных услуг работникам отрасли культуры.</w:t>
      </w:r>
    </w:p>
    <w:p>
      <w:pPr>
        <w:ind w:firstLine="54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S </w:t>
      </w:r>
      <w:proofErr w:type="spellStart"/>
      <w:r>
        <w:rPr>
          <w:rFonts w:eastAsia="Calibri"/>
          <w:b/>
          <w:sz w:val="28"/>
          <w:szCs w:val="28"/>
          <w:lang w:eastAsia="en-US"/>
        </w:rPr>
        <w:t>л.к.у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= Р </w:t>
      </w:r>
      <w:proofErr w:type="spellStart"/>
      <w:r>
        <w:rPr>
          <w:rFonts w:eastAsia="Calibri"/>
          <w:b/>
          <w:sz w:val="28"/>
          <w:szCs w:val="28"/>
          <w:lang w:eastAsia="en-US"/>
        </w:rPr>
        <w:t>л.к.у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x Км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Рл.к.у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- месячная сумма на оплату льготных коммунальных услуг работникам отрасли культуры.</w:t>
      </w:r>
    </w:p>
    <w:p>
      <w:pPr>
        <w:ind w:firstLine="54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Итого</w:t>
      </w:r>
      <w:r>
        <w:rPr>
          <w:rFonts w:eastAsia="Calibri"/>
          <w:b/>
          <w:sz w:val="28"/>
          <w:szCs w:val="28"/>
          <w:lang w:val="en-US" w:eastAsia="en-US"/>
        </w:rPr>
        <w:t xml:space="preserve">: S </w:t>
      </w:r>
      <w:proofErr w:type="spellStart"/>
      <w:r>
        <w:rPr>
          <w:rFonts w:eastAsia="Calibri"/>
          <w:b/>
          <w:sz w:val="28"/>
          <w:szCs w:val="28"/>
          <w:lang w:eastAsia="en-US"/>
        </w:rPr>
        <w:t>мбт</w:t>
      </w:r>
      <w:proofErr w:type="spellEnd"/>
      <w:r>
        <w:rPr>
          <w:rFonts w:eastAsia="Calibri"/>
          <w:b/>
          <w:sz w:val="28"/>
          <w:szCs w:val="28"/>
          <w:lang w:val="en-US" w:eastAsia="en-US"/>
        </w:rPr>
        <w:t>. = S o</w:t>
      </w:r>
      <w:r>
        <w:rPr>
          <w:rFonts w:eastAsia="Calibri"/>
          <w:b/>
          <w:sz w:val="28"/>
          <w:szCs w:val="28"/>
          <w:lang w:eastAsia="en-US"/>
        </w:rPr>
        <w:t>п</w:t>
      </w:r>
      <w:r>
        <w:rPr>
          <w:rFonts w:eastAsia="Calibri"/>
          <w:b/>
          <w:sz w:val="28"/>
          <w:szCs w:val="28"/>
          <w:lang w:val="en-US" w:eastAsia="en-US"/>
        </w:rPr>
        <w:t xml:space="preserve">. </w:t>
      </w:r>
      <w:r>
        <w:rPr>
          <w:rFonts w:eastAsia="Calibri"/>
          <w:b/>
          <w:sz w:val="28"/>
          <w:szCs w:val="28"/>
          <w:lang w:eastAsia="en-US"/>
        </w:rPr>
        <w:t xml:space="preserve">+ </w:t>
      </w:r>
      <w:r>
        <w:rPr>
          <w:rFonts w:eastAsia="Calibri"/>
          <w:b/>
          <w:sz w:val="28"/>
          <w:szCs w:val="28"/>
          <w:lang w:val="en-US" w:eastAsia="en-US"/>
        </w:rPr>
        <w:t>S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b/>
          <w:sz w:val="28"/>
          <w:szCs w:val="28"/>
          <w:lang w:eastAsia="en-US"/>
        </w:rPr>
        <w:t>мз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+ </w:t>
      </w:r>
      <w:r>
        <w:rPr>
          <w:rFonts w:eastAsia="Calibri"/>
          <w:b/>
          <w:sz w:val="28"/>
          <w:szCs w:val="28"/>
          <w:lang w:val="en-US" w:eastAsia="en-US"/>
        </w:rPr>
        <w:t>S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b/>
          <w:sz w:val="28"/>
          <w:szCs w:val="28"/>
          <w:lang w:eastAsia="en-US"/>
        </w:rPr>
        <w:t>л.к.у</w:t>
      </w:r>
      <w:proofErr w:type="spellEnd"/>
    </w:p>
    <w:p>
      <w:pPr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>
      <w:pPr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 xml:space="preserve">Размер межбюджетных трансфертов, предоставляемых из бюджета Новосадовского сельского поселения бюджету муниципального района «Белгородский район» Белгородской области </w:t>
      </w:r>
      <w:r>
        <w:rPr>
          <w:rFonts w:eastAsia="Calibri"/>
          <w:b/>
          <w:bCs/>
          <w:sz w:val="28"/>
          <w:szCs w:val="28"/>
          <w:lang w:eastAsia="en-US"/>
        </w:rPr>
        <w:t xml:space="preserve">на осуществление части полномочий </w:t>
      </w:r>
      <w:r>
        <w:rPr>
          <w:rFonts w:eastAsia="Calibri"/>
          <w:b/>
          <w:sz w:val="28"/>
          <w:szCs w:val="28"/>
          <w:lang w:eastAsia="en-US"/>
        </w:rPr>
        <w:t>поселений по созданию условий для организации досуга и обеспечения жителей поселения услугами организаций культуры</w:t>
      </w:r>
    </w:p>
    <w:p>
      <w:pPr>
        <w:widowControl w:val="0"/>
        <w:spacing w:after="596" w:line="317" w:lineRule="exact"/>
        <w:ind w:right="200"/>
        <w:jc w:val="center"/>
        <w:rPr>
          <w:b/>
          <w:bCs/>
          <w:color w:val="000000"/>
          <w:spacing w:val="4"/>
          <w:sz w:val="28"/>
          <w:szCs w:val="28"/>
          <w:lang w:bidi="ru-RU"/>
        </w:rPr>
      </w:pPr>
    </w:p>
    <w:tbl>
      <w:tblPr>
        <w:tblpPr w:leftFromText="180" w:rightFromText="180" w:bottomFromText="160" w:vertAnchor="text" w:horzAnchor="margin" w:tblpXSpec="center" w:tblpY="91"/>
        <w:tblW w:w="908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2552"/>
        <w:gridCol w:w="1858"/>
        <w:gridCol w:w="1985"/>
        <w:gridCol w:w="1985"/>
      </w:tblGrid>
      <w:tr>
        <w:trPr>
          <w:trHeight w:val="8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>
            <w:pPr>
              <w:widowControl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>
            <w:pPr>
              <w:widowControl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Наименование поселения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Сумма </w:t>
            </w:r>
          </w:p>
          <w:p>
            <w:pPr>
              <w:widowControl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межбюджетных</w:t>
            </w:r>
            <w:proofErr w:type="gram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трансфертов, тыс. рублей</w:t>
            </w:r>
          </w:p>
          <w:p>
            <w:pPr>
              <w:widowControl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на</w:t>
            </w:r>
            <w:proofErr w:type="gram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2025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Сумма </w:t>
            </w:r>
          </w:p>
          <w:p>
            <w:pPr>
              <w:widowControl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межбюджетных</w:t>
            </w:r>
            <w:proofErr w:type="gram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трансфертов, тыс. рублей</w:t>
            </w:r>
          </w:p>
          <w:p>
            <w:pPr>
              <w:widowControl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на</w:t>
            </w:r>
            <w:proofErr w:type="gram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2026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Сумма </w:t>
            </w:r>
          </w:p>
          <w:p>
            <w:pPr>
              <w:widowControl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межбюджетных</w:t>
            </w:r>
            <w:proofErr w:type="gram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трансфертов, тыс. рублей</w:t>
            </w:r>
          </w:p>
          <w:p>
            <w:pPr>
              <w:widowControl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на</w:t>
            </w:r>
            <w:proofErr w:type="gram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2027 год</w:t>
            </w:r>
          </w:p>
        </w:tc>
      </w:tr>
      <w:tr>
        <w:trPr>
          <w:trHeight w:val="43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Новосадовское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сельское поселение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15904,1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16832,7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17304,3</w:t>
            </w:r>
          </w:p>
        </w:tc>
      </w:tr>
      <w:tr>
        <w:trPr>
          <w:trHeight w:val="4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15904,1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16832,7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17304,3</w:t>
            </w:r>
          </w:p>
        </w:tc>
      </w:tr>
    </w:tbl>
    <w:p/>
    <w:p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sectPr>
      <w:headerReference w:type="default" r:id="rId11"/>
      <w:footerReference w:type="even" r:id="rId12"/>
      <w:headerReference w:type="first" r:id="rId13"/>
      <w:pgSz w:w="11906" w:h="16838"/>
      <w:pgMar w:top="1134" w:right="567" w:bottom="709" w:left="1560" w:header="709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8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noProof/>
        <w:sz w:val="22"/>
        <w:szCs w:val="22"/>
      </w:rPr>
      <w:t>13</w:t>
    </w:r>
    <w:r>
      <w:rPr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8"/>
      <w:jc w:val="center"/>
      <w:rPr>
        <w:sz w:val="22"/>
        <w:szCs w:val="22"/>
      </w:rPr>
    </w:pPr>
  </w:p>
  <w:p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51D93"/>
    <w:multiLevelType w:val="hybridMultilevel"/>
    <w:tmpl w:val="1FC8C67C"/>
    <w:lvl w:ilvl="0" w:tplc="D86C353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8F354F"/>
    <w:multiLevelType w:val="hybridMultilevel"/>
    <w:tmpl w:val="08C274B8"/>
    <w:lvl w:ilvl="0" w:tplc="8CB8D536">
      <w:start w:val="6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6D62DC"/>
    <w:multiLevelType w:val="multilevel"/>
    <w:tmpl w:val="2B8021B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130C6AB7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15392"/>
    <w:multiLevelType w:val="hybridMultilevel"/>
    <w:tmpl w:val="952C1E92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923C0"/>
    <w:multiLevelType w:val="multilevel"/>
    <w:tmpl w:val="8DC8BCC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8EC5DA1"/>
    <w:multiLevelType w:val="hybridMultilevel"/>
    <w:tmpl w:val="E7CC0560"/>
    <w:lvl w:ilvl="0" w:tplc="02E0C7A8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755"/>
        </w:tabs>
        <w:ind w:left="175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8">
    <w:nsid w:val="1BD158DD"/>
    <w:multiLevelType w:val="hybridMultilevel"/>
    <w:tmpl w:val="7B640C1A"/>
    <w:lvl w:ilvl="0" w:tplc="35CAEB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706481"/>
    <w:multiLevelType w:val="hybridMultilevel"/>
    <w:tmpl w:val="EF1EE618"/>
    <w:lvl w:ilvl="0" w:tplc="48D0AD9C">
      <w:start w:val="1"/>
      <w:numFmt w:val="decimal"/>
      <w:lvlText w:val="4.1.%1."/>
      <w:lvlJc w:val="left"/>
      <w:pPr>
        <w:tabs>
          <w:tab w:val="num" w:pos="1127"/>
        </w:tabs>
        <w:ind w:left="1127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284DB0"/>
    <w:multiLevelType w:val="hybridMultilevel"/>
    <w:tmpl w:val="600AD3FC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11696E6">
      <w:start w:val="1"/>
      <w:numFmt w:val="decimal"/>
      <w:lvlText w:val="3.%2."/>
      <w:lvlJc w:val="left"/>
      <w:pPr>
        <w:tabs>
          <w:tab w:val="num" w:pos="371"/>
        </w:tabs>
        <w:ind w:left="371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2">
    <w:nsid w:val="320C436F"/>
    <w:multiLevelType w:val="hybridMultilevel"/>
    <w:tmpl w:val="8D4639AA"/>
    <w:lvl w:ilvl="0" w:tplc="A7ACE9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6A84F0">
      <w:start w:val="1"/>
      <w:numFmt w:val="lowerLetter"/>
      <w:lvlText w:val="%2."/>
      <w:lvlJc w:val="left"/>
      <w:pPr>
        <w:ind w:left="1440" w:hanging="360"/>
      </w:pPr>
    </w:lvl>
    <w:lvl w:ilvl="2" w:tplc="5CF0F11C">
      <w:start w:val="1"/>
      <w:numFmt w:val="lowerRoman"/>
      <w:lvlText w:val="%3."/>
      <w:lvlJc w:val="right"/>
      <w:pPr>
        <w:ind w:left="2160" w:hanging="180"/>
      </w:pPr>
    </w:lvl>
    <w:lvl w:ilvl="3" w:tplc="4E7EAC94">
      <w:start w:val="1"/>
      <w:numFmt w:val="decimal"/>
      <w:lvlText w:val="%4."/>
      <w:lvlJc w:val="left"/>
      <w:pPr>
        <w:ind w:left="2880" w:hanging="360"/>
      </w:pPr>
    </w:lvl>
    <w:lvl w:ilvl="4" w:tplc="598A75A2">
      <w:start w:val="1"/>
      <w:numFmt w:val="lowerLetter"/>
      <w:lvlText w:val="%5."/>
      <w:lvlJc w:val="left"/>
      <w:pPr>
        <w:ind w:left="3600" w:hanging="360"/>
      </w:pPr>
    </w:lvl>
    <w:lvl w:ilvl="5" w:tplc="48FC5B94">
      <w:start w:val="1"/>
      <w:numFmt w:val="lowerRoman"/>
      <w:lvlText w:val="%6."/>
      <w:lvlJc w:val="right"/>
      <w:pPr>
        <w:ind w:left="4320" w:hanging="180"/>
      </w:pPr>
    </w:lvl>
    <w:lvl w:ilvl="6" w:tplc="BDB66C18">
      <w:start w:val="1"/>
      <w:numFmt w:val="decimal"/>
      <w:lvlText w:val="%7."/>
      <w:lvlJc w:val="left"/>
      <w:pPr>
        <w:ind w:left="5040" w:hanging="360"/>
      </w:pPr>
    </w:lvl>
    <w:lvl w:ilvl="7" w:tplc="4CAA9110">
      <w:start w:val="1"/>
      <w:numFmt w:val="lowerLetter"/>
      <w:lvlText w:val="%8."/>
      <w:lvlJc w:val="left"/>
      <w:pPr>
        <w:ind w:left="5760" w:hanging="360"/>
      </w:pPr>
    </w:lvl>
    <w:lvl w:ilvl="8" w:tplc="950EAC4A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571EA3"/>
    <w:multiLevelType w:val="hybridMultilevel"/>
    <w:tmpl w:val="EB2EF4DC"/>
    <w:lvl w:ilvl="0" w:tplc="4854135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C10EB2FC">
      <w:numFmt w:val="none"/>
      <w:lvlText w:val=""/>
      <w:lvlJc w:val="left"/>
      <w:pPr>
        <w:tabs>
          <w:tab w:val="num" w:pos="360"/>
        </w:tabs>
      </w:pPr>
    </w:lvl>
    <w:lvl w:ilvl="2" w:tplc="119A9740">
      <w:numFmt w:val="none"/>
      <w:lvlText w:val=""/>
      <w:lvlJc w:val="left"/>
      <w:pPr>
        <w:tabs>
          <w:tab w:val="num" w:pos="360"/>
        </w:tabs>
      </w:pPr>
    </w:lvl>
    <w:lvl w:ilvl="3" w:tplc="FD24DC9C">
      <w:numFmt w:val="none"/>
      <w:lvlText w:val=""/>
      <w:lvlJc w:val="left"/>
      <w:pPr>
        <w:tabs>
          <w:tab w:val="num" w:pos="360"/>
        </w:tabs>
      </w:pPr>
    </w:lvl>
    <w:lvl w:ilvl="4" w:tplc="D1204002">
      <w:numFmt w:val="none"/>
      <w:lvlText w:val=""/>
      <w:lvlJc w:val="left"/>
      <w:pPr>
        <w:tabs>
          <w:tab w:val="num" w:pos="360"/>
        </w:tabs>
      </w:pPr>
    </w:lvl>
    <w:lvl w:ilvl="5" w:tplc="11AAF67C">
      <w:numFmt w:val="none"/>
      <w:lvlText w:val=""/>
      <w:lvlJc w:val="left"/>
      <w:pPr>
        <w:tabs>
          <w:tab w:val="num" w:pos="360"/>
        </w:tabs>
      </w:pPr>
    </w:lvl>
    <w:lvl w:ilvl="6" w:tplc="93FA82C6">
      <w:numFmt w:val="none"/>
      <w:lvlText w:val=""/>
      <w:lvlJc w:val="left"/>
      <w:pPr>
        <w:tabs>
          <w:tab w:val="num" w:pos="360"/>
        </w:tabs>
      </w:pPr>
    </w:lvl>
    <w:lvl w:ilvl="7" w:tplc="6794099E">
      <w:numFmt w:val="none"/>
      <w:lvlText w:val=""/>
      <w:lvlJc w:val="left"/>
      <w:pPr>
        <w:tabs>
          <w:tab w:val="num" w:pos="360"/>
        </w:tabs>
      </w:pPr>
    </w:lvl>
    <w:lvl w:ilvl="8" w:tplc="520AC81E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CCF0363"/>
    <w:multiLevelType w:val="hybridMultilevel"/>
    <w:tmpl w:val="E18094A2"/>
    <w:lvl w:ilvl="0" w:tplc="5854E1F0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7484A66">
      <w:start w:val="1"/>
      <w:numFmt w:val="decimal"/>
      <w:lvlText w:val="2.1.%2."/>
      <w:lvlJc w:val="left"/>
      <w:pPr>
        <w:tabs>
          <w:tab w:val="num" w:pos="981"/>
        </w:tabs>
        <w:ind w:left="981" w:hanging="945"/>
      </w:pPr>
      <w:rPr>
        <w:rFonts w:hint="default"/>
      </w:rPr>
    </w:lvl>
    <w:lvl w:ilvl="2" w:tplc="876E207C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16">
    <w:nsid w:val="3D7275C2"/>
    <w:multiLevelType w:val="hybridMultilevel"/>
    <w:tmpl w:val="BF580DB4"/>
    <w:lvl w:ilvl="0" w:tplc="DAE632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18">
    <w:nsid w:val="43A602CF"/>
    <w:multiLevelType w:val="hybridMultilevel"/>
    <w:tmpl w:val="F9D04492"/>
    <w:lvl w:ilvl="0" w:tplc="0D1E8460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DFC0552C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D57CA706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1A44F8C4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29B445CA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B15CACA2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3C4CBE32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270670F6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FAA67CF6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9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480F4F"/>
    <w:multiLevelType w:val="hybridMultilevel"/>
    <w:tmpl w:val="67AE16F0"/>
    <w:lvl w:ilvl="0" w:tplc="A6582A6E">
      <w:start w:val="1"/>
      <w:numFmt w:val="decimal"/>
      <w:lvlText w:val="5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99781D"/>
    <w:multiLevelType w:val="hybridMultilevel"/>
    <w:tmpl w:val="386E398E"/>
    <w:lvl w:ilvl="0" w:tplc="B61AB40C">
      <w:start w:val="1"/>
      <w:numFmt w:val="decimal"/>
      <w:lvlText w:val="3.%1."/>
      <w:lvlJc w:val="left"/>
      <w:pPr>
        <w:tabs>
          <w:tab w:val="num" w:pos="2910"/>
        </w:tabs>
        <w:ind w:left="2910" w:hanging="360"/>
      </w:pPr>
      <w:rPr>
        <w:rFonts w:hint="default"/>
        <w:b w:val="0"/>
      </w:rPr>
    </w:lvl>
    <w:lvl w:ilvl="1" w:tplc="E92CE7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AD0E9FDE">
      <w:start w:val="1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4D4F87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8B0526"/>
    <w:multiLevelType w:val="hybridMultilevel"/>
    <w:tmpl w:val="441082E2"/>
    <w:lvl w:ilvl="0" w:tplc="FD9859BE">
      <w:start w:val="1"/>
      <w:numFmt w:val="decimal"/>
      <w:lvlText w:val="1.%1"/>
      <w:lvlJc w:val="righ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CA563AA"/>
    <w:multiLevelType w:val="hybridMultilevel"/>
    <w:tmpl w:val="E54876CA"/>
    <w:lvl w:ilvl="0" w:tplc="45BA7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D3805B4"/>
    <w:multiLevelType w:val="hybridMultilevel"/>
    <w:tmpl w:val="DEDE6714"/>
    <w:lvl w:ilvl="0" w:tplc="BD6EA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0B135D8"/>
    <w:multiLevelType w:val="hybridMultilevel"/>
    <w:tmpl w:val="A6E4F7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C37253"/>
    <w:multiLevelType w:val="hybridMultilevel"/>
    <w:tmpl w:val="93F82574"/>
    <w:lvl w:ilvl="0" w:tplc="19F426C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0F96FE1"/>
    <w:multiLevelType w:val="hybridMultilevel"/>
    <w:tmpl w:val="DBF00586"/>
    <w:lvl w:ilvl="0" w:tplc="538E04D2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8">
    <w:nsid w:val="625814B9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DC647B"/>
    <w:multiLevelType w:val="hybridMultilevel"/>
    <w:tmpl w:val="0C243F70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EF4E7A"/>
    <w:multiLevelType w:val="multilevel"/>
    <w:tmpl w:val="E7B82A4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1">
    <w:nsid w:val="670F0453"/>
    <w:multiLevelType w:val="multilevel"/>
    <w:tmpl w:val="F10E31E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69802114"/>
    <w:multiLevelType w:val="hybridMultilevel"/>
    <w:tmpl w:val="64FA3BAE"/>
    <w:lvl w:ilvl="0" w:tplc="FE2C6956">
      <w:start w:val="1"/>
      <w:numFmt w:val="decimal"/>
      <w:lvlText w:val="1.%1."/>
      <w:lvlJc w:val="left"/>
      <w:pPr>
        <w:tabs>
          <w:tab w:val="num" w:pos="2188"/>
        </w:tabs>
        <w:ind w:left="2188" w:hanging="360"/>
      </w:pPr>
      <w:rPr>
        <w:rFonts w:hint="default"/>
        <w:b w:val="0"/>
      </w:rPr>
    </w:lvl>
    <w:lvl w:ilvl="1" w:tplc="FE2C6956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34D4F8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9D30693"/>
    <w:multiLevelType w:val="hybridMultilevel"/>
    <w:tmpl w:val="E5A6D07C"/>
    <w:lvl w:ilvl="0" w:tplc="F6C2237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BF017E9"/>
    <w:multiLevelType w:val="hybridMultilevel"/>
    <w:tmpl w:val="E1ECD934"/>
    <w:lvl w:ilvl="0" w:tplc="CDE8D644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E5E57BD"/>
    <w:multiLevelType w:val="hybridMultilevel"/>
    <w:tmpl w:val="8904D43E"/>
    <w:lvl w:ilvl="0" w:tplc="7E24A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232E28"/>
    <w:multiLevelType w:val="multilevel"/>
    <w:tmpl w:val="EEC220F2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7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7C92296"/>
    <w:multiLevelType w:val="hybridMultilevel"/>
    <w:tmpl w:val="1C08A93C"/>
    <w:lvl w:ilvl="0" w:tplc="E1B22A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59744484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>
    <w:nsid w:val="79BB5521"/>
    <w:multiLevelType w:val="hybridMultilevel"/>
    <w:tmpl w:val="B50ABB5C"/>
    <w:lvl w:ilvl="0" w:tplc="13F4BCC0">
      <w:start w:val="1"/>
      <w:numFmt w:val="decimal"/>
      <w:lvlText w:val="%1."/>
      <w:lvlJc w:val="left"/>
      <w:pPr>
        <w:tabs>
          <w:tab w:val="num" w:pos="827"/>
        </w:tabs>
        <w:ind w:left="82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num w:numId="1">
    <w:abstractNumId w:val="13"/>
  </w:num>
  <w:num w:numId="2">
    <w:abstractNumId w:val="7"/>
  </w:num>
  <w:num w:numId="3">
    <w:abstractNumId w:val="26"/>
  </w:num>
  <w:num w:numId="4">
    <w:abstractNumId w:val="39"/>
  </w:num>
  <w:num w:numId="5">
    <w:abstractNumId w:val="38"/>
  </w:num>
  <w:num w:numId="6">
    <w:abstractNumId w:val="15"/>
  </w:num>
  <w:num w:numId="7">
    <w:abstractNumId w:val="21"/>
  </w:num>
  <w:num w:numId="8">
    <w:abstractNumId w:val="32"/>
  </w:num>
  <w:num w:numId="9">
    <w:abstractNumId w:val="34"/>
  </w:num>
  <w:num w:numId="10">
    <w:abstractNumId w:val="17"/>
  </w:num>
  <w:num w:numId="11">
    <w:abstractNumId w:val="31"/>
  </w:num>
  <w:num w:numId="12">
    <w:abstractNumId w:val="11"/>
  </w:num>
  <w:num w:numId="13">
    <w:abstractNumId w:val="9"/>
  </w:num>
  <w:num w:numId="14">
    <w:abstractNumId w:val="20"/>
  </w:num>
  <w:num w:numId="15">
    <w:abstractNumId w:val="2"/>
  </w:num>
  <w:num w:numId="16">
    <w:abstractNumId w:val="24"/>
  </w:num>
  <w:num w:numId="17">
    <w:abstractNumId w:val="19"/>
  </w:num>
  <w:num w:numId="18">
    <w:abstractNumId w:val="27"/>
  </w:num>
  <w:num w:numId="19">
    <w:abstractNumId w:val="5"/>
  </w:num>
  <w:num w:numId="20">
    <w:abstractNumId w:val="14"/>
  </w:num>
  <w:num w:numId="21">
    <w:abstractNumId w:val="10"/>
  </w:num>
  <w:num w:numId="22">
    <w:abstractNumId w:val="29"/>
  </w:num>
  <w:num w:numId="23">
    <w:abstractNumId w:val="4"/>
  </w:num>
  <w:num w:numId="24">
    <w:abstractNumId w:val="22"/>
  </w:num>
  <w:num w:numId="25">
    <w:abstractNumId w:val="35"/>
  </w:num>
  <w:num w:numId="26">
    <w:abstractNumId w:val="23"/>
  </w:num>
  <w:num w:numId="27">
    <w:abstractNumId w:val="28"/>
  </w:num>
  <w:num w:numId="28">
    <w:abstractNumId w:val="0"/>
  </w:num>
  <w:num w:numId="29">
    <w:abstractNumId w:val="25"/>
  </w:num>
  <w:num w:numId="30">
    <w:abstractNumId w:val="8"/>
  </w:num>
  <w:num w:numId="31">
    <w:abstractNumId w:val="16"/>
  </w:num>
  <w:num w:numId="32">
    <w:abstractNumId w:val="1"/>
  </w:num>
  <w:num w:numId="33">
    <w:abstractNumId w:val="37"/>
  </w:num>
  <w:num w:numId="34">
    <w:abstractNumId w:val="36"/>
  </w:num>
  <w:num w:numId="35">
    <w:abstractNumId w:val="6"/>
  </w:num>
  <w:num w:numId="36">
    <w:abstractNumId w:val="30"/>
  </w:num>
  <w:num w:numId="37">
    <w:abstractNumId w:val="3"/>
  </w:num>
  <w:num w:numId="38">
    <w:abstractNumId w:val="33"/>
  </w:num>
  <w:num w:numId="39">
    <w:abstractNumId w:val="18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163B6E4-5160-45BD-9417-FA59CDE43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pPr>
      <w:widowControl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rvts7">
    <w:name w:val="rvts7"/>
    <w:basedOn w:val="a0"/>
    <w:rPr>
      <w:rFonts w:ascii="Arial CYR" w:hAnsi="Arial CYR" w:cs="Arial CYR" w:hint="default"/>
      <w:color w:val="000000"/>
    </w:rPr>
  </w:style>
  <w:style w:type="paragraph" w:styleId="a5">
    <w:name w:val="Normal (Web)"/>
    <w:basedOn w:val="a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sz w:val="24"/>
      <w:szCs w:val="24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b">
    <w:name w:val="Hyperlink"/>
    <w:uiPriority w:val="99"/>
    <w:unhideWhenUsed/>
    <w:rPr>
      <w:color w:val="0000FF"/>
      <w:u w:val="single"/>
    </w:rPr>
  </w:style>
  <w:style w:type="paragraph" w:customStyle="1" w:styleId="1">
    <w:name w:val="Без интервала1"/>
    <w:rPr>
      <w:rFonts w:ascii="Calibri" w:hAnsi="Calibri"/>
      <w:sz w:val="22"/>
      <w:szCs w:val="22"/>
      <w:lang w:eastAsia="en-US"/>
    </w:rPr>
  </w:style>
  <w:style w:type="paragraph" w:customStyle="1" w:styleId="2">
    <w:name w:val="Без интервала2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"/>
    <w:pPr>
      <w:spacing w:before="100" w:beforeAutospacing="1" w:after="100" w:afterAutospacing="1"/>
    </w:pPr>
  </w:style>
  <w:style w:type="character" w:customStyle="1" w:styleId="ac">
    <w:name w:val="Основной текст_"/>
    <w:basedOn w:val="a0"/>
    <w:link w:val="20"/>
    <w:rPr>
      <w:spacing w:val="7"/>
      <w:sz w:val="21"/>
      <w:szCs w:val="21"/>
      <w:shd w:val="clear" w:color="auto" w:fill="FFFFFF"/>
    </w:rPr>
  </w:style>
  <w:style w:type="character" w:customStyle="1" w:styleId="10">
    <w:name w:val="Основной текст1"/>
    <w:basedOn w:val="ac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2"/>
    <w:basedOn w:val="a"/>
    <w:link w:val="ac"/>
    <w:pPr>
      <w:widowControl w:val="0"/>
      <w:shd w:val="clear" w:color="auto" w:fill="FFFFFF"/>
      <w:spacing w:line="271" w:lineRule="exact"/>
      <w:ind w:firstLine="420"/>
    </w:pPr>
    <w:rPr>
      <w:spacing w:val="7"/>
      <w:sz w:val="21"/>
      <w:szCs w:val="21"/>
    </w:rPr>
  </w:style>
  <w:style w:type="table" w:customStyle="1" w:styleId="11">
    <w:name w:val="Сетка таблицы1"/>
    <w:basedOn w:val="a1"/>
    <w:next w:val="a3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AF88640E3BA68F894A0F9EBB5B6848D3DAA1E947D25B8CE48009DE18736D40F69F4F8A41B24PE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AF88640E3BA68F894A0E7E6A3DADE8038A745907925B498135FC6BCD03FDE5822PE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2121CB1-5DE9-4DE2-95C6-6E3466EA9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13</Pages>
  <Words>3830</Words>
  <Characters>21833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25612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Райсовет</dc:creator>
  <cp:lastModifiedBy>Пользователь</cp:lastModifiedBy>
  <cp:revision>15</cp:revision>
  <cp:lastPrinted>2021-11-16T14:19:00Z</cp:lastPrinted>
  <dcterms:created xsi:type="dcterms:W3CDTF">2022-11-18T08:26:00Z</dcterms:created>
  <dcterms:modified xsi:type="dcterms:W3CDTF">2024-10-28T08:39:00Z</dcterms:modified>
</cp:coreProperties>
</file>