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ТИПОВАЯ ФОРМА</w:t>
      </w:r>
      <w:r>
        <w:rPr>
          <w:sz w:val="24"/>
          <w:szCs w:val="24"/>
        </w:rPr>
        <w:br/>
        <w:t>договора аренды земельного участка, предназначенного для комплексного освоения ДОГОВОР АРЕНДЫ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ЗЕМЕЛЬНОГО УЧАСТКА ДЛЯ КОМПЛЕКСНОГО ОСВОЕНИЯ ТЕРРИТОРИИ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рег. № _____</w:t>
      </w:r>
    </w:p>
    <w:p>
      <w:pPr>
        <w:rPr>
          <w:sz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5245"/>
      </w:tblGrid>
      <w:tr>
        <w:tc>
          <w:tcPr>
            <w:tcW w:w="4219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Новосадовый</w:t>
            </w:r>
          </w:p>
        </w:tc>
        <w:tc>
          <w:tcPr>
            <w:tcW w:w="5245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___.___. _____ года</w:t>
            </w:r>
          </w:p>
        </w:tc>
      </w:tr>
    </w:tbl>
    <w:p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образование «Новосадовское сельское поселение» муниципального района «Белгородский район» Белгородской области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_______________________________________________________в лице</w:t>
      </w:r>
      <w:r>
        <w:rPr>
          <w:b/>
          <w:sz w:val="24"/>
          <w:szCs w:val="24"/>
        </w:rPr>
        <w:t xml:space="preserve">_________________ </w:t>
      </w:r>
      <w:r>
        <w:rPr>
          <w:sz w:val="24"/>
          <w:szCs w:val="24"/>
        </w:rPr>
        <w:t>действующего на основании ____________________________________________________,</w:t>
      </w:r>
    </w:p>
    <w:p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и_______________________________________________________________________________________________________________________________________________________,</w:t>
      </w:r>
    </w:p>
    <w:p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именуемый(___) в дальнейшем «Арендатор», с другой стороны, заключили настоящий Договор о нижеследующем:</w:t>
      </w:r>
    </w:p>
    <w:p>
      <w:pPr>
        <w:pStyle w:val="aa"/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4"/>
        </w:rPr>
      </w:pPr>
      <w:r>
        <w:rPr>
          <w:sz w:val="24"/>
        </w:rPr>
        <w:t>ПРЕДМЕТ ДОГОВОРА</w:t>
      </w:r>
    </w:p>
    <w:p>
      <w:pPr>
        <w:pStyle w:val="aa"/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sz w:val="24"/>
        </w:rPr>
      </w:pPr>
    </w:p>
    <w:p>
      <w:pPr>
        <w:autoSpaceDE w:val="0"/>
        <w:autoSpaceDN w:val="0"/>
        <w:adjustRightInd w:val="0"/>
        <w:ind w:firstLine="360"/>
        <w:jc w:val="both"/>
        <w:rPr>
          <w:sz w:val="16"/>
          <w:szCs w:val="18"/>
        </w:rPr>
      </w:pPr>
      <w:r>
        <w:rPr>
          <w:sz w:val="24"/>
          <w:szCs w:val="24"/>
        </w:rPr>
        <w:t>1.1. Арендодатель передал, а Арендатор принял в аренду за плату согласно __________________________________________________________________________</w:t>
      </w:r>
      <w:r>
        <w:rPr>
          <w:sz w:val="24"/>
          <w:szCs w:val="24"/>
        </w:rPr>
        <w:br/>
      </w:r>
      <w:r>
        <w:rPr>
          <w:sz w:val="18"/>
          <w:szCs w:val="18"/>
        </w:rPr>
        <w:t xml:space="preserve">(указывается основание заключения договора: </w:t>
      </w:r>
      <w:r>
        <w:rPr>
          <w:szCs w:val="22"/>
        </w:rPr>
        <w:t>протокол рассмотрения заявок/протокол результатов аукциона</w:t>
      </w:r>
    </w:p>
    <w:p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земельный участок площадью 93942 кв. м. с видом разрешенного использования – </w:t>
      </w:r>
      <w:r>
        <w:rPr>
          <w:bCs/>
          <w:sz w:val="24"/>
          <w:szCs w:val="24"/>
        </w:rPr>
        <w:t>блокированная жилая застройка</w:t>
      </w:r>
      <w:r>
        <w:rPr>
          <w:sz w:val="24"/>
          <w:szCs w:val="24"/>
        </w:rPr>
        <w:t xml:space="preserve">, расположенного </w:t>
      </w:r>
      <w:r>
        <w:rPr>
          <w:bCs/>
          <w:sz w:val="24"/>
          <w:szCs w:val="24"/>
        </w:rPr>
        <w:t xml:space="preserve">по адресу: Белгородская область, </w:t>
      </w:r>
      <w:r>
        <w:rPr>
          <w:bCs/>
          <w:sz w:val="24"/>
          <w:szCs w:val="24"/>
        </w:rPr>
        <w:br/>
        <w:t>р-н Белгородский, п. Новосадовый, массив № 41, находящегося в собственности Новосадовского сельского поселения муниципального района «Белгородский район» Белгородской области.</w:t>
      </w:r>
    </w:p>
    <w:p>
      <w:pPr>
        <w:autoSpaceDE w:val="0"/>
        <w:autoSpaceDN w:val="0"/>
        <w:adjustRightInd w:val="0"/>
        <w:ind w:firstLine="426"/>
        <w:jc w:val="both"/>
        <w:rPr>
          <w:bCs/>
          <w:sz w:val="24"/>
          <w:szCs w:val="24"/>
        </w:rPr>
      </w:pPr>
      <w:r>
        <w:rPr>
          <w:sz w:val="24"/>
          <w:szCs w:val="24"/>
        </w:rPr>
        <w:t>1.2. Категория земель - земли населенных пунктов.</w:t>
      </w:r>
    </w:p>
    <w:p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1.3. Кадастровый номер земельного участка - 31:15:0802003:936.</w:t>
      </w:r>
    </w:p>
    <w:p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>
      <w:pPr>
        <w:pStyle w:val="aa"/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СРОК ДЕЙСТВИЯ ДОГОВОРА И АРЕНДНАЯ ПЛАТА</w:t>
      </w:r>
    </w:p>
    <w:p>
      <w:pPr>
        <w:pStyle w:val="aa"/>
        <w:autoSpaceDE w:val="0"/>
        <w:autoSpaceDN w:val="0"/>
        <w:adjustRightInd w:val="0"/>
        <w:outlineLvl w:val="0"/>
        <w:rPr>
          <w:sz w:val="24"/>
          <w:szCs w:val="24"/>
        </w:rPr>
      </w:pP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 Настоящий Договор заключен сроком на 5 (пять) лет до «__»________20__ года, вступает в силу с момента государственной регистрации в Управлении Федеральной службы государственной регистрации, кадастра и картографии по Белгородской области. Условия настоящего Договора распространяются на отношения, возникшие между сторонами, с «__»_______________________20__ года.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истечении срока действия Договора настоящий Договор не подлежит возобновлению на неопределенный срок.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 Арендатор вносит арендную плату за пользование земельным участком за период с _____________ г. по ____________ г. – первый годовой арендный платеж в размере и порядке, указанных в ________________________________________________,</w:t>
      </w:r>
    </w:p>
    <w:p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протокол торгов)</w:t>
      </w:r>
    </w:p>
    <w:p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который является неотъемлемой частью настоящего Договора (прилагается непосредственно к Договору).</w:t>
      </w:r>
    </w:p>
    <w:p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2.3. Арендная плата по настоящему договору, определена на основании _____________________________________________________________________________</w:t>
      </w:r>
    </w:p>
    <w:p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расчёт арендной платы, либо реквизиты отчета об оценке, либо распорядительный акт)</w:t>
      </w:r>
    </w:p>
    <w:p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в сумме ________________________ рублей в год.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2.4. Арендная плата за пользование земельным участком за очередной год в размере________________, установленном пунктом 2.3. настоящего Договора, вносится Арендатором ежеквартально, равными долями не позднее 15 числа месяца, следующего за отчетным, путем перечисления на соответствующий бюджетный счет управления Федерального казначейства по Белгородской области.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2.5. При внесении арендной платы допускается авансовый платеж, но не более чем за 12 месяцев. Авансовый платеж не освобождает арендатора от уплаты разницы по платежам, возникшей в результате повышения размера арендной платы за земельный участок.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2.6. Арендная плата может быть пересмотрена Арендодателем в одностороннем порядке: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2.6.1. В случаях внесения изменений в законодательство Российской Федерации и Белгородской области, регулирующих порядок определения размера арендной платы за земельные участки.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2.6.2. Если сумма арендной платы, определенная настоящим договором, окажется меньше арендной платы за пользование государственными или муниципальными земельными участками, рассчитанной на основании ставок, действующих в соответствующем году на основании решений Муниципального совета Белгородского района и Правительства Белгородской области.</w:t>
      </w:r>
    </w:p>
    <w:p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2.6.3. Арендная плата подлежит изменению в связи с изменением рыночной стоимости права аренды земельного участка (годовой размер арендной платы), но не чаще 1 раза в год. Арендная плата подлежит перерасчету по состоянию на 1 января года, следующего за годом, в котором проведена оценка, осуществленная не более чем за 6 месяцев до перерасчета арендной платы. Расходы, связанные с перерасчетом рыночной стоимости арендной платы, несет Арендатор, если Стороны не придут к иному соглашению.</w:t>
      </w:r>
    </w:p>
    <w:p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Арендатор считается уведомленным об изменении размера арендной платы в связи с изменением рыночной стоимости права аренды земельного участка с момента его ознакомления с отчётом о рыночной стоимости права аренды, либо по истечении 30 дней с момента направления ему Арендодателем уведомления об изменении арендной платы.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2.6.4. В других случаях, предусмотренных действующим законодательством и (или) условиями настоящего Договора.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этом Арендатор обязан производить сверку расчетов арендных платежей ежеквартально в течение срока действия настоящего Договора.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2.7. Неиспользование земельного участка Арендатором не может служить основанием невнесения арендной платы.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2.8. В случаи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 прежде всего образовавшуюся задолженность по арендной плате и пене за предыдущие периоды.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 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3. ПРАВА И ОБЯЗАННОСТИ АРЕНДОДАТЕЛЯ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3.1. Арендодатель имеет право: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3.1.1. В одностороннем внесудебном порядке досрочно отказаться от исполнения обязательств по Договору и расторгнуть настоящий Договор в случаях:</w:t>
      </w:r>
    </w:p>
    <w:p>
      <w:pPr>
        <w:ind w:firstLine="567"/>
        <w:jc w:val="both"/>
        <w:rPr>
          <w:sz w:val="24"/>
        </w:rPr>
      </w:pPr>
      <w:r>
        <w:rPr>
          <w:sz w:val="24"/>
        </w:rPr>
        <w:t>1) неисполнения Арендатором условий настоящего Договора и (или) одного из существенных условий по комплексному освоению земельного участка, предусмотренных пунктом 8.2. настоящего Договора;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2) не устранения в установленный срок последствий совершенного земельного правонарушения;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3) использования земельного участка не в соответствии с видом его разрешенного использования и (или) установленной категорией земель;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4) по иным основаниям, предусмотренным законодательством РФ;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3.1.2. В одностороннем порядке установить новый размер арендной платы в случае и порядке, определенных в </w:t>
      </w:r>
      <w:hyperlink w:anchor="Par6" w:history="1">
        <w:r>
          <w:rPr>
            <w:sz w:val="24"/>
            <w:szCs w:val="24"/>
          </w:rPr>
          <w:t xml:space="preserve">пункте </w:t>
        </w:r>
      </w:hyperlink>
      <w:r>
        <w:rPr>
          <w:sz w:val="24"/>
          <w:szCs w:val="24"/>
        </w:rPr>
        <w:t>2.6. настоящего Договора.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3.1.3. Расторгнуть настоящий Договор в судебном порядке или по соглашению сторон, направив Арендатору не менее чем за 30 (тридцать) календарных дней уведомление о расторжении Договора, в случае: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двукратного невнесения арендной платы в срок, установленный </w:t>
      </w:r>
      <w:hyperlink w:anchor="Par5" w:history="1">
        <w:r>
          <w:rPr>
            <w:sz w:val="24"/>
            <w:szCs w:val="24"/>
          </w:rPr>
          <w:t>п. 2.4</w:t>
        </w:r>
      </w:hyperlink>
      <w:r>
        <w:rPr>
          <w:sz w:val="24"/>
          <w:szCs w:val="24"/>
        </w:rPr>
        <w:t xml:space="preserve"> Договора;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по основаниям, предусмотренным </w:t>
      </w:r>
      <w:hyperlink r:id="rId8" w:history="1">
        <w:r>
          <w:rPr>
            <w:sz w:val="24"/>
            <w:szCs w:val="24"/>
          </w:rPr>
          <w:t>ст. 46</w:t>
        </w:r>
      </w:hyperlink>
      <w:r>
        <w:rPr>
          <w:sz w:val="24"/>
          <w:szCs w:val="24"/>
        </w:rPr>
        <w:t xml:space="preserve"> Земельного кодекса РФ, в том числе в случае расторжения договора </w:t>
      </w:r>
      <w:r>
        <w:rPr>
          <w:rFonts w:eastAsiaTheme="minorHAnsi"/>
          <w:sz w:val="24"/>
          <w:szCs w:val="24"/>
          <w:lang w:eastAsia="en-US"/>
        </w:rPr>
        <w:t>комплексного освоения территории, заключенного в отношении земельного участка, указанного в настоящем договоре или образованных из него земельных участков, либо в случае нарушения графика освоения указанной территории, предусмотренного договором комплексного освоения территории</w:t>
      </w:r>
      <w:r>
        <w:rPr>
          <w:sz w:val="24"/>
          <w:szCs w:val="24"/>
        </w:rPr>
        <w:t>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3) осуществления строительства с нарушением требований градостроительного законодательства РФ;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4) по иным основаниям, предусмотренным законодательством РФ.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3.1.4. Осуществлять контроль использования и охраны земель, предоставленных в аренду.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3.1.5. Производить сверку расчетов арендной платы.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3.1.6. Требовать возмещения убытков, причиненных ухудшением качества арендованных земель в результате деятельности Арендатора.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 Арендодатель обязан: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3.2.1. Передать по акту приема-передачи земельный участок.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3.2.2. Выполнять в полном объеме все условия Договора.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3.2.3. Не вмешиваться в хозяйственную деятельность Арендатора.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3.2.4. В максимально короткие сроки направить в соответствующий орган для рассмотрения и утверждения проект планировки территории и проекта межевания территории, представленных Арендатором.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 Арендатор имеет право: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На комплексное освоение территории в границах предоставленного земельного участка на условиях и в порядке, предусмотренном настоящим договором и договором комплексного освоения территории, заключенным одновременно с настоящим договором. 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4.1.2. На образование земельных участков из земельного участка, предоставленного для комплексного освоения территории исключительно в соответствии с проектом межевания территории, утвержденным в порядке, установленном законодательством о градостроительной деятельности.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4.1.3. На приобретение земельных участков, образованных из земельного участка для комплексного освоения территории в собственность или аренду (по выбору Арендатора) без проведения торгов в порядке, предусмотренном земельным законодательством РФ.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4.1.4. Требовать в судебном порядке досрочного расторжения настоящего Договора, направив не менее чем за 30 (тридцать) календарных дней уведомление Арендодателю о намерении расторгнуть Договор, в следующих случаях:</w:t>
      </w:r>
    </w:p>
    <w:p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- А</w:t>
      </w:r>
      <w:r>
        <w:rPr>
          <w:rFonts w:eastAsiaTheme="minorHAnsi"/>
          <w:sz w:val="24"/>
          <w:szCs w:val="24"/>
          <w:lang w:eastAsia="en-US"/>
        </w:rPr>
        <w:t>рендодатель не предоставляет земельный участок в пользование Арендатору либо создает препятствия пользованию имуществом в соответствии с условиями договора или назначением имущества;</w:t>
      </w:r>
    </w:p>
    <w:p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переданный Арендатору земельный участок имеет препятствующие пользованию им недостатки, которые не были оговорены в настоящем Договоре, не были заранее известны Арендатору и не должны были быть обнаружены Арендатором во подписания акта приема-передачи земельного участка;</w:t>
      </w:r>
    </w:p>
    <w:p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земельный участок в силу обстоятельств, за которые арендатор не отвечает, окажется в состоянии, не пригодном для его использования по назначению;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- в случаях существенного нарушения условий настоящего договора Арендодателем.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4.2. Арендатор обязан: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4.2.1. Принять у Арендодателя земельный участок по акту приема-передачи.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4.2.2. Использовать земельный участок, не нарушая прав и законных интересов собственников, землевладельцев, землепользователей, арендаторов смежных земельных участков и владельцев другого недвижимого имущества.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4.2.3. Использовать земельный участок в соответствии с его видом разрешенного использования.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4.2.4. Обеспечить осуществление мероприятий по освоению территории, в том числе строительство и ввод в эксплуатацию объектов капитального строительства в соответствии с графиком осуществления мероприятий по освоению территории, предусмотренному договором комплексного освоения. 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Соблюдать сроки, определенные графиком осуществления мероприятий по освоению территории. 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Приступить: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 мероприятиям по освоению территории не позднее шести месяцев с даты заключения договора, в том числе подготовить документацию по планировке территории и проекта межевания территории, образовать земельные участки в границах данной территории; 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к строительству на земельных участках в границах данной территории объектов транспортной, коммунальной и социальной инфраструктур, а также иных объектов в соответствии с проектом планировки территории).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4.2.5. Своевременно, в соответствии с </w:t>
      </w:r>
      <w:hyperlink w:anchor="Par5" w:history="1">
        <w:r>
          <w:rPr>
            <w:sz w:val="24"/>
            <w:szCs w:val="24"/>
          </w:rPr>
          <w:t>п. 2.4</w:t>
        </w:r>
      </w:hyperlink>
      <w:r>
        <w:rPr>
          <w:sz w:val="24"/>
          <w:szCs w:val="24"/>
        </w:rPr>
        <w:t xml:space="preserve"> настоящего Договора, вносить арендную плату.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4.2.6. Ежеквартально производить сверку расчетов арендных платежей в течение срока действия настоящего Договора.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4.2.7. Не допускать действий, приводящих к ухудшению качественных характеристик территории, экологической обстановки на арендуемой территории, а также к загрязнению территории. Соблюдать специальный режим использования земель, поддерживать санитарное и противопожарное состояние арендуемого участка и прилегающей территории.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4.2.8. В течение 10 дней после прекращения действия Договора передать территорию Арендодателю по акту приема-передачи в состоянии, пригодном для дальнейшего использования, в соответствии с установленным видом разрешенного использования.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4.2.9. Возместить убытки в случае ухудшения качества арендованных земель в результате деятельности Арендатора.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4.2.10. Обеспечить соблюдение публичных сервитутов (безвозмездное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земельный участок соответствующих служб и др.), установленных нормативным правовым актом органа местного самоуправления в отношении данного земельного участка.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4.2.11. Выполнять требования соответствующих служб, занимающихся эксплуатацией подземных и наземных коммуникаций, сооружений, дорог, проездов и т.д., и не препятствовать их ремонту и обслуживанию.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4.2.12. В случае изменения адреса места нахождения Арендатора и иных реквизитов в десятидневный срок направить Арендодателю письменное уведомление об этом.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4.2.13. Не препятствовать юридическим лицам, осуществляющим (на основании соответствующего решения уполномоченного органа власти) геодезические, геологоразведочные, землеустроительные и другие исследования и изыскания, в проведении этих работ.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4.2.14. Осуществлять мероприятия: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 снятию и транспортировке верхнего плодородного слоя почвы согласно проекту на снятие плодородного слоя почвы;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 благоустройству, в том числе озеленению арендуемой территории.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 уклонение от проведения указанных мероприятий Арендатор несет ответственность в соответствии с действующим законодательством РФ.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4.2.15. По окончании строительных работ Арендатор обязан восстановить изношенный или поврежденный верхний слой дорожных покрытий с обеспечением требуемой ровности в соответствии с установленными нормами.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4.2.16. Обеспечить вывоз и утилизацию строительного мусора и бытовых отходов.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4.2.17. Безвозмездно передать в муниципальную собственность объекты коммунальной, транспортной, социальной инфраструктур, строительство которых осуществляется за счет средств Арендатора;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4.2.18. В течение 2 (двух) месяцев с момента подписания договора аренды зарегистрировать договор аренды в управлении Федеральной службы государственной регистрации, кадастра и картографии по Белгородской области.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5. ОТВЕТСТВЕННОСТЬ СТОРОН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 В случае неуплаты арендной платы в установленный срок Арендатор уплачивает неустойку в виде пени в размере 0,1% от неоплаченной суммы за каждый день просрочки.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 w:val="24"/>
          <w:szCs w:val="24"/>
        </w:rPr>
        <w:t xml:space="preserve">5.2. В случае неисполнения обязанностей, указанных в пункте 8.5., 8.6. настоящего Договора, а также в случае ненадлежащего их исполнения (в том числе нарушения сроков исполнения), Арендатор уплачивает Арендодателю неустойку в виде пени в размере 1/1 </w:t>
      </w:r>
      <w:r>
        <w:rPr>
          <w:sz w:val="24"/>
          <w:szCs w:val="24"/>
          <w:highlight w:val="yellow"/>
        </w:rPr>
        <w:t xml:space="preserve"> </w:t>
      </w:r>
      <w:hyperlink r:id="rId9" w:history="1">
        <w:r>
          <w:rPr>
            <w:sz w:val="24"/>
            <w:szCs w:val="24"/>
          </w:rPr>
          <w:t>ставки</w:t>
        </w:r>
      </w:hyperlink>
      <w:r>
        <w:rPr>
          <w:sz w:val="24"/>
          <w:szCs w:val="24"/>
        </w:rPr>
        <w:t xml:space="preserve"> рефинансирования Центрального банка Российской Федерации, действующей на день исполнения таких обязанностей, от размера арендной платы за каждый день просрочки, а также единовременную разовую неустойку</w:t>
      </w:r>
      <w:r>
        <w:rPr>
          <w:sz w:val="24"/>
        </w:rPr>
        <w:t xml:space="preserve"> в виде штрафа в размере 30% от суммы продажи права на заключение договора аренды, указанной в пункте 2.2. настоящего Договора.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 В случае нарушения Арендатором обязательств, предусмотренных пунктом 4.2.7., либо 4.2.18. настоящего договора Арендатор уплачивает Арендодателю неустойку в виде штрафа в размере годового размера арендной платы, предусмотренного настоящим Договором.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5.4. За нарушение условий Договора стороны несут ответственность в соответствии с действующим законодательством и настоящим Договором.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6. РАССМОТРЕНИЕ СПОРОВ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6.1. Все споры, возникающие в ходе реализации настоящего Договора, по которым не было достигнуто соглашение сторон, разрешаются в соответствии с действующим законодательством судами Российской Федерации в соответствии с их компетенцией.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7. ПОРЯДОК ИЗМЕНЕНИЯ И РАСТОРЖЕНИЯ ДОГОВОРА.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 Изменения и расторжение договора по требованию одной из Сторон осуществляется в следующем порядке: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7.1.1. Сторона, заинтересованная в изменении или расторжении договора направляет в адрес другой стороны уведомление об изменении условий, либо расторжении Договора. К уведомлению может быть приложен подписанный инициирующей стороной проект дополнительного соглашения к договору, предусматривающий внесение изменений, либо проект соглашения о расторжении договора.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7.1.2. Сторона в адрес которой направлено уведомление об изменении условий, либо расторжении Договора в течение 14 календарный дней с момента получения уведомления обязана рассмотреть поступившие предложения об изменении, либо расторжении договора и принять, либо отклонить поступившее предложения.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случае, если сторонами достигнуто согласие по изменению, либо расторжению договора, дополнительное соглашение подготавливается Арендодателем и подписывается Арендатором в течение следующих 14 календарных дней с момента достижения согласия Сторонами.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случае, если Сторонами не достигнуто согласие по изменению, либо расторжению договора, спор рассматривается в судебном порядке, в соответствии с требованиями действующего законодательства РФ. Требование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тридцатидневный срок.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7.1.3. Дополнения к условиям настоящего договора аренды оформляются в письменном виде в форме Дополнительного соглашения, которое является неотъемлемой частью настоящего Договора.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7.2. Одностороннее изменение и расторжение договора по требованию Арендодателя в случаях, предусмотренных пунктами 2.6. и 3.1.1. настоящего договора осуществляется в следующем порядке: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7.2.1. При одностороннем изменении арендной платы (пункт 2.6. настоящего Договора) Арендодатель производит перерасчёт арендной платы, о котором Арендодатель считается уведомленным с момента перерасчёта. Направление уведомления в адрес Арендатора в данном случае не требуется. Арендатор вправе ознакомиться с новым расчётом арендной платы и способом расчёта при сверке арендных платежей.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7.2.2. При одностороннем расторжении настоящего договора Арендодателем, в случае, предусмотренном пунктом 3.1.1. настоящего Договора, Арендодатель направляет нарочно с отметкой о получении, либо заказным письмом с уведомлением о вручении, в адрес Арендатора, указанный в реквизитах настоящего Договора, уведомление о досрочном расторжении Договора в одностороннем порядке.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этом случае, Арендатор считается уведомленным о досрочном расторжении договора аренды, а Договор считается расторгнутым с момента: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получения Арендатором уведомления о досрочном расторжении договора в одностороннем порядке;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получения Арендатором заказного письма с уведомлением о досрочном расторжении Договора в одностороннем порядке;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возврата заказного письма с уведомлением о вручении, направленного в адрес Арендатора, которое не получено Арендатором.</w:t>
      </w:r>
    </w:p>
    <w:p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7.3. При расторжении договора обязательства сторон прекращаются только после их полного исполнения каждой из Сторон.</w:t>
      </w:r>
    </w:p>
    <w:p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7.4. В случае расторжения договора обязательства считаются прекращенными с момента заключения соглашения сторон о расторжении договора и подписания акта приема-передачи земельного участка, а при расторжении договора в судебном порядке - с момента вступления в законную силу решения суда о расторжении договора.</w:t>
      </w:r>
    </w:p>
    <w:p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7.5. Стороны не вправе требовать возвращения того, что было исполнено ими по обязательству до момента расторжения договора, если иное не установлено соглашением сторон.</w:t>
      </w:r>
    </w:p>
    <w:p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8. ОСОБЫЕ СУЩЕСТВЕННЫЕ УСЛОВИЯ ДОГОВОРА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8.1. Одновременно с заключением настоящего договора аренды победитель торгов обязан заключить с арендодателем договор о комплексном освоении территории, являющимся обязательным приложением к извещению о торгах на право заключения настоящего договора аренды земельного участка для комплексного освоения территории.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8.2. Договор аренды земельного участка подлежит расторжению по требованию Арендодателя в следующих случаях: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расторжения договора комплексного освоения территории;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нарушения графика освоения указанной территории, предусмотренной договором о комплексном освоении территории. 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8.3. В случае досрочного расторжения Договора Арендатор обязан в срок, указанный в уведомлении о прекращении договорных отношений, подписать акт приема-передачи и передать земельный участок обратно в ведение администрации Белгородского района в состоянии, пригодном для дальнейшего использования в соответствии с его установленным видом разрешенного использования, свободным от какого-либо имущества, строительных материалов, мусора. В случае неисполнения Арендатором требования о приведении земельного участка в состояние, пригодное для дальнейшего использования, Арендодатель вправе провести работу по освобождению земельного участка от какого-либо движимого имущества, строительных материалов, мусора собственными силами с последующим взысканием с Арендатора понесенных расходов.</w:t>
      </w:r>
    </w:p>
    <w:p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8.4.</w:t>
      </w:r>
      <w:r>
        <w:rPr>
          <w:rFonts w:eastAsiaTheme="minorHAnsi"/>
          <w:sz w:val="24"/>
          <w:szCs w:val="24"/>
          <w:lang w:eastAsia="en-US"/>
        </w:rPr>
        <w:t xml:space="preserve"> Переуступка прав и обязанностей по договору аренды земельного участка, предоставленного для комплексного освоения территории, и заключенному по результатам проведенного аукциона в силу </w:t>
      </w:r>
      <w:hyperlink r:id="rId10" w:history="1">
        <w:r>
          <w:rPr>
            <w:rFonts w:eastAsiaTheme="minorHAnsi"/>
            <w:color w:val="0000FF"/>
            <w:sz w:val="24"/>
            <w:szCs w:val="24"/>
            <w:lang w:eastAsia="en-US"/>
          </w:rPr>
          <w:t>статьи 22</w:t>
        </w:r>
      </w:hyperlink>
      <w:r>
        <w:rPr>
          <w:rFonts w:eastAsiaTheme="minorHAnsi"/>
          <w:sz w:val="24"/>
          <w:szCs w:val="24"/>
          <w:lang w:eastAsia="en-US"/>
        </w:rPr>
        <w:t xml:space="preserve"> ЗК РФ невозможна ввиду установления положениями </w:t>
      </w:r>
      <w:hyperlink r:id="rId11" w:history="1">
        <w:r>
          <w:rPr>
            <w:rFonts w:eastAsiaTheme="minorHAnsi"/>
            <w:color w:val="0000FF"/>
            <w:sz w:val="24"/>
            <w:szCs w:val="24"/>
            <w:lang w:eastAsia="en-US"/>
          </w:rPr>
          <w:t>статьи 448</w:t>
        </w:r>
      </w:hyperlink>
      <w:r>
        <w:rPr>
          <w:rFonts w:eastAsiaTheme="minorHAnsi"/>
          <w:sz w:val="24"/>
          <w:szCs w:val="24"/>
          <w:lang w:eastAsia="en-US"/>
        </w:rPr>
        <w:t xml:space="preserve"> ГК РФ.</w:t>
      </w:r>
    </w:p>
    <w:p>
      <w:pPr>
        <w:ind w:firstLine="567"/>
        <w:jc w:val="both"/>
        <w:rPr>
          <w:bCs/>
          <w:sz w:val="24"/>
        </w:rPr>
      </w:pPr>
      <w:r>
        <w:rPr>
          <w:bCs/>
          <w:sz w:val="24"/>
        </w:rPr>
        <w:t>8.5. Арендатор обязан безвозмездно передать:</w:t>
      </w:r>
    </w:p>
    <w:p>
      <w:pPr>
        <w:ind w:firstLine="567"/>
        <w:jc w:val="both"/>
        <w:rPr>
          <w:bCs/>
          <w:sz w:val="24"/>
        </w:rPr>
      </w:pPr>
      <w:r>
        <w:rPr>
          <w:bCs/>
          <w:sz w:val="24"/>
        </w:rPr>
        <w:t>- в собственность муниципального района «Белгородский район» объекты транспортной инфраструктуры и автомобильные дороги общего пользования в течение 1 месяца со дня окончания строительства;</w:t>
      </w:r>
    </w:p>
    <w:p>
      <w:pPr>
        <w:ind w:firstLine="567"/>
        <w:jc w:val="both"/>
        <w:rPr>
          <w:bCs/>
          <w:sz w:val="24"/>
        </w:rPr>
      </w:pPr>
      <w:r>
        <w:rPr>
          <w:bCs/>
          <w:sz w:val="24"/>
        </w:rPr>
        <w:t>- объекты инженерной инфраструктуры соответствующим организациям на содержание и обслуживание в установленном порядке.</w:t>
      </w:r>
    </w:p>
    <w:p>
      <w:pPr>
        <w:ind w:firstLine="567"/>
        <w:jc w:val="both"/>
        <w:rPr>
          <w:bCs/>
          <w:sz w:val="24"/>
        </w:rPr>
      </w:pPr>
      <w:r>
        <w:rPr>
          <w:bCs/>
          <w:sz w:val="24"/>
        </w:rPr>
        <w:t>8.6. Арендатор обязан выполнить подключение инженерных сетей к проектируемым объектам согласно техническим условиям соответствующих служб района и области на основании технических условий и платы за подключение.</w:t>
      </w:r>
    </w:p>
    <w:p>
      <w:pPr>
        <w:ind w:firstLine="567"/>
        <w:jc w:val="both"/>
        <w:rPr>
          <w:bCs/>
          <w:sz w:val="24"/>
        </w:rPr>
      </w:pPr>
      <w:r>
        <w:rPr>
          <w:bCs/>
          <w:sz w:val="24"/>
        </w:rPr>
        <w:t>8.7. Цена выкупа земельных участков, образованных из земельного участка, предназначенного для комплексного освоения, определяется в соответствии с пунктом 3 порядка, утвержденного постановлением Правительства Белгородской области от 12.01.2015 года № 1-пп, равной рыночной стоимости земельного участка, определенной в соответствии с законодательством РФ об оценочной деятельности, но не выше кадастровой стоимости земельного участка.</w:t>
      </w:r>
    </w:p>
    <w:p>
      <w:pPr>
        <w:ind w:firstLine="567"/>
        <w:jc w:val="both"/>
        <w:rPr>
          <w:bCs/>
          <w:sz w:val="24"/>
        </w:rPr>
      </w:pPr>
      <w:r>
        <w:rPr>
          <w:bCs/>
          <w:sz w:val="24"/>
        </w:rPr>
        <w:t>8.8. Прекращение существования земельного участка, в отношении которого заключен настоящий договор, в связи с его разделом или возникновение у третьих лиц прав на земельные участки, образованные из такого земельного участка, не является основанием для прекращения прав и обязанностей, определенных настоящим договором.</w:t>
      </w:r>
    </w:p>
    <w:p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9. ЗАКЛЮЧИТЕЛЬНЫЕ ПОЛОЖЕНИЯ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9.1. Настоящий Договор составлен в трех экземплярах, имеющих одинаковую юридическую силу, первый из которых выдан Арендатору, второй хранится у Арендодателя, третий - в Управлении Федеральной службы государственной регистрации, кадастра и картографии по Белгородской области.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9.2. К Договору в качестве его неотъемлемой части приложено: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№1 - акт приема-передачи земельного участка в аренду;</w:t>
      </w:r>
    </w:p>
    <w:p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№2 – выписка из протокола № ____</w:t>
      </w:r>
      <w:bookmarkStart w:id="0" w:name="_GoBack"/>
      <w:bookmarkEnd w:id="0"/>
      <w:r>
        <w:rPr>
          <w:sz w:val="24"/>
          <w:szCs w:val="24"/>
        </w:rPr>
        <w:t>;</w:t>
      </w:r>
    </w:p>
    <w:p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10. ПОДПИСИ СТОРОН</w:t>
      </w:r>
    </w:p>
    <w:tbl>
      <w:tblPr>
        <w:tblW w:w="9845" w:type="dxa"/>
        <w:tblInd w:w="-23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309"/>
        <w:gridCol w:w="4536"/>
      </w:tblGrid>
      <w:tr>
        <w:tc>
          <w:tcPr>
            <w:tcW w:w="530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center"/>
              <w:rPr>
                <w:b/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 </w:t>
            </w:r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Арендатор:</w:t>
            </w:r>
          </w:p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ind w:hanging="284"/>
              <w:jc w:val="both"/>
              <w:rPr>
                <w:sz w:val="24"/>
                <w:szCs w:val="24"/>
              </w:rPr>
            </w:pPr>
          </w:p>
          <w:p>
            <w:pPr>
              <w:ind w:hanging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</w:tc>
      </w:tr>
    </w:tbl>
    <w:p/>
    <w:p/>
    <w:tbl>
      <w:tblPr>
        <w:tblW w:w="9689" w:type="dxa"/>
        <w:tblCellSpacing w:w="15" w:type="dxa"/>
        <w:tblInd w:w="2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34"/>
        <w:gridCol w:w="255"/>
      </w:tblGrid>
      <w:tr>
        <w:trPr>
          <w:gridAfter w:val="1"/>
          <w:wAfter w:w="210" w:type="dxa"/>
          <w:trHeight w:val="35"/>
          <w:tblCellSpacing w:w="15" w:type="dxa"/>
        </w:trPr>
        <w:tc>
          <w:tcPr>
            <w:tcW w:w="9389" w:type="dxa"/>
            <w:vAlign w:val="center"/>
            <w:hideMark/>
          </w:tcPr>
          <w:p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Приложение №1</w:t>
            </w:r>
          </w:p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договору аренды земельного участка</w:t>
            </w:r>
          </w:p>
          <w:p>
            <w:pPr>
              <w:ind w:hanging="18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№</w:t>
            </w:r>
            <w:r>
              <w:rPr>
                <w:b/>
                <w:sz w:val="22"/>
                <w:szCs w:val="22"/>
                <w:u w:val="single"/>
              </w:rPr>
              <w:t xml:space="preserve">          </w:t>
            </w:r>
            <w:r>
              <w:rPr>
                <w:b/>
                <w:sz w:val="22"/>
                <w:szCs w:val="22"/>
              </w:rPr>
              <w:t xml:space="preserve"> от «   » </w:t>
            </w:r>
            <w:r>
              <w:rPr>
                <w:b/>
                <w:sz w:val="22"/>
                <w:szCs w:val="22"/>
                <w:u w:val="single"/>
              </w:rPr>
              <w:t xml:space="preserve">                  </w:t>
            </w:r>
            <w:r>
              <w:rPr>
                <w:b/>
                <w:sz w:val="22"/>
                <w:szCs w:val="22"/>
              </w:rPr>
              <w:t>года</w:t>
            </w:r>
          </w:p>
        </w:tc>
      </w:tr>
      <w:tr>
        <w:trPr>
          <w:tblCellSpacing w:w="15" w:type="dxa"/>
        </w:trPr>
        <w:tc>
          <w:tcPr>
            <w:tcW w:w="9389" w:type="dxa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0" w:type="dxa"/>
            <w:vAlign w:val="center"/>
            <w:hideMark/>
          </w:tcPr>
          <w:p>
            <w:pPr>
              <w:rPr>
                <w:sz w:val="22"/>
                <w:szCs w:val="22"/>
              </w:rPr>
            </w:pPr>
          </w:p>
        </w:tc>
      </w:tr>
    </w:tbl>
    <w:p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А К Т</w:t>
      </w:r>
    </w:p>
    <w:p>
      <w:pPr>
        <w:jc w:val="center"/>
        <w:rPr>
          <w:sz w:val="23"/>
          <w:szCs w:val="23"/>
        </w:rPr>
      </w:pPr>
      <w:r>
        <w:rPr>
          <w:b/>
          <w:sz w:val="23"/>
          <w:szCs w:val="23"/>
        </w:rPr>
        <w:t>приема-передачи в аренду земельного участка</w:t>
      </w:r>
      <w:r>
        <w:rPr>
          <w:sz w:val="23"/>
          <w:szCs w:val="23"/>
        </w:rPr>
        <w:t>,</w:t>
      </w:r>
    </w:p>
    <w:p>
      <w:pPr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расположенного по адресу: </w:t>
      </w:r>
    </w:p>
    <w:p>
      <w:pPr>
        <w:jc w:val="center"/>
        <w:rPr>
          <w:sz w:val="23"/>
          <w:szCs w:val="23"/>
        </w:rPr>
      </w:pPr>
      <w:r>
        <w:rPr>
          <w:bCs/>
          <w:sz w:val="23"/>
          <w:szCs w:val="23"/>
        </w:rPr>
        <w:t xml:space="preserve">Белгородская область, р-н Белгородский, п. Новосадовый, массив </w:t>
      </w:r>
      <w:r>
        <w:rPr>
          <w:bCs/>
          <w:sz w:val="23"/>
          <w:szCs w:val="23"/>
        </w:rPr>
        <w:br/>
        <w:t>№ 41</w:t>
      </w:r>
    </w:p>
    <w:p>
      <w:pPr>
        <w:jc w:val="center"/>
        <w:rPr>
          <w:b/>
          <w:sz w:val="23"/>
          <w:szCs w:val="23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5245"/>
      </w:tblGrid>
      <w:tr>
        <w:tc>
          <w:tcPr>
            <w:tcW w:w="4219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Новосадовый</w:t>
            </w:r>
          </w:p>
        </w:tc>
        <w:tc>
          <w:tcPr>
            <w:tcW w:w="5245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___.___. _____ года</w:t>
            </w:r>
          </w:p>
        </w:tc>
      </w:tr>
    </w:tbl>
    <w:p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образование «Новосадовское сельское поселение» муниципального района «Белгородский район» Белгородской области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__________________________________________________________</w:t>
      </w:r>
      <w:r>
        <w:rPr>
          <w:b/>
          <w:sz w:val="22"/>
          <w:szCs w:val="22"/>
        </w:rPr>
        <w:t xml:space="preserve">___________________ </w:t>
      </w:r>
      <w:r>
        <w:rPr>
          <w:sz w:val="22"/>
          <w:szCs w:val="22"/>
        </w:rPr>
        <w:t>действующего на основании ____________________________________________________,</w:t>
      </w:r>
    </w:p>
    <w:p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и_______________________________________________________________________________________________________________________________________________________,</w:t>
      </w:r>
    </w:p>
    <w:p>
      <w:pPr>
        <w:ind w:firstLine="567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именуемый(___) в дальнейшем «Арендатор», с другой стороны, и далее совместно именуемые </w:t>
      </w:r>
      <w:r>
        <w:rPr>
          <w:b/>
          <w:sz w:val="22"/>
          <w:szCs w:val="22"/>
        </w:rPr>
        <w:t xml:space="preserve">«Стороны», </w:t>
      </w:r>
      <w:r>
        <w:rPr>
          <w:sz w:val="22"/>
          <w:szCs w:val="22"/>
        </w:rPr>
        <w:t>составили настоящий акт о нижеследующем:</w:t>
      </w:r>
    </w:p>
    <w:p>
      <w:pPr>
        <w:ind w:firstLine="851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1. На основании договора аренды земельного участка </w:t>
      </w:r>
      <w:r>
        <w:rPr>
          <w:b/>
          <w:sz w:val="22"/>
          <w:szCs w:val="22"/>
        </w:rPr>
        <w:t>№ ____ от ________  года,</w:t>
      </w:r>
      <w:r>
        <w:rPr>
          <w:sz w:val="22"/>
          <w:szCs w:val="22"/>
        </w:rPr>
        <w:t xml:space="preserve"> «Арендодатель» передает, а «Арендатор» –</w:t>
      </w:r>
      <w:r>
        <w:rPr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____________,</w:t>
      </w:r>
      <w:r>
        <w:rPr>
          <w:sz w:val="22"/>
          <w:szCs w:val="22"/>
        </w:rPr>
        <w:t xml:space="preserve"> принимает в аренду земельный участок с кадастровым номером 31:15:0802003:936, площадью 93942 кв. м, категория земель – земли населенных пунктов, с видом разрешенного использования – </w:t>
      </w:r>
      <w:r>
        <w:rPr>
          <w:bCs/>
          <w:sz w:val="22"/>
          <w:szCs w:val="22"/>
        </w:rPr>
        <w:t>блокированная жилая застройка</w:t>
      </w:r>
      <w:r>
        <w:rPr>
          <w:sz w:val="22"/>
          <w:szCs w:val="22"/>
        </w:rPr>
        <w:t xml:space="preserve">, расположенного </w:t>
      </w:r>
      <w:r>
        <w:rPr>
          <w:bCs/>
          <w:sz w:val="22"/>
          <w:szCs w:val="22"/>
        </w:rPr>
        <w:t xml:space="preserve">по адресу: Белгородская область, р-н Белгородский, п. Новосадовый, массив </w:t>
      </w:r>
      <w:r>
        <w:rPr>
          <w:bCs/>
          <w:sz w:val="22"/>
          <w:szCs w:val="22"/>
        </w:rPr>
        <w:br/>
        <w:t>№ 41, находящегося в собственности Новосадовского сельского поселения муниципального района «Белгородский район» Белгородской области.</w:t>
      </w:r>
    </w:p>
    <w:p>
      <w:pPr>
        <w:ind w:firstLine="851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2. Действие распространяется на правоотношения, возникшие между сторонами с </w:t>
      </w:r>
      <w:r>
        <w:rPr>
          <w:b/>
          <w:sz w:val="22"/>
          <w:szCs w:val="22"/>
        </w:rPr>
        <w:t>« __» ____________  года.</w:t>
      </w:r>
    </w:p>
    <w:p>
      <w:pPr>
        <w:keepLines/>
        <w:ind w:left="284" w:firstLine="720"/>
        <w:jc w:val="both"/>
        <w:rPr>
          <w:sz w:val="22"/>
          <w:szCs w:val="22"/>
        </w:rPr>
      </w:pPr>
      <w:r>
        <w:rPr>
          <w:sz w:val="22"/>
          <w:szCs w:val="22"/>
        </w:rPr>
        <w:t>«Стороны» друг к другу претензий не имеют.</w:t>
      </w:r>
    </w:p>
    <w:p>
      <w:pPr>
        <w:keepLines/>
        <w:ind w:firstLine="720"/>
        <w:jc w:val="both"/>
        <w:rPr>
          <w:sz w:val="23"/>
          <w:szCs w:val="23"/>
        </w:rPr>
      </w:pPr>
    </w:p>
    <w:p>
      <w:pPr>
        <w:autoSpaceDE w:val="0"/>
        <w:autoSpaceDN w:val="0"/>
        <w:adjustRightInd w:val="0"/>
        <w:ind w:firstLine="54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ПОДПИСИ СТОРОН</w:t>
      </w:r>
    </w:p>
    <w:tbl>
      <w:tblPr>
        <w:tblW w:w="9214" w:type="dxa"/>
        <w:tblInd w:w="25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6061"/>
        <w:gridCol w:w="3153"/>
      </w:tblGrid>
      <w:tr>
        <w:tc>
          <w:tcPr>
            <w:tcW w:w="6061" w:type="dxa"/>
          </w:tcPr>
          <w:p>
            <w:pPr>
              <w:ind w:left="239"/>
              <w:jc w:val="center"/>
              <w:rPr>
                <w:rFonts w:eastAsia="Calibri"/>
                <w:b/>
                <w:sz w:val="23"/>
                <w:szCs w:val="23"/>
              </w:rPr>
            </w:pPr>
            <w:r>
              <w:rPr>
                <w:rFonts w:eastAsia="Calibri"/>
                <w:b/>
                <w:sz w:val="23"/>
                <w:szCs w:val="23"/>
              </w:rPr>
              <w:t>«Арендатор»:</w:t>
            </w:r>
          </w:p>
          <w:p>
            <w:pPr>
              <w:ind w:right="213"/>
              <w:rPr>
                <w:rFonts w:eastAsia="Calibri"/>
                <w:b/>
                <w:sz w:val="23"/>
                <w:szCs w:val="23"/>
              </w:rPr>
            </w:pPr>
          </w:p>
          <w:p>
            <w:pPr>
              <w:ind w:right="213"/>
              <w:rPr>
                <w:b/>
                <w:sz w:val="22"/>
                <w:szCs w:val="22"/>
              </w:rPr>
            </w:pPr>
          </w:p>
          <w:p>
            <w:pPr>
              <w:ind w:right="213"/>
              <w:jc w:val="center"/>
              <w:rPr>
                <w:b/>
                <w:sz w:val="22"/>
                <w:szCs w:val="22"/>
              </w:rPr>
            </w:pPr>
          </w:p>
          <w:p>
            <w:pPr>
              <w:ind w:right="213"/>
              <w:jc w:val="center"/>
              <w:rPr>
                <w:b/>
                <w:sz w:val="22"/>
                <w:szCs w:val="22"/>
              </w:rPr>
            </w:pPr>
          </w:p>
          <w:p>
            <w:pPr>
              <w:ind w:right="2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_________________  </w:t>
            </w:r>
          </w:p>
          <w:p>
            <w:pPr>
              <w:ind w:right="-327"/>
              <w:rPr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3153" w:type="dxa"/>
          </w:tcPr>
          <w:p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             «Арендатор»:</w:t>
            </w:r>
          </w:p>
          <w:p>
            <w:pPr>
              <w:suppressAutoHyphens/>
              <w:rPr>
                <w:sz w:val="23"/>
                <w:szCs w:val="23"/>
              </w:rPr>
            </w:pPr>
          </w:p>
          <w:p>
            <w:pPr>
              <w:suppressAutoHyphens/>
              <w:rPr>
                <w:sz w:val="23"/>
                <w:szCs w:val="23"/>
              </w:rPr>
            </w:pPr>
          </w:p>
          <w:p>
            <w:pPr>
              <w:suppressAutoHyphens/>
              <w:rPr>
                <w:sz w:val="23"/>
                <w:szCs w:val="23"/>
              </w:rPr>
            </w:pPr>
          </w:p>
          <w:p>
            <w:pPr>
              <w:suppressAutoHyphens/>
              <w:rPr>
                <w:sz w:val="23"/>
                <w:szCs w:val="23"/>
              </w:rPr>
            </w:pPr>
          </w:p>
          <w:p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</w:t>
            </w:r>
          </w:p>
        </w:tc>
      </w:tr>
    </w:tbl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D14C41"/>
    <w:multiLevelType w:val="hybridMultilevel"/>
    <w:tmpl w:val="8C84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DCC7D-CD90-459F-B633-DDA1FA95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</w:style>
  <w:style w:type="character" w:customStyle="1" w:styleId="a6">
    <w:name w:val="Текст сноски Знак"/>
    <w:basedOn w:val="a0"/>
    <w:link w:val="a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1D70373743549D2E3BEF150146A0AFC4D833D95EB7C19DE2B52B877137F7A6B3C98B0CE8EFFEAFF8u5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BE95F1391C5457ED4260B1A9BC4947990067CBC746F1866A20D458798566D302989860656B324D23F637E4CC66B4393B2E8343CA4783zFCF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FBE95F1391C5457ED4260B1A9BC494799006FC8C445F1866A20D458798566D3029898606563334E28A932F1DD3EB8302D308658D64581FDz4CE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AF3BA2654C51DECE3D719030303E372DCDD3E9708642B23142BA19h4R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995A1-FEA7-4841-98E9-DF59BEC3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3717</Words>
  <Characters>21190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Александр Сергеевич</dc:creator>
  <cp:keywords/>
  <dc:description/>
  <cp:lastModifiedBy>Жданова Елена Юрьевна</cp:lastModifiedBy>
  <cp:revision>13</cp:revision>
  <cp:lastPrinted>2020-05-22T11:07:00Z</cp:lastPrinted>
  <dcterms:created xsi:type="dcterms:W3CDTF">2015-07-09T11:26:00Z</dcterms:created>
  <dcterms:modified xsi:type="dcterms:W3CDTF">2020-05-22T11:20:00Z</dcterms:modified>
</cp:coreProperties>
</file>