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644" w:rsidRDefault="00BD7644" w:rsidP="00BD7644">
      <w:pPr>
        <w:spacing w:after="0"/>
        <w:ind w:right="-5"/>
        <w:jc w:val="center"/>
        <w:rPr>
          <w:rFonts w:ascii="Times New Roman" w:hAnsi="Times New Roman"/>
          <w:b/>
          <w:noProof/>
          <w:sz w:val="28"/>
          <w:szCs w:val="28"/>
          <w:lang w:eastAsia="ru-RU"/>
        </w:rPr>
      </w:pPr>
      <w:r>
        <w:rPr>
          <w:rFonts w:ascii="Times New Roman" w:hAnsi="Times New Roman"/>
          <w:b/>
          <w:noProof/>
          <w:sz w:val="28"/>
          <w:szCs w:val="28"/>
          <w:lang w:eastAsia="ru-RU"/>
        </w:rPr>
        <w:drawing>
          <wp:inline distT="0" distB="0" distL="0" distR="0" wp14:anchorId="1B26890E" wp14:editId="30649562">
            <wp:extent cx="742950" cy="895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95350"/>
                    </a:xfrm>
                    <a:prstGeom prst="rect">
                      <a:avLst/>
                    </a:prstGeom>
                    <a:noFill/>
                    <a:ln>
                      <a:noFill/>
                    </a:ln>
                  </pic:spPr>
                </pic:pic>
              </a:graphicData>
            </a:graphic>
          </wp:inline>
        </w:drawing>
      </w:r>
    </w:p>
    <w:p w:rsidR="00BD7644" w:rsidRDefault="00BD7644" w:rsidP="00BD7644">
      <w:pPr>
        <w:spacing w:after="0" w:line="240" w:lineRule="auto"/>
        <w:jc w:val="center"/>
        <w:rPr>
          <w:rFonts w:ascii="Arial" w:hAnsi="Arial" w:cs="Arial"/>
          <w:b/>
          <w:bCs/>
          <w:szCs w:val="20"/>
        </w:rPr>
      </w:pPr>
      <w:r>
        <w:rPr>
          <w:rFonts w:ascii="Arial" w:hAnsi="Arial" w:cs="Arial"/>
          <w:b/>
          <w:bCs/>
          <w:szCs w:val="20"/>
        </w:rPr>
        <w:t>МУНИЦИПАЛЬНЫЙ РАЙОН «БЕЛГОРОДСКИЙ РАЙОН» БЕЛГОРОДСКОЙ ОБЛАСТИ</w:t>
      </w:r>
    </w:p>
    <w:p w:rsidR="00BD7644" w:rsidRDefault="00BD7644" w:rsidP="00BD7644">
      <w:pPr>
        <w:spacing w:after="0" w:line="240" w:lineRule="auto"/>
        <w:jc w:val="center"/>
        <w:rPr>
          <w:rFonts w:ascii="Arial" w:eastAsia="Times New Roman" w:hAnsi="Arial" w:cs="Arial"/>
          <w:b/>
          <w:sz w:val="28"/>
          <w:szCs w:val="28"/>
          <w:lang w:eastAsia="ru-RU"/>
        </w:rPr>
      </w:pPr>
      <w:r>
        <w:rPr>
          <w:rFonts w:ascii="Arial" w:eastAsia="Times New Roman" w:hAnsi="Arial" w:cs="Arial"/>
          <w:b/>
          <w:sz w:val="28"/>
          <w:szCs w:val="28"/>
          <w:lang w:eastAsia="ru-RU"/>
        </w:rPr>
        <w:t xml:space="preserve">ЗЕМСКОЕ СОБРАНИЕ НОВОСАДОВСКОГО СЕЛЬСКОГО ПОСЕЛЕНИЯ </w:t>
      </w:r>
    </w:p>
    <w:p w:rsidR="00BD7644" w:rsidRDefault="00BD7644" w:rsidP="00BD7644">
      <w:pPr>
        <w:spacing w:after="0" w:line="240" w:lineRule="auto"/>
        <w:jc w:val="center"/>
        <w:rPr>
          <w:rFonts w:ascii="Arial" w:eastAsia="Times New Roman" w:hAnsi="Arial" w:cs="Arial"/>
          <w:lang w:eastAsia="ru-RU"/>
        </w:rPr>
      </w:pPr>
      <w:r>
        <w:rPr>
          <w:rFonts w:ascii="Arial" w:eastAsia="Times New Roman" w:hAnsi="Arial" w:cs="Arial"/>
          <w:lang w:eastAsia="ru-RU"/>
        </w:rPr>
        <w:t>тридцать девятое заседание собрания четвертого созыва</w:t>
      </w:r>
    </w:p>
    <w:p w:rsidR="00BD7644" w:rsidRDefault="00BD7644" w:rsidP="00BD7644">
      <w:pPr>
        <w:spacing w:after="0" w:line="240" w:lineRule="auto"/>
        <w:jc w:val="center"/>
        <w:rPr>
          <w:rFonts w:ascii="Arial" w:eastAsia="Times New Roman" w:hAnsi="Arial" w:cs="Arial"/>
          <w:bCs/>
          <w:sz w:val="32"/>
          <w:szCs w:val="32"/>
          <w:lang w:eastAsia="ru-RU"/>
        </w:rPr>
      </w:pPr>
    </w:p>
    <w:p w:rsidR="00BD7644" w:rsidRDefault="00BD7644" w:rsidP="00BD7644">
      <w:pPr>
        <w:spacing w:after="0" w:line="240" w:lineRule="auto"/>
        <w:jc w:val="center"/>
        <w:rPr>
          <w:rFonts w:ascii="Arial" w:eastAsia="Times New Roman" w:hAnsi="Arial" w:cs="Arial"/>
          <w:bCs/>
          <w:sz w:val="32"/>
          <w:szCs w:val="32"/>
          <w:lang w:eastAsia="ru-RU"/>
        </w:rPr>
      </w:pPr>
      <w:r>
        <w:rPr>
          <w:rFonts w:ascii="Arial" w:eastAsia="Times New Roman" w:hAnsi="Arial" w:cs="Arial"/>
          <w:bCs/>
          <w:sz w:val="32"/>
          <w:szCs w:val="32"/>
          <w:lang w:eastAsia="ru-RU"/>
        </w:rPr>
        <w:t xml:space="preserve">Р Е Ш Е Н И Е </w:t>
      </w:r>
    </w:p>
    <w:p w:rsidR="00BD7644" w:rsidRDefault="00BD7644" w:rsidP="00BD7644">
      <w:pPr>
        <w:widowControl w:val="0"/>
        <w:adjustRightInd w:val="0"/>
        <w:spacing w:after="0" w:line="360" w:lineRule="atLeast"/>
        <w:ind w:right="-5"/>
        <w:textAlignment w:val="baseline"/>
        <w:rPr>
          <w:rFonts w:ascii="Times New Roman" w:eastAsia="Times New Roman" w:hAnsi="Times New Roman"/>
          <w:b/>
          <w:color w:val="000000"/>
          <w:sz w:val="28"/>
          <w:szCs w:val="28"/>
          <w:lang w:eastAsia="ru-RU"/>
        </w:rPr>
      </w:pPr>
    </w:p>
    <w:p w:rsidR="00BD7644" w:rsidRDefault="00BD7644" w:rsidP="00BD7644">
      <w:pPr>
        <w:spacing w:after="0" w:line="240" w:lineRule="auto"/>
        <w:rPr>
          <w:rFonts w:ascii="Arial" w:eastAsia="Times New Roman" w:hAnsi="Arial" w:cs="Arial"/>
          <w:bCs/>
          <w:sz w:val="20"/>
          <w:szCs w:val="20"/>
          <w:lang w:eastAsia="ru-RU"/>
        </w:rPr>
      </w:pPr>
      <w:r>
        <w:rPr>
          <w:rFonts w:ascii="Arial" w:eastAsia="Times New Roman" w:hAnsi="Arial" w:cs="Arial"/>
          <w:bCs/>
          <w:sz w:val="20"/>
          <w:szCs w:val="20"/>
          <w:lang w:eastAsia="ru-RU"/>
        </w:rPr>
        <w:t>«20» декабря 2021 г.                                                                                                                        №189</w:t>
      </w:r>
    </w:p>
    <w:p w:rsidR="0016108E" w:rsidRPr="000149E1" w:rsidRDefault="0016108E" w:rsidP="00BD7644">
      <w:pPr>
        <w:spacing w:after="0"/>
        <w:ind w:firstLine="709"/>
        <w:jc w:val="right"/>
        <w:rPr>
          <w:rFonts w:ascii="Times New Roman" w:hAnsi="Times New Roman"/>
          <w:b/>
          <w:bCs/>
          <w:sz w:val="28"/>
          <w:szCs w:val="28"/>
        </w:rPr>
      </w:pPr>
    </w:p>
    <w:p w:rsidR="0016108E" w:rsidRPr="000149E1" w:rsidRDefault="0016108E" w:rsidP="0016108E">
      <w:pPr>
        <w:tabs>
          <w:tab w:val="left" w:pos="4536"/>
        </w:tabs>
        <w:spacing w:after="0" w:line="240" w:lineRule="auto"/>
        <w:ind w:right="4535"/>
        <w:rPr>
          <w:rFonts w:ascii="Times New Roman" w:hAnsi="Times New Roman"/>
          <w:b/>
          <w:bCs/>
          <w:sz w:val="28"/>
          <w:szCs w:val="28"/>
        </w:rPr>
      </w:pPr>
      <w:r w:rsidRPr="000149E1">
        <w:rPr>
          <w:rFonts w:ascii="Times New Roman" w:hAnsi="Times New Roman"/>
          <w:b/>
          <w:bCs/>
          <w:sz w:val="28"/>
          <w:szCs w:val="28"/>
        </w:rPr>
        <w:t xml:space="preserve">О бюджете </w:t>
      </w:r>
      <w:r>
        <w:rPr>
          <w:rFonts w:ascii="Times New Roman" w:hAnsi="Times New Roman"/>
          <w:b/>
          <w:bCs/>
          <w:sz w:val="28"/>
          <w:szCs w:val="28"/>
        </w:rPr>
        <w:t>Новосадовского</w:t>
      </w:r>
      <w:r w:rsidRPr="000149E1">
        <w:rPr>
          <w:rFonts w:ascii="Times New Roman" w:hAnsi="Times New Roman"/>
          <w:b/>
          <w:bCs/>
          <w:sz w:val="28"/>
          <w:szCs w:val="28"/>
        </w:rPr>
        <w:t xml:space="preserve"> сельского поселения муниципального района «Белгородский рай</w:t>
      </w:r>
      <w:r w:rsidR="00FE57AD">
        <w:rPr>
          <w:rFonts w:ascii="Times New Roman" w:hAnsi="Times New Roman"/>
          <w:b/>
          <w:bCs/>
          <w:sz w:val="28"/>
          <w:szCs w:val="28"/>
        </w:rPr>
        <w:t xml:space="preserve">он» Белгородской </w:t>
      </w:r>
      <w:r w:rsidR="00707D0A">
        <w:rPr>
          <w:rFonts w:ascii="Times New Roman" w:hAnsi="Times New Roman"/>
          <w:b/>
          <w:bCs/>
          <w:sz w:val="28"/>
          <w:szCs w:val="28"/>
        </w:rPr>
        <w:t>области на 2022</w:t>
      </w:r>
      <w:r w:rsidR="0040605A">
        <w:rPr>
          <w:rFonts w:ascii="Times New Roman" w:hAnsi="Times New Roman"/>
          <w:b/>
          <w:bCs/>
          <w:sz w:val="28"/>
          <w:szCs w:val="28"/>
        </w:rPr>
        <w:t xml:space="preserve"> год и на плановый период 202</w:t>
      </w:r>
      <w:r w:rsidR="00707D0A">
        <w:rPr>
          <w:rFonts w:ascii="Times New Roman" w:hAnsi="Times New Roman"/>
          <w:b/>
          <w:bCs/>
          <w:sz w:val="28"/>
          <w:szCs w:val="28"/>
        </w:rPr>
        <w:t>3 и 2024</w:t>
      </w:r>
      <w:r w:rsidR="0040605A">
        <w:rPr>
          <w:rFonts w:ascii="Times New Roman" w:hAnsi="Times New Roman"/>
          <w:b/>
          <w:bCs/>
          <w:sz w:val="28"/>
          <w:szCs w:val="28"/>
        </w:rPr>
        <w:t xml:space="preserve"> годов</w:t>
      </w:r>
    </w:p>
    <w:p w:rsidR="0016108E" w:rsidRPr="000149E1" w:rsidRDefault="0016108E" w:rsidP="0016108E">
      <w:pPr>
        <w:tabs>
          <w:tab w:val="left" w:pos="4536"/>
        </w:tabs>
        <w:spacing w:after="0" w:line="240" w:lineRule="auto"/>
        <w:ind w:right="4535" w:firstLine="709"/>
        <w:rPr>
          <w:rFonts w:ascii="Times New Roman" w:hAnsi="Times New Roman"/>
          <w:b/>
          <w:bCs/>
          <w:sz w:val="28"/>
          <w:szCs w:val="28"/>
        </w:rPr>
      </w:pP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В соответствии с Бюджетным Кодексом Российской Федерации, Федеральным законом от 6 октября 2003 года №</w:t>
      </w:r>
      <w:r>
        <w:rPr>
          <w:rFonts w:ascii="Times New Roman" w:hAnsi="Times New Roman"/>
          <w:sz w:val="28"/>
          <w:szCs w:val="28"/>
        </w:rPr>
        <w:t xml:space="preserve"> </w:t>
      </w:r>
      <w:r w:rsidRPr="000149E1">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на основании заключения о результатах публичных слушаний по проекту бюджета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98056E">
        <w:rPr>
          <w:rFonts w:ascii="Times New Roman" w:hAnsi="Times New Roman"/>
          <w:sz w:val="28"/>
          <w:szCs w:val="28"/>
        </w:rPr>
        <w:t>на 2022 год и на плановый период 2023</w:t>
      </w:r>
      <w:r w:rsidR="00FB3F4D">
        <w:rPr>
          <w:rFonts w:ascii="Times New Roman" w:hAnsi="Times New Roman"/>
          <w:sz w:val="28"/>
          <w:szCs w:val="28"/>
        </w:rPr>
        <w:t xml:space="preserve"> и 202</w:t>
      </w:r>
      <w:r w:rsidR="0098056E">
        <w:rPr>
          <w:rFonts w:ascii="Times New Roman" w:hAnsi="Times New Roman"/>
          <w:sz w:val="28"/>
          <w:szCs w:val="28"/>
        </w:rPr>
        <w:t>4</w:t>
      </w:r>
      <w:r w:rsidR="0040605A">
        <w:rPr>
          <w:rFonts w:ascii="Times New Roman" w:hAnsi="Times New Roman"/>
          <w:sz w:val="28"/>
          <w:szCs w:val="28"/>
        </w:rPr>
        <w:t xml:space="preserve"> годов</w:t>
      </w:r>
      <w:r w:rsidRPr="000149E1">
        <w:rPr>
          <w:rFonts w:ascii="Times New Roman" w:hAnsi="Times New Roman"/>
          <w:sz w:val="28"/>
          <w:szCs w:val="28"/>
        </w:rPr>
        <w:t xml:space="preserve"> от </w:t>
      </w:r>
      <w:r w:rsidR="00FB3F4D">
        <w:rPr>
          <w:rFonts w:ascii="Times New Roman" w:hAnsi="Times New Roman"/>
          <w:sz w:val="28"/>
          <w:szCs w:val="28"/>
        </w:rPr>
        <w:t>«</w:t>
      </w:r>
      <w:r w:rsidR="00E3664C">
        <w:rPr>
          <w:rFonts w:ascii="Times New Roman" w:hAnsi="Times New Roman"/>
          <w:sz w:val="28"/>
          <w:szCs w:val="28"/>
        </w:rPr>
        <w:t>__</w:t>
      </w:r>
      <w:r w:rsidR="00FB3F4D">
        <w:rPr>
          <w:rFonts w:ascii="Times New Roman" w:hAnsi="Times New Roman"/>
          <w:sz w:val="28"/>
          <w:szCs w:val="28"/>
        </w:rPr>
        <w:t>»</w:t>
      </w:r>
      <w:r>
        <w:rPr>
          <w:rFonts w:ascii="Times New Roman" w:hAnsi="Times New Roman"/>
          <w:sz w:val="28"/>
          <w:szCs w:val="28"/>
        </w:rPr>
        <w:t xml:space="preserve"> </w:t>
      </w:r>
      <w:r w:rsidR="0098056E">
        <w:rPr>
          <w:rFonts w:ascii="Times New Roman" w:hAnsi="Times New Roman"/>
          <w:sz w:val="28"/>
          <w:szCs w:val="28"/>
        </w:rPr>
        <w:t>____2021</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center"/>
        <w:rPr>
          <w:rFonts w:ascii="Times New Roman" w:hAnsi="Times New Roman"/>
          <w:b/>
          <w:sz w:val="20"/>
          <w:szCs w:val="20"/>
        </w:rPr>
      </w:pPr>
    </w:p>
    <w:p w:rsidR="0016108E" w:rsidRPr="000149E1" w:rsidRDefault="00BD7644" w:rsidP="0016108E">
      <w:pPr>
        <w:spacing w:after="0" w:line="240" w:lineRule="auto"/>
        <w:ind w:firstLine="709"/>
        <w:jc w:val="center"/>
        <w:rPr>
          <w:rFonts w:ascii="Times New Roman" w:hAnsi="Times New Roman"/>
          <w:b/>
          <w:sz w:val="28"/>
          <w:szCs w:val="28"/>
        </w:rPr>
      </w:pPr>
      <w:r>
        <w:rPr>
          <w:rFonts w:ascii="Times New Roman" w:hAnsi="Times New Roman"/>
          <w:b/>
          <w:sz w:val="28"/>
          <w:szCs w:val="28"/>
        </w:rPr>
        <w:t>з</w:t>
      </w:r>
      <w:r w:rsidR="0016108E">
        <w:rPr>
          <w:rFonts w:ascii="Times New Roman" w:hAnsi="Times New Roman"/>
          <w:b/>
          <w:sz w:val="28"/>
          <w:szCs w:val="28"/>
        </w:rPr>
        <w:t xml:space="preserve">емское </w:t>
      </w:r>
      <w:r w:rsidR="0016108E" w:rsidRPr="000149E1">
        <w:rPr>
          <w:rFonts w:ascii="Times New Roman" w:hAnsi="Times New Roman"/>
          <w:b/>
          <w:sz w:val="28"/>
          <w:szCs w:val="28"/>
        </w:rPr>
        <w:t xml:space="preserve">собрание </w:t>
      </w:r>
      <w:r w:rsidR="0016108E">
        <w:rPr>
          <w:rFonts w:ascii="Times New Roman" w:hAnsi="Times New Roman"/>
          <w:b/>
          <w:sz w:val="28"/>
          <w:szCs w:val="28"/>
        </w:rPr>
        <w:t>Новосадовского</w:t>
      </w:r>
      <w:r w:rsidR="0016108E" w:rsidRPr="000149E1">
        <w:rPr>
          <w:rFonts w:ascii="Times New Roman" w:hAnsi="Times New Roman"/>
          <w:b/>
          <w:sz w:val="28"/>
          <w:szCs w:val="28"/>
        </w:rPr>
        <w:t xml:space="preserve"> сельского поселения</w:t>
      </w:r>
      <w:r w:rsidR="0016108E" w:rsidRPr="000149E1">
        <w:rPr>
          <w:rFonts w:ascii="Times New Roman" w:hAnsi="Times New Roman"/>
          <w:sz w:val="28"/>
          <w:szCs w:val="28"/>
        </w:rPr>
        <w:t xml:space="preserve"> </w:t>
      </w:r>
      <w:r w:rsidR="0016108E" w:rsidRPr="000149E1">
        <w:rPr>
          <w:rFonts w:ascii="Times New Roman" w:hAnsi="Times New Roman"/>
          <w:b/>
          <w:sz w:val="28"/>
          <w:szCs w:val="28"/>
        </w:rPr>
        <w:t>решило:</w:t>
      </w:r>
    </w:p>
    <w:p w:rsidR="00BD7644" w:rsidRDefault="00BD7644"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Утвердить бюджет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FB3F4D">
        <w:rPr>
          <w:rFonts w:ascii="Times New Roman" w:hAnsi="Times New Roman"/>
          <w:sz w:val="28"/>
          <w:szCs w:val="28"/>
        </w:rPr>
        <w:t>на 202</w:t>
      </w:r>
      <w:r w:rsidR="0098056E">
        <w:rPr>
          <w:rFonts w:ascii="Times New Roman" w:hAnsi="Times New Roman"/>
          <w:sz w:val="28"/>
          <w:szCs w:val="28"/>
        </w:rPr>
        <w:t>2 год и на плановый период 2023 и 2024</w:t>
      </w:r>
      <w:r w:rsidR="0040605A">
        <w:rPr>
          <w:rFonts w:ascii="Times New Roman" w:hAnsi="Times New Roman"/>
          <w:sz w:val="28"/>
          <w:szCs w:val="28"/>
        </w:rPr>
        <w:t xml:space="preserve"> годов</w:t>
      </w:r>
      <w:r w:rsidRPr="000149E1">
        <w:rPr>
          <w:rFonts w:ascii="Times New Roman" w:hAnsi="Times New Roman"/>
          <w:sz w:val="28"/>
          <w:szCs w:val="28"/>
        </w:rPr>
        <w:t xml:space="preserve"> (прилагается).</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2. Настоящее решени</w:t>
      </w:r>
      <w:r w:rsidR="0040605A">
        <w:rPr>
          <w:rFonts w:ascii="Times New Roman" w:hAnsi="Times New Roman"/>
          <w:sz w:val="28"/>
          <w:szCs w:val="28"/>
        </w:rPr>
        <w:t>е</w:t>
      </w:r>
      <w:r w:rsidR="0098056E">
        <w:rPr>
          <w:rFonts w:ascii="Times New Roman" w:hAnsi="Times New Roman"/>
          <w:sz w:val="28"/>
          <w:szCs w:val="28"/>
        </w:rPr>
        <w:t xml:space="preserve"> вступает в силу с 1 января 2022</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Pr>
          <w:rFonts w:ascii="Times New Roman" w:hAnsi="Times New Roman"/>
          <w:sz w:val="28"/>
          <w:szCs w:val="28"/>
        </w:rPr>
        <w:t>Обнародовать</w:t>
      </w:r>
      <w:r w:rsidRPr="000149E1">
        <w:rPr>
          <w:rFonts w:ascii="Times New Roman" w:hAnsi="Times New Roman"/>
          <w:sz w:val="28"/>
          <w:szCs w:val="28"/>
        </w:rPr>
        <w:t xml:space="preserve"> настоящее решение </w:t>
      </w:r>
      <w:r>
        <w:rPr>
          <w:rFonts w:ascii="Times New Roman" w:hAnsi="Times New Roman"/>
          <w:sz w:val="28"/>
          <w:szCs w:val="28"/>
        </w:rPr>
        <w:t xml:space="preserve">и разместить </w:t>
      </w:r>
      <w:r w:rsidRPr="000149E1">
        <w:rPr>
          <w:rFonts w:ascii="Times New Roman" w:hAnsi="Times New Roman"/>
          <w:sz w:val="28"/>
          <w:szCs w:val="28"/>
        </w:rPr>
        <w:t xml:space="preserve">на официальном сайте органов местного самоуправления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(adm</w:t>
      </w:r>
      <w:r>
        <w:rPr>
          <w:rFonts w:ascii="Times New Roman" w:hAnsi="Times New Roman"/>
          <w:sz w:val="28"/>
          <w:szCs w:val="28"/>
          <w:lang w:val="en-US"/>
        </w:rPr>
        <w:t>novosadovoe</w:t>
      </w:r>
      <w:r w:rsidRPr="000149E1">
        <w:rPr>
          <w:rFonts w:ascii="Times New Roman" w:hAnsi="Times New Roman"/>
          <w:sz w:val="28"/>
          <w:szCs w:val="28"/>
        </w:rPr>
        <w:t>.ru).</w:t>
      </w:r>
    </w:p>
    <w:p w:rsidR="0040605A" w:rsidRDefault="0040605A" w:rsidP="0040605A">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Контроль за выполнением настоящего решения возложить на </w:t>
      </w:r>
      <w:r>
        <w:rPr>
          <w:rFonts w:ascii="Times New Roman" w:hAnsi="Times New Roman"/>
          <w:sz w:val="28"/>
          <w:szCs w:val="28"/>
        </w:rPr>
        <w:t>постоянную комиссию по бюджету, финансовой и налоговой</w:t>
      </w:r>
      <w:r w:rsidRPr="000149E1">
        <w:rPr>
          <w:rFonts w:ascii="Times New Roman" w:hAnsi="Times New Roman"/>
          <w:sz w:val="28"/>
          <w:szCs w:val="28"/>
        </w:rPr>
        <w:t xml:space="preserve"> полит</w:t>
      </w:r>
      <w:r>
        <w:rPr>
          <w:rFonts w:ascii="Times New Roman" w:hAnsi="Times New Roman"/>
          <w:sz w:val="28"/>
          <w:szCs w:val="28"/>
        </w:rPr>
        <w:t>ике</w:t>
      </w:r>
      <w:r w:rsidRPr="000149E1">
        <w:rPr>
          <w:rFonts w:ascii="Times New Roman" w:hAnsi="Times New Roman"/>
          <w:sz w:val="28"/>
          <w:szCs w:val="28"/>
        </w:rPr>
        <w:t xml:space="preserve"> (</w:t>
      </w:r>
      <w:r>
        <w:rPr>
          <w:rFonts w:ascii="Times New Roman" w:hAnsi="Times New Roman"/>
          <w:sz w:val="28"/>
          <w:szCs w:val="28"/>
        </w:rPr>
        <w:t>Захарчук Н.И.</w:t>
      </w:r>
      <w:r w:rsidRPr="000149E1">
        <w:rPr>
          <w:rFonts w:ascii="Times New Roman" w:hAnsi="Times New Roman"/>
          <w:sz w:val="28"/>
          <w:szCs w:val="28"/>
        </w:rPr>
        <w:t>).</w:t>
      </w:r>
    </w:p>
    <w:p w:rsidR="0016108E" w:rsidRDefault="0016108E" w:rsidP="0016108E">
      <w:pPr>
        <w:spacing w:after="0" w:line="240" w:lineRule="auto"/>
        <w:jc w:val="both"/>
        <w:rPr>
          <w:rFonts w:ascii="Times New Roman" w:hAnsi="Times New Roman"/>
          <w:b/>
          <w:sz w:val="28"/>
          <w:szCs w:val="28"/>
        </w:rPr>
      </w:pPr>
    </w:p>
    <w:p w:rsidR="0016108E" w:rsidRPr="000149E1"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Pr>
          <w:rFonts w:ascii="Times New Roman" w:hAnsi="Times New Roman"/>
          <w:b/>
          <w:sz w:val="28"/>
          <w:szCs w:val="28"/>
        </w:rPr>
        <w:t>Новосадовского</w:t>
      </w:r>
      <w:r w:rsidRPr="000149E1">
        <w:rPr>
          <w:rFonts w:ascii="Times New Roman" w:hAnsi="Times New Roman"/>
          <w:b/>
          <w:sz w:val="28"/>
          <w:szCs w:val="28"/>
        </w:rPr>
        <w:t xml:space="preserve"> </w:t>
      </w:r>
    </w:p>
    <w:p w:rsidR="0016108E"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Р. Рябыкин</w:t>
      </w:r>
    </w:p>
    <w:p w:rsidR="00BD7644" w:rsidRDefault="00BD7644" w:rsidP="0016108E">
      <w:pPr>
        <w:spacing w:after="0" w:line="240" w:lineRule="auto"/>
        <w:ind w:firstLine="4253"/>
        <w:jc w:val="center"/>
        <w:rPr>
          <w:rFonts w:ascii="Times New Roman" w:hAnsi="Times New Roman"/>
          <w:b/>
          <w:sz w:val="28"/>
          <w:szCs w:val="28"/>
        </w:rPr>
      </w:pPr>
    </w:p>
    <w:p w:rsidR="0016108E" w:rsidRPr="000149E1"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16108E" w:rsidRPr="000149E1" w:rsidRDefault="0016108E" w:rsidP="0016108E">
      <w:pPr>
        <w:spacing w:after="0" w:line="240" w:lineRule="auto"/>
        <w:ind w:firstLine="4253"/>
        <w:jc w:val="center"/>
        <w:rPr>
          <w:rFonts w:ascii="Times New Roman" w:hAnsi="Times New Roman"/>
          <w:b/>
          <w:sz w:val="28"/>
          <w:szCs w:val="28"/>
        </w:rPr>
      </w:pPr>
      <w:r>
        <w:rPr>
          <w:rFonts w:ascii="Times New Roman" w:hAnsi="Times New Roman"/>
          <w:b/>
          <w:sz w:val="28"/>
          <w:szCs w:val="28"/>
        </w:rPr>
        <w:t>Новосадовского</w:t>
      </w:r>
      <w:r w:rsidRPr="000149E1">
        <w:rPr>
          <w:rFonts w:ascii="Times New Roman" w:hAnsi="Times New Roman"/>
          <w:b/>
          <w:sz w:val="28"/>
          <w:szCs w:val="28"/>
        </w:rPr>
        <w:t xml:space="preserve"> сельского поселения </w:t>
      </w:r>
    </w:p>
    <w:p w:rsidR="0016108E" w:rsidRDefault="0016108E" w:rsidP="0016108E">
      <w:pPr>
        <w:spacing w:after="0" w:line="240" w:lineRule="auto"/>
        <w:ind w:firstLine="4253"/>
        <w:jc w:val="center"/>
        <w:rPr>
          <w:rFonts w:ascii="Times New Roman" w:hAnsi="Times New Roman"/>
          <w:b/>
          <w:sz w:val="28"/>
          <w:szCs w:val="28"/>
        </w:rPr>
      </w:pPr>
      <w:bookmarkStart w:id="0" w:name="_GoBack"/>
      <w:r w:rsidRPr="000149E1">
        <w:rPr>
          <w:rFonts w:ascii="Times New Roman" w:hAnsi="Times New Roman"/>
          <w:b/>
          <w:sz w:val="28"/>
          <w:szCs w:val="28"/>
        </w:rPr>
        <w:t xml:space="preserve">от </w:t>
      </w:r>
      <w:r w:rsidR="00E90ABF">
        <w:rPr>
          <w:rFonts w:ascii="Times New Roman" w:hAnsi="Times New Roman"/>
          <w:b/>
          <w:sz w:val="28"/>
          <w:szCs w:val="28"/>
        </w:rPr>
        <w:t>«</w:t>
      </w:r>
      <w:r w:rsidR="00BD7644">
        <w:rPr>
          <w:rFonts w:ascii="Times New Roman" w:hAnsi="Times New Roman"/>
          <w:b/>
          <w:sz w:val="28"/>
          <w:szCs w:val="28"/>
        </w:rPr>
        <w:t>20</w:t>
      </w:r>
      <w:r w:rsidR="005235A2">
        <w:rPr>
          <w:rFonts w:ascii="Times New Roman" w:hAnsi="Times New Roman"/>
          <w:b/>
          <w:sz w:val="28"/>
          <w:szCs w:val="28"/>
        </w:rPr>
        <w:t xml:space="preserve">» </w:t>
      </w:r>
      <w:r w:rsidR="00BD7644">
        <w:rPr>
          <w:rFonts w:ascii="Times New Roman" w:hAnsi="Times New Roman"/>
          <w:b/>
          <w:sz w:val="28"/>
          <w:szCs w:val="28"/>
        </w:rPr>
        <w:t>декабря</w:t>
      </w:r>
      <w:r w:rsidR="002B1F0A">
        <w:rPr>
          <w:rFonts w:ascii="Times New Roman" w:hAnsi="Times New Roman"/>
          <w:b/>
          <w:sz w:val="28"/>
          <w:szCs w:val="28"/>
        </w:rPr>
        <w:t xml:space="preserve"> </w:t>
      </w:r>
      <w:r w:rsidR="00E90ABF">
        <w:rPr>
          <w:rFonts w:ascii="Times New Roman" w:hAnsi="Times New Roman"/>
          <w:b/>
          <w:sz w:val="28"/>
          <w:szCs w:val="28"/>
        </w:rPr>
        <w:t>202</w:t>
      </w:r>
      <w:r w:rsidR="0098056E">
        <w:rPr>
          <w:rFonts w:ascii="Times New Roman" w:hAnsi="Times New Roman"/>
          <w:b/>
          <w:sz w:val="28"/>
          <w:szCs w:val="28"/>
        </w:rPr>
        <w:t>1</w:t>
      </w:r>
      <w:r>
        <w:rPr>
          <w:rFonts w:ascii="Times New Roman" w:hAnsi="Times New Roman"/>
          <w:b/>
          <w:sz w:val="28"/>
          <w:szCs w:val="28"/>
        </w:rPr>
        <w:t xml:space="preserve"> г.</w:t>
      </w:r>
      <w:r w:rsidR="002B1F0A">
        <w:rPr>
          <w:rFonts w:ascii="Times New Roman" w:hAnsi="Times New Roman"/>
          <w:b/>
          <w:sz w:val="28"/>
          <w:szCs w:val="28"/>
        </w:rPr>
        <w:t xml:space="preserve"> </w:t>
      </w:r>
      <w:r>
        <w:rPr>
          <w:rFonts w:ascii="Times New Roman" w:hAnsi="Times New Roman"/>
          <w:b/>
          <w:sz w:val="28"/>
          <w:szCs w:val="28"/>
        </w:rPr>
        <w:t>№</w:t>
      </w:r>
      <w:r w:rsidR="00BD7644">
        <w:rPr>
          <w:rFonts w:ascii="Times New Roman" w:hAnsi="Times New Roman"/>
          <w:b/>
          <w:sz w:val="28"/>
          <w:szCs w:val="28"/>
        </w:rPr>
        <w:t>189</w:t>
      </w:r>
      <w:r>
        <w:rPr>
          <w:rFonts w:ascii="Times New Roman" w:hAnsi="Times New Roman"/>
          <w:b/>
          <w:sz w:val="28"/>
          <w:szCs w:val="28"/>
        </w:rPr>
        <w:t xml:space="preserve"> </w:t>
      </w:r>
    </w:p>
    <w:bookmarkEnd w:id="0"/>
    <w:p w:rsidR="0016108E" w:rsidRDefault="0016108E" w:rsidP="0016108E">
      <w:pPr>
        <w:spacing w:after="0" w:line="240" w:lineRule="auto"/>
        <w:ind w:firstLine="709"/>
        <w:jc w:val="center"/>
        <w:rPr>
          <w:rFonts w:ascii="Times New Roman" w:hAnsi="Times New Roman"/>
          <w:b/>
          <w:sz w:val="28"/>
          <w:szCs w:val="28"/>
        </w:rPr>
      </w:pPr>
    </w:p>
    <w:p w:rsidR="0016108E"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Pr>
          <w:rFonts w:ascii="Times New Roman" w:hAnsi="Times New Roman"/>
          <w:b/>
          <w:sz w:val="28"/>
          <w:szCs w:val="28"/>
        </w:rPr>
        <w:t>Новосадовского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98056E">
        <w:rPr>
          <w:rFonts w:ascii="Times New Roman" w:hAnsi="Times New Roman"/>
          <w:b/>
          <w:sz w:val="28"/>
          <w:szCs w:val="28"/>
        </w:rPr>
        <w:t>2</w:t>
      </w:r>
      <w:r w:rsidR="0040605A">
        <w:rPr>
          <w:rFonts w:ascii="Times New Roman" w:hAnsi="Times New Roman"/>
          <w:b/>
          <w:sz w:val="28"/>
          <w:szCs w:val="28"/>
        </w:rPr>
        <w:t xml:space="preserve"> год и на плановый период 202</w:t>
      </w:r>
      <w:r w:rsidR="0098056E">
        <w:rPr>
          <w:rFonts w:ascii="Times New Roman" w:hAnsi="Times New Roman"/>
          <w:b/>
          <w:sz w:val="28"/>
          <w:szCs w:val="28"/>
        </w:rPr>
        <w:t>3 и 2024</w:t>
      </w:r>
      <w:r w:rsidR="0040605A">
        <w:rPr>
          <w:rFonts w:ascii="Times New Roman" w:hAnsi="Times New Roman"/>
          <w:b/>
          <w:sz w:val="28"/>
          <w:szCs w:val="28"/>
        </w:rPr>
        <w:t xml:space="preserve"> годов</w:t>
      </w:r>
    </w:p>
    <w:p w:rsidR="0016108E"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Pr>
          <w:rFonts w:ascii="Times New Roman" w:hAnsi="Times New Roman"/>
          <w:b/>
          <w:sz w:val="28"/>
          <w:szCs w:val="28"/>
        </w:rPr>
        <w:t>Новосадовского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E90ABF">
        <w:rPr>
          <w:rFonts w:ascii="Times New Roman" w:hAnsi="Times New Roman"/>
          <w:b/>
          <w:sz w:val="28"/>
          <w:szCs w:val="28"/>
        </w:rPr>
        <w:t>на 202</w:t>
      </w:r>
      <w:r w:rsidR="0098056E">
        <w:rPr>
          <w:rFonts w:ascii="Times New Roman" w:hAnsi="Times New Roman"/>
          <w:b/>
          <w:sz w:val="28"/>
          <w:szCs w:val="28"/>
        </w:rPr>
        <w:t>2</w:t>
      </w:r>
      <w:r w:rsidR="00E90ABF">
        <w:rPr>
          <w:rFonts w:ascii="Times New Roman" w:hAnsi="Times New Roman"/>
          <w:b/>
          <w:sz w:val="28"/>
          <w:szCs w:val="28"/>
        </w:rPr>
        <w:t xml:space="preserve"> год и на плановый </w:t>
      </w:r>
      <w:r w:rsidR="006F1987">
        <w:rPr>
          <w:rFonts w:ascii="Times New Roman" w:hAnsi="Times New Roman"/>
          <w:b/>
          <w:sz w:val="28"/>
          <w:szCs w:val="28"/>
        </w:rPr>
        <w:t xml:space="preserve">                                           </w:t>
      </w:r>
      <w:r w:rsidR="0098056E">
        <w:rPr>
          <w:rFonts w:ascii="Times New Roman" w:hAnsi="Times New Roman"/>
          <w:b/>
          <w:sz w:val="28"/>
          <w:szCs w:val="28"/>
        </w:rPr>
        <w:t>период 2023 и 2024</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 Утвердить основные характеристики бюджета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д</w:t>
      </w:r>
      <w:r w:rsidR="0098056E">
        <w:rPr>
          <w:rFonts w:ascii="Times New Roman" w:hAnsi="Times New Roman"/>
          <w:sz w:val="28"/>
          <w:szCs w:val="28"/>
        </w:rPr>
        <w:t>алее – бюджет поселения) на 2022</w:t>
      </w:r>
      <w:r w:rsidRPr="000149E1">
        <w:rPr>
          <w:rFonts w:ascii="Times New Roman" w:hAnsi="Times New Roman"/>
          <w:sz w:val="28"/>
          <w:szCs w:val="28"/>
        </w:rPr>
        <w:t xml:space="preserve"> год:</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D50544">
        <w:rPr>
          <w:rFonts w:ascii="Times New Roman" w:hAnsi="Times New Roman"/>
          <w:b/>
          <w:sz w:val="28"/>
          <w:szCs w:val="28"/>
        </w:rPr>
        <w:t>70638,8</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общий объем расходов бюджета поселения в сумме </w:t>
      </w:r>
      <w:r w:rsidR="00D50544">
        <w:rPr>
          <w:rFonts w:ascii="Times New Roman" w:hAnsi="Times New Roman"/>
          <w:b/>
          <w:sz w:val="28"/>
          <w:szCs w:val="28"/>
        </w:rPr>
        <w:t>70638,8</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Pr>
          <w:rFonts w:ascii="Times New Roman" w:hAnsi="Times New Roman"/>
          <w:b/>
          <w:sz w:val="28"/>
          <w:szCs w:val="28"/>
        </w:rPr>
        <w:t>0</w:t>
      </w:r>
      <w:r w:rsidR="005F4E29">
        <w:rPr>
          <w:rFonts w:ascii="Times New Roman" w:hAnsi="Times New Roman"/>
          <w:b/>
          <w:sz w:val="28"/>
          <w:szCs w:val="28"/>
        </w:rPr>
        <w:t>,0</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верхний предел муниципального внутреннего долга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 – сельское поселение) на 1 января 2</w:t>
      </w:r>
      <w:r>
        <w:rPr>
          <w:rFonts w:ascii="Times New Roman" w:hAnsi="Times New Roman"/>
          <w:sz w:val="28"/>
          <w:szCs w:val="28"/>
        </w:rPr>
        <w:t>02</w:t>
      </w:r>
      <w:r w:rsidR="0098056E">
        <w:rPr>
          <w:rFonts w:ascii="Times New Roman" w:hAnsi="Times New Roman"/>
          <w:sz w:val="28"/>
          <w:szCs w:val="28"/>
        </w:rPr>
        <w:t>3</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1 к бюджету поселения.</w:t>
      </w: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плановый период </w:t>
      </w:r>
      <w:r w:rsidR="0098056E">
        <w:rPr>
          <w:rFonts w:ascii="Times New Roman" w:hAnsi="Times New Roman"/>
          <w:sz w:val="28"/>
          <w:szCs w:val="28"/>
        </w:rPr>
        <w:t>2023</w:t>
      </w:r>
      <w:r w:rsidRPr="000149E1">
        <w:rPr>
          <w:rFonts w:ascii="Times New Roman" w:hAnsi="Times New Roman"/>
          <w:sz w:val="28"/>
          <w:szCs w:val="28"/>
        </w:rPr>
        <w:t xml:space="preserve"> и 20</w:t>
      </w:r>
      <w:r>
        <w:rPr>
          <w:rFonts w:ascii="Times New Roman" w:hAnsi="Times New Roman"/>
          <w:sz w:val="28"/>
          <w:szCs w:val="28"/>
        </w:rPr>
        <w:t>2</w:t>
      </w:r>
      <w:r w:rsidR="0098056E">
        <w:rPr>
          <w:rFonts w:ascii="Times New Roman" w:hAnsi="Times New Roman"/>
          <w:sz w:val="28"/>
          <w:szCs w:val="28"/>
        </w:rPr>
        <w:t>4</w:t>
      </w:r>
      <w:r w:rsidRPr="000149E1">
        <w:rPr>
          <w:rFonts w:ascii="Times New Roman" w:hAnsi="Times New Roman"/>
          <w:sz w:val="28"/>
          <w:szCs w:val="28"/>
        </w:rPr>
        <w:t xml:space="preserve"> годов:</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w:t>
      </w:r>
      <w:r>
        <w:rPr>
          <w:rFonts w:ascii="Times New Roman" w:hAnsi="Times New Roman"/>
          <w:sz w:val="28"/>
          <w:szCs w:val="28"/>
        </w:rPr>
        <w:t>доходов бюджета поселения на 202</w:t>
      </w:r>
      <w:r w:rsidR="0098056E">
        <w:rPr>
          <w:rFonts w:ascii="Times New Roman" w:hAnsi="Times New Roman"/>
          <w:sz w:val="28"/>
          <w:szCs w:val="28"/>
        </w:rPr>
        <w:t>3</w:t>
      </w:r>
      <w:r w:rsidRPr="000149E1">
        <w:rPr>
          <w:rFonts w:ascii="Times New Roman" w:hAnsi="Times New Roman"/>
          <w:sz w:val="28"/>
          <w:szCs w:val="28"/>
        </w:rPr>
        <w:t xml:space="preserve"> год в сумме </w:t>
      </w:r>
      <w:r w:rsidR="00D50544">
        <w:rPr>
          <w:rFonts w:ascii="Times New Roman" w:hAnsi="Times New Roman"/>
          <w:b/>
          <w:sz w:val="28"/>
          <w:szCs w:val="28"/>
        </w:rPr>
        <w:t>51387,4</w:t>
      </w:r>
      <w:r w:rsidRPr="000149E1">
        <w:rPr>
          <w:rFonts w:ascii="Times New Roman" w:hAnsi="Times New Roman"/>
          <w:sz w:val="28"/>
          <w:szCs w:val="28"/>
        </w:rPr>
        <w:t xml:space="preserve"> тыс. рублей и на 20</w:t>
      </w:r>
      <w:r>
        <w:rPr>
          <w:rFonts w:ascii="Times New Roman" w:hAnsi="Times New Roman"/>
          <w:sz w:val="28"/>
          <w:szCs w:val="28"/>
        </w:rPr>
        <w:t>2</w:t>
      </w:r>
      <w:r w:rsidR="0098056E">
        <w:rPr>
          <w:rFonts w:ascii="Times New Roman" w:hAnsi="Times New Roman"/>
          <w:sz w:val="28"/>
          <w:szCs w:val="28"/>
        </w:rPr>
        <w:t>4</w:t>
      </w:r>
      <w:r w:rsidRPr="000149E1">
        <w:rPr>
          <w:rFonts w:ascii="Times New Roman" w:hAnsi="Times New Roman"/>
          <w:sz w:val="28"/>
          <w:szCs w:val="28"/>
        </w:rPr>
        <w:t xml:space="preserve"> год в сумме </w:t>
      </w:r>
      <w:r w:rsidR="00D50544">
        <w:rPr>
          <w:rFonts w:ascii="Times New Roman" w:hAnsi="Times New Roman"/>
          <w:b/>
          <w:sz w:val="28"/>
          <w:szCs w:val="28"/>
        </w:rPr>
        <w:t>52193,6</w:t>
      </w:r>
      <w:r w:rsidRPr="000149E1">
        <w:rPr>
          <w:rFonts w:ascii="Times New Roman" w:hAnsi="Times New Roman"/>
          <w:sz w:val="28"/>
          <w:szCs w:val="28"/>
        </w:rPr>
        <w:t xml:space="preserve"> тыс. рублей;</w:t>
      </w:r>
    </w:p>
    <w:p w:rsidR="0016108E" w:rsidRPr="00E3664C" w:rsidRDefault="0016108E" w:rsidP="004D3B0A">
      <w:pPr>
        <w:numPr>
          <w:ilvl w:val="0"/>
          <w:numId w:val="1"/>
        </w:numPr>
        <w:tabs>
          <w:tab w:val="left" w:pos="993"/>
        </w:tabs>
        <w:spacing w:after="0" w:line="240" w:lineRule="auto"/>
        <w:ind w:left="0" w:firstLine="709"/>
        <w:jc w:val="both"/>
        <w:rPr>
          <w:rFonts w:ascii="Times New Roman" w:hAnsi="Times New Roman"/>
          <w:sz w:val="28"/>
          <w:szCs w:val="28"/>
        </w:rPr>
      </w:pPr>
      <w:r w:rsidRPr="00E3664C">
        <w:rPr>
          <w:rFonts w:ascii="Times New Roman" w:hAnsi="Times New Roman"/>
          <w:sz w:val="28"/>
          <w:szCs w:val="28"/>
        </w:rPr>
        <w:t>общий объем ра</w:t>
      </w:r>
      <w:r w:rsidR="0098056E">
        <w:rPr>
          <w:rFonts w:ascii="Times New Roman" w:hAnsi="Times New Roman"/>
          <w:sz w:val="28"/>
          <w:szCs w:val="28"/>
        </w:rPr>
        <w:t>сходов бюджета поселения на 2023</w:t>
      </w:r>
      <w:r w:rsidRPr="00E3664C">
        <w:rPr>
          <w:rFonts w:ascii="Times New Roman" w:hAnsi="Times New Roman"/>
          <w:sz w:val="28"/>
          <w:szCs w:val="28"/>
        </w:rPr>
        <w:t xml:space="preserve"> год в сумме </w:t>
      </w:r>
      <w:r w:rsidR="00D50544">
        <w:rPr>
          <w:rFonts w:ascii="Times New Roman" w:hAnsi="Times New Roman"/>
          <w:b/>
          <w:sz w:val="28"/>
          <w:szCs w:val="28"/>
        </w:rPr>
        <w:t>51387,4</w:t>
      </w:r>
      <w:r w:rsidRPr="00E3664C">
        <w:rPr>
          <w:rFonts w:ascii="Times New Roman" w:hAnsi="Times New Roman"/>
          <w:sz w:val="28"/>
          <w:szCs w:val="28"/>
        </w:rPr>
        <w:t xml:space="preserve"> тыс. рублей</w:t>
      </w:r>
      <w:r w:rsidR="00E3664C" w:rsidRPr="00E3664C">
        <w:rPr>
          <w:rFonts w:ascii="Times New Roman" w:hAnsi="Times New Roman"/>
          <w:sz w:val="28"/>
          <w:szCs w:val="28"/>
        </w:rPr>
        <w:t xml:space="preserve">, в том числе </w:t>
      </w:r>
      <w:r w:rsidR="005F4E29">
        <w:rPr>
          <w:rFonts w:ascii="Times New Roman" w:hAnsi="Times New Roman"/>
          <w:sz w:val="28"/>
          <w:szCs w:val="28"/>
        </w:rPr>
        <w:t>у</w:t>
      </w:r>
      <w:r w:rsidR="00E3664C" w:rsidRPr="00E3664C">
        <w:rPr>
          <w:rFonts w:ascii="Times New Roman" w:hAnsi="Times New Roman"/>
          <w:sz w:val="28"/>
          <w:szCs w:val="28"/>
        </w:rPr>
        <w:t>словно утве</w:t>
      </w:r>
      <w:r w:rsidR="001E4A54">
        <w:rPr>
          <w:rFonts w:ascii="Times New Roman" w:hAnsi="Times New Roman"/>
          <w:sz w:val="28"/>
          <w:szCs w:val="28"/>
        </w:rPr>
        <w:t xml:space="preserve">ржденные расходы в сумме </w:t>
      </w:r>
      <w:r w:rsidR="00D50544">
        <w:rPr>
          <w:rFonts w:ascii="Times New Roman" w:hAnsi="Times New Roman"/>
          <w:sz w:val="28"/>
          <w:szCs w:val="28"/>
        </w:rPr>
        <w:t>1250,0</w:t>
      </w:r>
      <w:r w:rsidR="0040605A">
        <w:rPr>
          <w:rFonts w:ascii="Times New Roman" w:hAnsi="Times New Roman"/>
          <w:sz w:val="28"/>
          <w:szCs w:val="28"/>
        </w:rPr>
        <w:t xml:space="preserve"> </w:t>
      </w:r>
      <w:r w:rsidR="00E3664C" w:rsidRPr="00E3664C">
        <w:rPr>
          <w:rFonts w:ascii="Times New Roman" w:hAnsi="Times New Roman"/>
          <w:sz w:val="28"/>
          <w:szCs w:val="28"/>
        </w:rPr>
        <w:t xml:space="preserve">тыс. рублей </w:t>
      </w:r>
      <w:r w:rsidR="0098056E">
        <w:rPr>
          <w:rFonts w:ascii="Times New Roman" w:hAnsi="Times New Roman"/>
          <w:sz w:val="28"/>
          <w:szCs w:val="28"/>
        </w:rPr>
        <w:t>и на 2024</w:t>
      </w:r>
      <w:r w:rsidRPr="00E3664C">
        <w:rPr>
          <w:rFonts w:ascii="Times New Roman" w:hAnsi="Times New Roman"/>
          <w:sz w:val="28"/>
          <w:szCs w:val="28"/>
        </w:rPr>
        <w:t xml:space="preserve"> год в сумме </w:t>
      </w:r>
      <w:r w:rsidR="00D50544">
        <w:rPr>
          <w:rFonts w:ascii="Times New Roman" w:hAnsi="Times New Roman"/>
          <w:b/>
          <w:sz w:val="28"/>
          <w:szCs w:val="28"/>
        </w:rPr>
        <w:t>52193,6</w:t>
      </w:r>
      <w:r w:rsidRPr="00E3664C">
        <w:rPr>
          <w:rFonts w:ascii="Times New Roman" w:hAnsi="Times New Roman"/>
          <w:sz w:val="28"/>
          <w:szCs w:val="28"/>
        </w:rPr>
        <w:t xml:space="preserve"> тыс. рублей</w:t>
      </w:r>
      <w:r w:rsidR="004D3B0A" w:rsidRPr="00E3664C">
        <w:rPr>
          <w:rFonts w:ascii="Times New Roman" w:hAnsi="Times New Roman"/>
          <w:sz w:val="28"/>
          <w:szCs w:val="28"/>
        </w:rPr>
        <w:t>, в том числе условн</w:t>
      </w:r>
      <w:r w:rsidR="00E3664C">
        <w:rPr>
          <w:rFonts w:ascii="Times New Roman" w:hAnsi="Times New Roman"/>
          <w:sz w:val="28"/>
          <w:szCs w:val="28"/>
        </w:rPr>
        <w:t xml:space="preserve">о утвержденные расходы в сумме </w:t>
      </w:r>
      <w:r w:rsidR="00D50544">
        <w:rPr>
          <w:rFonts w:ascii="Times New Roman" w:hAnsi="Times New Roman"/>
          <w:sz w:val="28"/>
          <w:szCs w:val="28"/>
        </w:rPr>
        <w:t>2500,0</w:t>
      </w:r>
      <w:r w:rsidR="004D3B0A" w:rsidRPr="00E3664C">
        <w:rPr>
          <w:rFonts w:ascii="Times New Roman" w:hAnsi="Times New Roman"/>
          <w:sz w:val="28"/>
          <w:szCs w:val="28"/>
        </w:rPr>
        <w:t xml:space="preserve"> тыс.</w:t>
      </w:r>
      <w:r w:rsidR="00E3664C" w:rsidRPr="00E3664C">
        <w:rPr>
          <w:rFonts w:ascii="Times New Roman" w:hAnsi="Times New Roman"/>
          <w:sz w:val="28"/>
          <w:szCs w:val="28"/>
        </w:rPr>
        <w:t xml:space="preserve"> </w:t>
      </w:r>
      <w:r w:rsidR="004D3B0A" w:rsidRPr="00E3664C">
        <w:rPr>
          <w:rFonts w:ascii="Times New Roman" w:hAnsi="Times New Roman"/>
          <w:sz w:val="28"/>
          <w:szCs w:val="28"/>
        </w:rPr>
        <w:t>рублей</w:t>
      </w:r>
      <w:r w:rsidRPr="00E3664C">
        <w:rPr>
          <w:rFonts w:ascii="Times New Roman" w:hAnsi="Times New Roman"/>
          <w:sz w:val="28"/>
          <w:szCs w:val="28"/>
        </w:rPr>
        <w:t>;</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w:t>
      </w:r>
      <w:r>
        <w:rPr>
          <w:rFonts w:ascii="Times New Roman" w:hAnsi="Times New Roman"/>
          <w:sz w:val="28"/>
          <w:szCs w:val="28"/>
        </w:rPr>
        <w:t>дефицит бюджета поселения на 202</w:t>
      </w:r>
      <w:r w:rsidR="0098056E">
        <w:rPr>
          <w:rFonts w:ascii="Times New Roman" w:hAnsi="Times New Roman"/>
          <w:sz w:val="28"/>
          <w:szCs w:val="28"/>
        </w:rPr>
        <w:t>3</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202</w:t>
      </w:r>
      <w:r w:rsidR="0098056E">
        <w:rPr>
          <w:rFonts w:ascii="Times New Roman" w:hAnsi="Times New Roman"/>
          <w:sz w:val="28"/>
          <w:szCs w:val="28"/>
        </w:rPr>
        <w:t>4</w:t>
      </w:r>
      <w:r w:rsidR="0040605A">
        <w:rPr>
          <w:rFonts w:ascii="Times New Roman" w:hAnsi="Times New Roman"/>
          <w:sz w:val="28"/>
          <w:szCs w:val="28"/>
        </w:rPr>
        <w:t xml:space="preserve"> </w:t>
      </w:r>
      <w:r w:rsidRPr="000149E1">
        <w:rPr>
          <w:rFonts w:ascii="Times New Roman" w:hAnsi="Times New Roman"/>
          <w:sz w:val="28"/>
          <w:szCs w:val="28"/>
        </w:rPr>
        <w:t xml:space="preserve">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E3664C" w:rsidRPr="000149E1" w:rsidRDefault="0016108E" w:rsidP="00E3664C">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w:t>
      </w:r>
      <w:r w:rsidR="0098056E">
        <w:rPr>
          <w:rFonts w:ascii="Times New Roman" w:hAnsi="Times New Roman"/>
          <w:sz w:val="28"/>
          <w:szCs w:val="28"/>
        </w:rPr>
        <w:t>24</w:t>
      </w:r>
      <w:r w:rsidRPr="000149E1">
        <w:rPr>
          <w:rFonts w:ascii="Times New Roman" w:hAnsi="Times New Roman"/>
          <w:sz w:val="28"/>
          <w:szCs w:val="28"/>
        </w:rPr>
        <w:t xml:space="preserve"> года в сумме </w:t>
      </w:r>
      <w:r>
        <w:rPr>
          <w:rFonts w:ascii="Times New Roman" w:hAnsi="Times New Roman"/>
          <w:b/>
          <w:sz w:val="28"/>
          <w:szCs w:val="28"/>
        </w:rPr>
        <w:t xml:space="preserve">0,0 </w:t>
      </w:r>
      <w:r w:rsidRPr="000149E1">
        <w:rPr>
          <w:rFonts w:ascii="Times New Roman" w:hAnsi="Times New Roman"/>
          <w:sz w:val="28"/>
          <w:szCs w:val="28"/>
        </w:rPr>
        <w:t>тыс. рублей и на 1 января 202</w:t>
      </w:r>
      <w:r w:rsidR="0098056E">
        <w:rPr>
          <w:rFonts w:ascii="Times New Roman" w:hAnsi="Times New Roman"/>
          <w:sz w:val="28"/>
          <w:szCs w:val="28"/>
        </w:rPr>
        <w:t>5</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2 к бюджету поселения.</w:t>
      </w:r>
    </w:p>
    <w:p w:rsidR="0016108E" w:rsidRPr="000149E1" w:rsidRDefault="0016108E" w:rsidP="00A20856">
      <w:pPr>
        <w:tabs>
          <w:tab w:val="left" w:pos="993"/>
        </w:tabs>
        <w:spacing w:after="0" w:line="240" w:lineRule="auto"/>
        <w:ind w:left="709"/>
        <w:jc w:val="both"/>
        <w:rPr>
          <w:rFonts w:ascii="Times New Roman" w:hAnsi="Times New Roman"/>
          <w:sz w:val="28"/>
          <w:szCs w:val="28"/>
        </w:rPr>
      </w:pPr>
    </w:p>
    <w:p w:rsidR="0016108E"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r w:rsidRPr="000149E1">
        <w:rPr>
          <w:rFonts w:ascii="Times New Roman" w:hAnsi="Times New Roman"/>
          <w:b/>
          <w:sz w:val="28"/>
          <w:szCs w:val="28"/>
        </w:rPr>
        <w:lastRenderedPageBreak/>
        <w:t xml:space="preserve">Статья 2. Источники внутреннего финансирования дефицита бюджета поселения </w:t>
      </w: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источники внутреннего финансирования дефицита бюджета поселения на </w:t>
      </w:r>
      <w:r w:rsidR="0098056E">
        <w:rPr>
          <w:rFonts w:ascii="Times New Roman" w:hAnsi="Times New Roman"/>
          <w:sz w:val="28"/>
          <w:szCs w:val="28"/>
        </w:rPr>
        <w:t>2022</w:t>
      </w:r>
      <w:r w:rsidRPr="000149E1">
        <w:rPr>
          <w:rFonts w:ascii="Times New Roman" w:hAnsi="Times New Roman"/>
          <w:sz w:val="28"/>
          <w:szCs w:val="28"/>
        </w:rPr>
        <w:t xml:space="preserve"> год согласно приложению № </w:t>
      </w:r>
      <w:r w:rsidR="00E3664C">
        <w:rPr>
          <w:rFonts w:ascii="Times New Roman" w:hAnsi="Times New Roman"/>
          <w:sz w:val="28"/>
          <w:szCs w:val="28"/>
        </w:rPr>
        <w:t>3</w:t>
      </w:r>
      <w:r>
        <w:rPr>
          <w:rFonts w:ascii="Times New Roman" w:hAnsi="Times New Roman"/>
          <w:sz w:val="28"/>
          <w:szCs w:val="28"/>
        </w:rPr>
        <w:t xml:space="preserve"> </w:t>
      </w:r>
      <w:r w:rsidRPr="000149E1">
        <w:rPr>
          <w:rFonts w:ascii="Times New Roman" w:hAnsi="Times New Roman"/>
          <w:sz w:val="28"/>
          <w:szCs w:val="28"/>
        </w:rPr>
        <w:t xml:space="preserve">к бюджету поселения и на плановый период </w:t>
      </w:r>
      <w:r>
        <w:rPr>
          <w:rFonts w:ascii="Times New Roman" w:hAnsi="Times New Roman"/>
          <w:sz w:val="28"/>
          <w:szCs w:val="28"/>
        </w:rPr>
        <w:t>202</w:t>
      </w:r>
      <w:r w:rsidR="0098056E">
        <w:rPr>
          <w:rFonts w:ascii="Times New Roman" w:hAnsi="Times New Roman"/>
          <w:sz w:val="28"/>
          <w:szCs w:val="28"/>
        </w:rPr>
        <w:t>3 и 2024</w:t>
      </w:r>
      <w:r w:rsidR="00E3664C">
        <w:rPr>
          <w:rFonts w:ascii="Times New Roman" w:hAnsi="Times New Roman"/>
          <w:sz w:val="28"/>
          <w:szCs w:val="28"/>
        </w:rPr>
        <w:t xml:space="preserve"> </w:t>
      </w:r>
      <w:r w:rsidRPr="000149E1">
        <w:rPr>
          <w:rFonts w:ascii="Times New Roman" w:hAnsi="Times New Roman"/>
          <w:sz w:val="28"/>
          <w:szCs w:val="28"/>
        </w:rPr>
        <w:t xml:space="preserve">годов согласно приложению № </w:t>
      </w:r>
      <w:r w:rsidR="00E3664C">
        <w:rPr>
          <w:rFonts w:ascii="Times New Roman" w:hAnsi="Times New Roman"/>
          <w:sz w:val="28"/>
          <w:szCs w:val="28"/>
        </w:rPr>
        <w:t>4</w:t>
      </w:r>
      <w:r w:rsidRPr="000149E1">
        <w:rPr>
          <w:rFonts w:ascii="Times New Roman" w:hAnsi="Times New Roman"/>
          <w:sz w:val="28"/>
          <w:szCs w:val="28"/>
        </w:rPr>
        <w:t xml:space="preserve"> к бюджету поселения.</w:t>
      </w: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3. Нормативы распределения отдельных видов доходов в бюджет поселения </w:t>
      </w:r>
      <w:r w:rsidR="0098056E">
        <w:rPr>
          <w:rFonts w:ascii="Times New Roman" w:hAnsi="Times New Roman"/>
          <w:b/>
          <w:sz w:val="28"/>
          <w:szCs w:val="28"/>
        </w:rPr>
        <w:t>на 2022</w:t>
      </w:r>
      <w:r w:rsidR="0040605A">
        <w:rPr>
          <w:rFonts w:ascii="Times New Roman" w:hAnsi="Times New Roman"/>
          <w:b/>
          <w:sz w:val="28"/>
          <w:szCs w:val="28"/>
        </w:rPr>
        <w:t xml:space="preserve"> год и на плановый период 202</w:t>
      </w:r>
      <w:r w:rsidR="0098056E">
        <w:rPr>
          <w:rFonts w:ascii="Times New Roman" w:hAnsi="Times New Roman"/>
          <w:b/>
          <w:sz w:val="28"/>
          <w:szCs w:val="28"/>
        </w:rPr>
        <w:t>3 и 2024</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w:t>
      </w:r>
      <w:r w:rsidR="0098056E">
        <w:rPr>
          <w:rFonts w:ascii="Times New Roman" w:hAnsi="Times New Roman"/>
          <w:sz w:val="28"/>
          <w:szCs w:val="28"/>
        </w:rPr>
        <w:t>на 2022</w:t>
      </w:r>
      <w:r w:rsidR="0040605A">
        <w:rPr>
          <w:rFonts w:ascii="Times New Roman" w:hAnsi="Times New Roman"/>
          <w:sz w:val="28"/>
          <w:szCs w:val="28"/>
        </w:rPr>
        <w:t xml:space="preserve"> год и на плановый период 202</w:t>
      </w:r>
      <w:r w:rsidR="0098056E">
        <w:rPr>
          <w:rFonts w:ascii="Times New Roman" w:hAnsi="Times New Roman"/>
          <w:sz w:val="28"/>
          <w:szCs w:val="28"/>
        </w:rPr>
        <w:t>3 и 2024</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r w:rsidRPr="000149E1">
        <w:rPr>
          <w:rFonts w:ascii="Times New Roman" w:hAnsi="Times New Roman"/>
          <w:color w:val="000000"/>
          <w:sz w:val="28"/>
          <w:szCs w:val="28"/>
        </w:rPr>
        <w:t xml:space="preserve">приложению № </w:t>
      </w:r>
      <w:r w:rsidR="00E3664C">
        <w:rPr>
          <w:rFonts w:ascii="Times New Roman" w:hAnsi="Times New Roman"/>
          <w:color w:val="000000"/>
          <w:sz w:val="28"/>
          <w:szCs w:val="28"/>
        </w:rPr>
        <w:t xml:space="preserve">5 </w:t>
      </w:r>
      <w:r w:rsidRPr="000149E1">
        <w:rPr>
          <w:rFonts w:ascii="Times New Roman" w:hAnsi="Times New Roman"/>
          <w:sz w:val="28"/>
          <w:szCs w:val="28"/>
        </w:rPr>
        <w:t>к бюджету поселения.</w:t>
      </w:r>
    </w:p>
    <w:p w:rsidR="0016108E" w:rsidRPr="000149E1" w:rsidRDefault="0016108E" w:rsidP="00153F7C">
      <w:pPr>
        <w:tabs>
          <w:tab w:val="left" w:pos="900"/>
        </w:tabs>
        <w:spacing w:after="0" w:line="240" w:lineRule="auto"/>
        <w:contextualSpacing/>
        <w:jc w:val="both"/>
        <w:rPr>
          <w:rFonts w:ascii="Times New Roman" w:hAnsi="Times New Roman"/>
          <w:sz w:val="28"/>
          <w:szCs w:val="28"/>
        </w:rPr>
      </w:pPr>
    </w:p>
    <w:p w:rsidR="0016108E" w:rsidRPr="000149E1" w:rsidRDefault="00153F7C"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4</w:t>
      </w:r>
      <w:r w:rsidR="0016108E" w:rsidRPr="000149E1">
        <w:rPr>
          <w:rFonts w:ascii="Times New Roman" w:hAnsi="Times New Roman"/>
          <w:b/>
          <w:sz w:val="28"/>
          <w:szCs w:val="28"/>
        </w:rPr>
        <w:t xml:space="preserve">. Прогнозируемое поступление доходов в бюджет поселения </w:t>
      </w:r>
      <w:r w:rsidR="0098056E">
        <w:rPr>
          <w:rFonts w:ascii="Times New Roman" w:hAnsi="Times New Roman"/>
          <w:b/>
          <w:sz w:val="28"/>
          <w:szCs w:val="28"/>
        </w:rPr>
        <w:t>на 2022</w:t>
      </w:r>
      <w:r w:rsidR="00CD7D25">
        <w:rPr>
          <w:rFonts w:ascii="Times New Roman" w:hAnsi="Times New Roman"/>
          <w:b/>
          <w:sz w:val="28"/>
          <w:szCs w:val="28"/>
        </w:rPr>
        <w:t xml:space="preserve"> год и на плановый </w:t>
      </w:r>
      <w:r w:rsidR="0098056E">
        <w:rPr>
          <w:rFonts w:ascii="Times New Roman" w:hAnsi="Times New Roman"/>
          <w:b/>
          <w:sz w:val="28"/>
          <w:szCs w:val="28"/>
        </w:rPr>
        <w:t>период 2023 и 2024</w:t>
      </w:r>
      <w:r w:rsidR="0040605A">
        <w:rPr>
          <w:rFonts w:ascii="Times New Roman" w:hAnsi="Times New Roman"/>
          <w:b/>
          <w:sz w:val="28"/>
          <w:szCs w:val="28"/>
        </w:rPr>
        <w:t xml:space="preserve"> годов</w:t>
      </w:r>
    </w:p>
    <w:p w:rsidR="0016108E" w:rsidRPr="000149E1" w:rsidRDefault="0016108E" w:rsidP="0016108E">
      <w:pPr>
        <w:autoSpaceDE w:val="0"/>
        <w:autoSpaceDN w:val="0"/>
        <w:adjustRightInd w:val="0"/>
        <w:spacing w:after="0" w:line="240" w:lineRule="auto"/>
        <w:ind w:firstLine="709"/>
        <w:jc w:val="both"/>
        <w:rPr>
          <w:sz w:val="28"/>
          <w:szCs w:val="28"/>
          <w:highlight w:val="green"/>
        </w:rPr>
      </w:pPr>
    </w:p>
    <w:p w:rsidR="0016108E" w:rsidRDefault="0016108E" w:rsidP="0016108E">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прогнозируемое поступление доходов в бюджет </w:t>
      </w:r>
      <w:r w:rsidR="00DC25B7">
        <w:rPr>
          <w:rFonts w:ascii="Times New Roman" w:hAnsi="Times New Roman"/>
          <w:sz w:val="28"/>
          <w:szCs w:val="28"/>
        </w:rPr>
        <w:t>поселения</w:t>
      </w:r>
      <w:r w:rsidR="00E3664C">
        <w:rPr>
          <w:rFonts w:ascii="Times New Roman" w:hAnsi="Times New Roman"/>
          <w:sz w:val="28"/>
          <w:szCs w:val="28"/>
        </w:rPr>
        <w:t xml:space="preserve">, в том числе объем межбюджетных трансфертов, получаемых от других бюджетов бюджетной системы Российской Федерации, </w:t>
      </w:r>
      <w:r w:rsidR="0098056E">
        <w:rPr>
          <w:rFonts w:ascii="Times New Roman" w:hAnsi="Times New Roman"/>
          <w:sz w:val="28"/>
          <w:szCs w:val="28"/>
        </w:rPr>
        <w:t>на 2022 год и на плановый период 2023 и 2024</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hyperlink r:id="rId9" w:history="1">
        <w:r w:rsidRPr="000149E1">
          <w:rPr>
            <w:rFonts w:ascii="Times New Roman" w:hAnsi="Times New Roman"/>
            <w:sz w:val="28"/>
            <w:szCs w:val="28"/>
          </w:rPr>
          <w:t xml:space="preserve">приложению </w:t>
        </w:r>
      </w:hyperlink>
      <w:r w:rsidRPr="000149E1">
        <w:rPr>
          <w:rFonts w:ascii="Times New Roman" w:hAnsi="Times New Roman"/>
          <w:sz w:val="28"/>
          <w:szCs w:val="28"/>
        </w:rPr>
        <w:t xml:space="preserve">№ </w:t>
      </w:r>
      <w:r w:rsidR="00153F7C">
        <w:rPr>
          <w:rFonts w:ascii="Times New Roman" w:hAnsi="Times New Roman"/>
          <w:sz w:val="28"/>
          <w:szCs w:val="28"/>
        </w:rPr>
        <w:t>6</w:t>
      </w:r>
      <w:r w:rsidRPr="000149E1">
        <w:rPr>
          <w:rFonts w:ascii="Times New Roman" w:hAnsi="Times New Roman"/>
          <w:sz w:val="28"/>
          <w:szCs w:val="28"/>
        </w:rPr>
        <w:t xml:space="preserve"> к бюджету поселения.</w:t>
      </w:r>
    </w:p>
    <w:p w:rsidR="00153F7C" w:rsidRDefault="00153F7C" w:rsidP="0016108E">
      <w:pPr>
        <w:autoSpaceDE w:val="0"/>
        <w:autoSpaceDN w:val="0"/>
        <w:adjustRightInd w:val="0"/>
        <w:spacing w:after="0" w:line="240" w:lineRule="auto"/>
        <w:ind w:firstLine="709"/>
        <w:jc w:val="both"/>
        <w:rPr>
          <w:rFonts w:ascii="Times New Roman" w:hAnsi="Times New Roman"/>
          <w:sz w:val="28"/>
          <w:szCs w:val="28"/>
        </w:rPr>
      </w:pPr>
    </w:p>
    <w:p w:rsidR="0016108E" w:rsidRPr="000149E1" w:rsidRDefault="00153F7C"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5</w:t>
      </w:r>
      <w:r w:rsidR="0016108E" w:rsidRPr="000149E1">
        <w:rPr>
          <w:rFonts w:ascii="Times New Roman" w:hAnsi="Times New Roman"/>
          <w:b/>
          <w:sz w:val="28"/>
          <w:szCs w:val="28"/>
        </w:rPr>
        <w:t xml:space="preserve">. Бюджетные ассигнования бюджета поселения </w:t>
      </w:r>
      <w:r w:rsidR="00CD7D25">
        <w:rPr>
          <w:rFonts w:ascii="Times New Roman" w:hAnsi="Times New Roman"/>
          <w:b/>
          <w:sz w:val="28"/>
          <w:szCs w:val="28"/>
        </w:rPr>
        <w:t>на 202</w:t>
      </w:r>
      <w:r w:rsidR="0098056E">
        <w:rPr>
          <w:rFonts w:ascii="Times New Roman" w:hAnsi="Times New Roman"/>
          <w:b/>
          <w:sz w:val="28"/>
          <w:szCs w:val="28"/>
        </w:rPr>
        <w:t>2</w:t>
      </w:r>
      <w:r w:rsidR="00CD7D25">
        <w:rPr>
          <w:rFonts w:ascii="Times New Roman" w:hAnsi="Times New Roman"/>
          <w:b/>
          <w:sz w:val="28"/>
          <w:szCs w:val="28"/>
        </w:rPr>
        <w:t xml:space="preserve"> год и на плано</w:t>
      </w:r>
      <w:r w:rsidR="0098056E">
        <w:rPr>
          <w:rFonts w:ascii="Times New Roman" w:hAnsi="Times New Roman"/>
          <w:b/>
          <w:sz w:val="28"/>
          <w:szCs w:val="28"/>
        </w:rPr>
        <w:t>вый период 2023 и 2024</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w:t>
      </w:r>
      <w:r w:rsidR="0098056E">
        <w:rPr>
          <w:rFonts w:ascii="Times New Roman" w:hAnsi="Times New Roman"/>
          <w:sz w:val="28"/>
          <w:szCs w:val="28"/>
        </w:rPr>
        <w:t>2022</w:t>
      </w:r>
      <w:r w:rsidRPr="000149E1">
        <w:rPr>
          <w:rFonts w:ascii="Times New Roman" w:hAnsi="Times New Roman"/>
          <w:sz w:val="28"/>
          <w:szCs w:val="28"/>
        </w:rPr>
        <w:t xml:space="preserve"> год в сумме </w:t>
      </w:r>
      <w:r w:rsidR="0098056E">
        <w:rPr>
          <w:rFonts w:ascii="Times New Roman" w:hAnsi="Times New Roman"/>
          <w:sz w:val="28"/>
          <w:szCs w:val="28"/>
        </w:rPr>
        <w:t>41,8</w:t>
      </w:r>
      <w:r>
        <w:rPr>
          <w:rFonts w:ascii="Times New Roman" w:hAnsi="Times New Roman"/>
          <w:sz w:val="28"/>
          <w:szCs w:val="28"/>
        </w:rPr>
        <w:t xml:space="preserve"> </w:t>
      </w:r>
      <w:r w:rsidRPr="000149E1">
        <w:rPr>
          <w:rFonts w:ascii="Times New Roman" w:hAnsi="Times New Roman"/>
          <w:sz w:val="28"/>
          <w:szCs w:val="28"/>
        </w:rPr>
        <w:t>тыс. рублей, на 20</w:t>
      </w:r>
      <w:r w:rsidR="0098056E">
        <w:rPr>
          <w:rFonts w:ascii="Times New Roman" w:hAnsi="Times New Roman"/>
          <w:sz w:val="28"/>
          <w:szCs w:val="28"/>
        </w:rPr>
        <w:t>23</w:t>
      </w:r>
      <w:r w:rsidRPr="000149E1">
        <w:rPr>
          <w:rFonts w:ascii="Times New Roman" w:hAnsi="Times New Roman"/>
          <w:sz w:val="28"/>
          <w:szCs w:val="28"/>
        </w:rPr>
        <w:t xml:space="preserve"> год в сумме </w:t>
      </w:r>
      <w:r w:rsidR="0098056E">
        <w:rPr>
          <w:rFonts w:ascii="Times New Roman" w:hAnsi="Times New Roman"/>
          <w:sz w:val="28"/>
          <w:szCs w:val="28"/>
        </w:rPr>
        <w:t>43,5</w:t>
      </w:r>
      <w:r w:rsidRPr="000149E1">
        <w:rPr>
          <w:rFonts w:ascii="Times New Roman" w:hAnsi="Times New Roman"/>
          <w:sz w:val="28"/>
          <w:szCs w:val="28"/>
        </w:rPr>
        <w:t xml:space="preserve"> тыс. рублей и на 202</w:t>
      </w:r>
      <w:r w:rsidR="0098056E">
        <w:rPr>
          <w:rFonts w:ascii="Times New Roman" w:hAnsi="Times New Roman"/>
          <w:sz w:val="28"/>
          <w:szCs w:val="28"/>
        </w:rPr>
        <w:t>4</w:t>
      </w:r>
      <w:r w:rsidRPr="000149E1">
        <w:rPr>
          <w:rFonts w:ascii="Times New Roman" w:hAnsi="Times New Roman"/>
          <w:sz w:val="28"/>
          <w:szCs w:val="28"/>
        </w:rPr>
        <w:t xml:space="preserve"> год в сумме </w:t>
      </w:r>
      <w:r w:rsidR="0098056E">
        <w:rPr>
          <w:rFonts w:ascii="Times New Roman" w:hAnsi="Times New Roman"/>
          <w:sz w:val="28"/>
          <w:szCs w:val="28"/>
        </w:rPr>
        <w:t>45,2</w:t>
      </w:r>
      <w:r w:rsidRPr="000149E1">
        <w:rPr>
          <w:rFonts w:ascii="Times New Roman" w:hAnsi="Times New Roman"/>
          <w:sz w:val="28"/>
          <w:szCs w:val="28"/>
        </w:rPr>
        <w:t xml:space="preserve"> тыс. рублей.</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 Утвердить ведомственную структуру расходов бюджета поселения</w:t>
      </w:r>
      <w:r>
        <w:rPr>
          <w:rFonts w:ascii="Times New Roman" w:hAnsi="Times New Roman"/>
          <w:sz w:val="28"/>
          <w:szCs w:val="28"/>
        </w:rPr>
        <w:t xml:space="preserve"> </w:t>
      </w:r>
      <w:r>
        <w:rPr>
          <w:rFonts w:ascii="Times New Roman" w:hAnsi="Times New Roman"/>
          <w:color w:val="000000"/>
          <w:sz w:val="28"/>
          <w:szCs w:val="28"/>
        </w:rPr>
        <w:t xml:space="preserve">        </w:t>
      </w:r>
      <w:r w:rsidR="0098056E">
        <w:rPr>
          <w:rFonts w:ascii="Times New Roman" w:hAnsi="Times New Roman"/>
          <w:color w:val="000000"/>
          <w:sz w:val="28"/>
          <w:szCs w:val="28"/>
        </w:rPr>
        <w:t>на 2022 год и на плановый период 2023 и 2024</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00E3664C">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153F7C">
        <w:rPr>
          <w:rFonts w:ascii="Times New Roman" w:hAnsi="Times New Roman"/>
          <w:color w:val="000000"/>
          <w:sz w:val="28"/>
          <w:szCs w:val="28"/>
        </w:rPr>
        <w:t>7</w:t>
      </w:r>
      <w:r w:rsidRPr="000149E1">
        <w:rPr>
          <w:rFonts w:ascii="Times New Roman" w:hAnsi="Times New Roman"/>
          <w:color w:val="000000"/>
          <w:sz w:val="28"/>
          <w:szCs w:val="28"/>
        </w:rPr>
        <w:t xml:space="preserve"> бюджету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w:t>
      </w:r>
      <w:r>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поселения </w:t>
      </w:r>
      <w:r w:rsidR="00CD7D25">
        <w:rPr>
          <w:rFonts w:ascii="Times New Roman" w:hAnsi="Times New Roman"/>
          <w:color w:val="000000"/>
          <w:sz w:val="28"/>
          <w:szCs w:val="28"/>
        </w:rPr>
        <w:t>на 202</w:t>
      </w:r>
      <w:r w:rsidR="0098056E">
        <w:rPr>
          <w:rFonts w:ascii="Times New Roman" w:hAnsi="Times New Roman"/>
          <w:color w:val="000000"/>
          <w:sz w:val="28"/>
          <w:szCs w:val="28"/>
        </w:rPr>
        <w:t>2</w:t>
      </w:r>
      <w:r w:rsidR="00CD7D25">
        <w:rPr>
          <w:rFonts w:ascii="Times New Roman" w:hAnsi="Times New Roman"/>
          <w:color w:val="000000"/>
          <w:sz w:val="28"/>
          <w:szCs w:val="28"/>
        </w:rPr>
        <w:t xml:space="preserve"> год и на плановый период 202</w:t>
      </w:r>
      <w:r w:rsidR="0098056E">
        <w:rPr>
          <w:rFonts w:ascii="Times New Roman" w:hAnsi="Times New Roman"/>
          <w:color w:val="000000"/>
          <w:sz w:val="28"/>
          <w:szCs w:val="28"/>
        </w:rPr>
        <w:t>3 и 2024</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153F7C">
        <w:rPr>
          <w:rFonts w:ascii="Times New Roman" w:hAnsi="Times New Roman"/>
          <w:color w:val="000000"/>
          <w:sz w:val="28"/>
          <w:szCs w:val="28"/>
        </w:rPr>
        <w:t>8</w:t>
      </w:r>
      <w:r w:rsidRPr="000149E1">
        <w:rPr>
          <w:rFonts w:ascii="Times New Roman" w:hAnsi="Times New Roman"/>
          <w:color w:val="000000"/>
          <w:sz w:val="28"/>
          <w:szCs w:val="28"/>
        </w:rPr>
        <w:t xml:space="preserve"> к бюджету поселения.</w:t>
      </w:r>
    </w:p>
    <w:p w:rsidR="0016108E" w:rsidRPr="000149E1" w:rsidRDefault="0016108E" w:rsidP="0016108E">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w:t>
      </w:r>
      <w:r>
        <w:rPr>
          <w:rFonts w:ascii="Times New Roman" w:hAnsi="Times New Roman"/>
          <w:sz w:val="28"/>
          <w:szCs w:val="28"/>
        </w:rPr>
        <w:t xml:space="preserve"> поселения</w:t>
      </w:r>
      <w:r w:rsidRPr="000149E1">
        <w:rPr>
          <w:rFonts w:ascii="Times New Roman" w:hAnsi="Times New Roman"/>
          <w:sz w:val="28"/>
          <w:szCs w:val="28"/>
        </w:rPr>
        <w:t xml:space="preserve"> </w:t>
      </w:r>
      <w:r w:rsidR="0098056E">
        <w:rPr>
          <w:rFonts w:ascii="Times New Roman" w:hAnsi="Times New Roman"/>
          <w:color w:val="000000"/>
          <w:sz w:val="28"/>
          <w:szCs w:val="28"/>
        </w:rPr>
        <w:t>на 2022</w:t>
      </w:r>
      <w:r w:rsidR="00CD7D25">
        <w:rPr>
          <w:rFonts w:ascii="Times New Roman" w:hAnsi="Times New Roman"/>
          <w:color w:val="000000"/>
          <w:sz w:val="28"/>
          <w:szCs w:val="28"/>
        </w:rPr>
        <w:t xml:space="preserve"> год и н</w:t>
      </w:r>
      <w:r w:rsidR="0098056E">
        <w:rPr>
          <w:rFonts w:ascii="Times New Roman" w:hAnsi="Times New Roman"/>
          <w:color w:val="000000"/>
          <w:sz w:val="28"/>
          <w:szCs w:val="28"/>
        </w:rPr>
        <w:t>а плановый период 2023 и 2024</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153F7C">
        <w:rPr>
          <w:rFonts w:ascii="Times New Roman" w:hAnsi="Times New Roman"/>
          <w:color w:val="000000"/>
          <w:sz w:val="28"/>
          <w:szCs w:val="28"/>
        </w:rPr>
        <w:t>9</w:t>
      </w:r>
      <w:r w:rsidRPr="000149E1">
        <w:rPr>
          <w:rFonts w:ascii="Times New Roman" w:hAnsi="Times New Roman"/>
          <w:color w:val="000000"/>
          <w:sz w:val="28"/>
          <w:szCs w:val="28"/>
        </w:rPr>
        <w:t xml:space="preserve"> к бюджету поселения.</w:t>
      </w:r>
    </w:p>
    <w:p w:rsidR="0016108E" w:rsidRPr="000149E1"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lastRenderedPageBreak/>
        <w:t>Муниципальные программы сельского поселения подлежат приведению в соответстви</w:t>
      </w:r>
      <w:r>
        <w:rPr>
          <w:rFonts w:ascii="Times New Roman" w:hAnsi="Times New Roman"/>
          <w:sz w:val="28"/>
          <w:szCs w:val="28"/>
        </w:rPr>
        <w:t>и</w:t>
      </w:r>
      <w:r w:rsidRPr="000149E1">
        <w:rPr>
          <w:rFonts w:ascii="Times New Roman" w:hAnsi="Times New Roman"/>
          <w:sz w:val="28"/>
          <w:szCs w:val="28"/>
        </w:rPr>
        <w:t xml:space="preserve"> </w:t>
      </w:r>
      <w:r>
        <w:rPr>
          <w:rFonts w:ascii="Times New Roman" w:hAnsi="Times New Roman"/>
          <w:sz w:val="28"/>
          <w:szCs w:val="28"/>
        </w:rPr>
        <w:t xml:space="preserve">с </w:t>
      </w:r>
      <w:r w:rsidRPr="000149E1">
        <w:rPr>
          <w:rFonts w:ascii="Times New Roman" w:hAnsi="Times New Roman"/>
          <w:sz w:val="28"/>
          <w:szCs w:val="28"/>
        </w:rPr>
        <w:t xml:space="preserve">бюджетом поселения до 1 апреля </w:t>
      </w:r>
      <w:r w:rsidR="0098056E">
        <w:rPr>
          <w:rFonts w:ascii="Times New Roman" w:hAnsi="Times New Roman"/>
          <w:sz w:val="28"/>
          <w:szCs w:val="28"/>
        </w:rPr>
        <w:t>2022</w:t>
      </w:r>
      <w:r w:rsidRPr="000149E1">
        <w:rPr>
          <w:rFonts w:ascii="Times New Roman" w:hAnsi="Times New Roman"/>
          <w:sz w:val="28"/>
          <w:szCs w:val="28"/>
        </w:rPr>
        <w:t xml:space="preserve"> года.</w:t>
      </w:r>
    </w:p>
    <w:p w:rsidR="0016108E" w:rsidRPr="000149E1"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5. Обеспечить в </w:t>
      </w:r>
      <w:r w:rsidR="0098056E">
        <w:rPr>
          <w:rFonts w:ascii="Times New Roman" w:hAnsi="Times New Roman"/>
          <w:sz w:val="28"/>
          <w:szCs w:val="28"/>
        </w:rPr>
        <w:t>2022</w:t>
      </w:r>
      <w:r w:rsidRPr="000149E1">
        <w:rPr>
          <w:rFonts w:ascii="Times New Roman" w:hAnsi="Times New Roman"/>
          <w:sz w:val="28"/>
          <w:szCs w:val="28"/>
        </w:rPr>
        <w:t xml:space="preserve"> году первоочередное финансирование следующих расходных обязательств:</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публичных нормативных обязательств (социальные выплаты, компенсационные выплаты и т.д.);</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16108E" w:rsidRDefault="0016108E" w:rsidP="0016108E">
      <w:pPr>
        <w:spacing w:after="0" w:line="240" w:lineRule="auto"/>
        <w:ind w:firstLine="709"/>
        <w:contextualSpacing/>
        <w:jc w:val="both"/>
        <w:rPr>
          <w:rFonts w:ascii="Times New Roman" w:hAnsi="Times New Roman"/>
          <w:sz w:val="28"/>
          <w:szCs w:val="28"/>
        </w:rPr>
      </w:pPr>
    </w:p>
    <w:p w:rsidR="0016108E" w:rsidRPr="000149E1" w:rsidRDefault="00153F7C"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6</w:t>
      </w:r>
      <w:r w:rsidR="0016108E" w:rsidRPr="000149E1">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sidR="0098056E">
        <w:rPr>
          <w:rFonts w:ascii="Times New Roman" w:hAnsi="Times New Roman"/>
          <w:sz w:val="28"/>
          <w:szCs w:val="28"/>
        </w:rPr>
        <w:t>2022</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r w:rsidRPr="000149E1">
        <w:rPr>
          <w:rFonts w:ascii="Times New Roman" w:hAnsi="Times New Roman"/>
          <w:b/>
          <w:color w:val="000000"/>
          <w:sz w:val="28"/>
          <w:szCs w:val="28"/>
        </w:rPr>
        <w:t xml:space="preserve">Статья </w:t>
      </w:r>
      <w:r w:rsidR="00153F7C">
        <w:rPr>
          <w:rFonts w:ascii="Times New Roman" w:hAnsi="Times New Roman"/>
          <w:b/>
          <w:color w:val="000000"/>
          <w:sz w:val="28"/>
          <w:szCs w:val="28"/>
        </w:rPr>
        <w:t>7</w:t>
      </w:r>
      <w:r w:rsidRPr="000149E1">
        <w:rPr>
          <w:rFonts w:ascii="Times New Roman" w:hAnsi="Times New Roman"/>
          <w:b/>
          <w:color w:val="000000"/>
          <w:sz w:val="28"/>
          <w:szCs w:val="28"/>
        </w:rPr>
        <w:t>. Межбюджетные трансферты</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2F3A70">
        <w:rPr>
          <w:rFonts w:ascii="Times New Roman" w:hAnsi="Times New Roman"/>
          <w:color w:val="000000"/>
          <w:sz w:val="28"/>
          <w:szCs w:val="28"/>
        </w:rPr>
        <w:t xml:space="preserve">1. Утвердить объем </w:t>
      </w:r>
      <w:r w:rsidR="00EB01EB">
        <w:rPr>
          <w:rFonts w:ascii="Times New Roman" w:hAnsi="Times New Roman"/>
          <w:color w:val="000000"/>
          <w:sz w:val="28"/>
          <w:szCs w:val="28"/>
        </w:rPr>
        <w:t xml:space="preserve">межбюджетных трансфертов, получаемых от других бюджетов бюджетной системы Российской Федерации </w:t>
      </w:r>
      <w:r w:rsidRPr="002F3A70">
        <w:rPr>
          <w:rFonts w:ascii="Times New Roman" w:hAnsi="Times New Roman"/>
          <w:color w:val="000000"/>
          <w:sz w:val="28"/>
          <w:szCs w:val="28"/>
        </w:rPr>
        <w:t xml:space="preserve">в доход бюджета </w:t>
      </w:r>
      <w:r w:rsidRPr="005436FA">
        <w:rPr>
          <w:rFonts w:ascii="Times New Roman" w:hAnsi="Times New Roman"/>
          <w:color w:val="000000"/>
          <w:sz w:val="28"/>
          <w:szCs w:val="28"/>
        </w:rPr>
        <w:t xml:space="preserve">поселения на </w:t>
      </w:r>
      <w:r w:rsidR="00F747A0">
        <w:rPr>
          <w:rFonts w:ascii="Times New Roman" w:hAnsi="Times New Roman"/>
          <w:color w:val="000000"/>
          <w:sz w:val="28"/>
          <w:szCs w:val="28"/>
        </w:rPr>
        <w:t>2022</w:t>
      </w:r>
      <w:r w:rsidRPr="005436FA">
        <w:rPr>
          <w:rFonts w:ascii="Times New Roman" w:hAnsi="Times New Roman"/>
          <w:color w:val="000000"/>
          <w:sz w:val="28"/>
          <w:szCs w:val="28"/>
        </w:rPr>
        <w:t xml:space="preserve"> год в сумме </w:t>
      </w:r>
      <w:r w:rsidR="00D50544">
        <w:rPr>
          <w:rFonts w:ascii="Times New Roman" w:hAnsi="Times New Roman"/>
          <w:b/>
          <w:color w:val="000000"/>
          <w:sz w:val="28"/>
          <w:szCs w:val="28"/>
        </w:rPr>
        <w:t>6684,8</w:t>
      </w:r>
      <w:r w:rsidR="00F747A0">
        <w:rPr>
          <w:rFonts w:ascii="Times New Roman" w:hAnsi="Times New Roman"/>
          <w:color w:val="000000"/>
          <w:sz w:val="28"/>
          <w:szCs w:val="28"/>
        </w:rPr>
        <w:t xml:space="preserve"> тыс. рублей, на 2023</w:t>
      </w:r>
      <w:r w:rsidRPr="005436FA">
        <w:rPr>
          <w:rFonts w:ascii="Times New Roman" w:hAnsi="Times New Roman"/>
          <w:color w:val="000000"/>
          <w:sz w:val="28"/>
          <w:szCs w:val="28"/>
        </w:rPr>
        <w:t xml:space="preserve"> год в сумме </w:t>
      </w:r>
      <w:r w:rsidR="00D50544">
        <w:rPr>
          <w:rFonts w:ascii="Times New Roman" w:hAnsi="Times New Roman"/>
          <w:b/>
          <w:color w:val="000000"/>
          <w:sz w:val="28"/>
          <w:szCs w:val="28"/>
        </w:rPr>
        <w:t xml:space="preserve">2799,4 </w:t>
      </w:r>
      <w:r>
        <w:rPr>
          <w:rFonts w:ascii="Times New Roman" w:hAnsi="Times New Roman"/>
          <w:color w:val="000000"/>
          <w:sz w:val="28"/>
          <w:szCs w:val="28"/>
        </w:rPr>
        <w:lastRenderedPageBreak/>
        <w:t>тыс. рублей и на 202</w:t>
      </w:r>
      <w:r w:rsidR="00F747A0">
        <w:rPr>
          <w:rFonts w:ascii="Times New Roman" w:hAnsi="Times New Roman"/>
          <w:color w:val="000000"/>
          <w:sz w:val="28"/>
          <w:szCs w:val="28"/>
        </w:rPr>
        <w:t>4</w:t>
      </w:r>
      <w:r w:rsidR="00EB01EB">
        <w:rPr>
          <w:rFonts w:ascii="Times New Roman" w:hAnsi="Times New Roman"/>
          <w:color w:val="000000"/>
          <w:sz w:val="28"/>
          <w:szCs w:val="28"/>
        </w:rPr>
        <w:t xml:space="preserve"> </w:t>
      </w:r>
      <w:r w:rsidRPr="005436FA">
        <w:rPr>
          <w:rFonts w:ascii="Times New Roman" w:hAnsi="Times New Roman"/>
          <w:color w:val="000000"/>
          <w:sz w:val="28"/>
          <w:szCs w:val="28"/>
        </w:rPr>
        <w:t xml:space="preserve">год в сумме </w:t>
      </w:r>
      <w:r w:rsidR="00D50544">
        <w:rPr>
          <w:rFonts w:ascii="Times New Roman" w:hAnsi="Times New Roman"/>
          <w:b/>
          <w:color w:val="000000"/>
          <w:sz w:val="28"/>
          <w:szCs w:val="28"/>
        </w:rPr>
        <w:t>2906,6</w:t>
      </w:r>
      <w:r>
        <w:rPr>
          <w:rFonts w:ascii="Times New Roman" w:hAnsi="Times New Roman"/>
          <w:b/>
          <w:color w:val="000000"/>
          <w:sz w:val="28"/>
          <w:szCs w:val="28"/>
        </w:rPr>
        <w:t xml:space="preserve"> т</w:t>
      </w:r>
      <w:r w:rsidRPr="005436FA">
        <w:rPr>
          <w:rFonts w:ascii="Times New Roman" w:hAnsi="Times New Roman"/>
          <w:color w:val="000000"/>
          <w:sz w:val="28"/>
          <w:szCs w:val="28"/>
        </w:rPr>
        <w:t xml:space="preserve">ыс. рублей согласно приложению </w:t>
      </w:r>
      <w:r w:rsidR="00F02C34">
        <w:rPr>
          <w:rFonts w:ascii="Times New Roman" w:hAnsi="Times New Roman"/>
          <w:color w:val="000000"/>
          <w:sz w:val="28"/>
          <w:szCs w:val="28"/>
        </w:rPr>
        <w:t xml:space="preserve">     </w:t>
      </w:r>
      <w:r w:rsidRPr="005436FA">
        <w:rPr>
          <w:rFonts w:ascii="Times New Roman" w:hAnsi="Times New Roman"/>
          <w:color w:val="000000"/>
          <w:sz w:val="28"/>
          <w:szCs w:val="28"/>
        </w:rPr>
        <w:t xml:space="preserve">№ </w:t>
      </w:r>
      <w:r w:rsidR="00153F7C">
        <w:rPr>
          <w:rFonts w:ascii="Times New Roman" w:hAnsi="Times New Roman"/>
          <w:color w:val="000000"/>
          <w:sz w:val="28"/>
          <w:szCs w:val="28"/>
        </w:rPr>
        <w:t>10</w:t>
      </w:r>
      <w:r w:rsidRPr="005436FA">
        <w:rPr>
          <w:rFonts w:ascii="Times New Roman" w:hAnsi="Times New Roman"/>
          <w:color w:val="000000"/>
          <w:sz w:val="28"/>
          <w:szCs w:val="28"/>
        </w:rPr>
        <w:t xml:space="preserve"> к бюджету поселения. </w:t>
      </w: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5436FA">
        <w:rPr>
          <w:rFonts w:ascii="Times New Roman" w:hAnsi="Times New Roman"/>
          <w:color w:val="000000"/>
          <w:sz w:val="28"/>
          <w:szCs w:val="28"/>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w:t>
      </w:r>
      <w:r w:rsidR="00F747A0">
        <w:rPr>
          <w:rFonts w:ascii="Times New Roman" w:hAnsi="Times New Roman"/>
          <w:color w:val="000000"/>
          <w:sz w:val="28"/>
          <w:szCs w:val="28"/>
        </w:rPr>
        <w:t>2022</w:t>
      </w:r>
      <w:r w:rsidRPr="005436FA">
        <w:rPr>
          <w:rFonts w:ascii="Times New Roman" w:hAnsi="Times New Roman"/>
          <w:color w:val="000000"/>
          <w:sz w:val="28"/>
          <w:szCs w:val="28"/>
        </w:rPr>
        <w:t xml:space="preserve"> год в сумме </w:t>
      </w:r>
      <w:r w:rsidR="009846DC">
        <w:rPr>
          <w:rFonts w:ascii="Times New Roman" w:hAnsi="Times New Roman"/>
          <w:b/>
          <w:color w:val="000000"/>
          <w:sz w:val="28"/>
          <w:szCs w:val="28"/>
        </w:rPr>
        <w:t>26719,4</w:t>
      </w:r>
      <w:r w:rsidR="00F747A0">
        <w:rPr>
          <w:rFonts w:ascii="Times New Roman" w:hAnsi="Times New Roman"/>
          <w:color w:val="000000"/>
          <w:sz w:val="28"/>
          <w:szCs w:val="28"/>
        </w:rPr>
        <w:t xml:space="preserve"> тыс. рублей, на 2023</w:t>
      </w:r>
      <w:r w:rsidRPr="005436FA">
        <w:rPr>
          <w:rFonts w:ascii="Times New Roman" w:hAnsi="Times New Roman"/>
          <w:color w:val="000000"/>
          <w:sz w:val="28"/>
          <w:szCs w:val="28"/>
        </w:rPr>
        <w:t xml:space="preserve"> год в сумме </w:t>
      </w:r>
      <w:r w:rsidR="009846DC">
        <w:rPr>
          <w:rFonts w:ascii="Times New Roman" w:hAnsi="Times New Roman"/>
          <w:b/>
          <w:color w:val="000000"/>
          <w:sz w:val="28"/>
          <w:szCs w:val="28"/>
        </w:rPr>
        <w:t>22978,3</w:t>
      </w:r>
      <w:r w:rsidRPr="00EF38AE">
        <w:rPr>
          <w:rFonts w:ascii="Times New Roman" w:hAnsi="Times New Roman"/>
          <w:color w:val="000000"/>
          <w:sz w:val="28"/>
          <w:szCs w:val="28"/>
        </w:rPr>
        <w:t xml:space="preserve"> тыс.</w:t>
      </w:r>
      <w:r w:rsidR="00F747A0">
        <w:rPr>
          <w:rFonts w:ascii="Times New Roman" w:hAnsi="Times New Roman"/>
          <w:color w:val="000000"/>
          <w:sz w:val="28"/>
          <w:szCs w:val="28"/>
        </w:rPr>
        <w:t xml:space="preserve"> рублей и 2024</w:t>
      </w:r>
      <w:r w:rsidRPr="005436FA">
        <w:rPr>
          <w:rFonts w:ascii="Times New Roman" w:hAnsi="Times New Roman"/>
          <w:color w:val="000000"/>
          <w:sz w:val="28"/>
          <w:szCs w:val="28"/>
        </w:rPr>
        <w:t xml:space="preserve"> год в сумме </w:t>
      </w:r>
      <w:r w:rsidR="009846DC">
        <w:rPr>
          <w:rFonts w:ascii="Times New Roman" w:hAnsi="Times New Roman"/>
          <w:b/>
          <w:color w:val="000000"/>
          <w:sz w:val="28"/>
          <w:szCs w:val="28"/>
        </w:rPr>
        <w:t>21867,8</w:t>
      </w:r>
      <w:r w:rsidR="00E7548B">
        <w:rPr>
          <w:rFonts w:ascii="Times New Roman" w:hAnsi="Times New Roman"/>
          <w:b/>
          <w:color w:val="000000"/>
          <w:sz w:val="28"/>
          <w:szCs w:val="28"/>
        </w:rPr>
        <w:t xml:space="preserve"> </w:t>
      </w:r>
      <w:r w:rsidRPr="005436FA">
        <w:rPr>
          <w:rFonts w:ascii="Times New Roman" w:hAnsi="Times New Roman"/>
          <w:color w:val="000000"/>
          <w:sz w:val="28"/>
          <w:szCs w:val="28"/>
        </w:rPr>
        <w:t>тыс. рублей согласно приложению № 1</w:t>
      </w:r>
      <w:r w:rsidR="00153F7C">
        <w:rPr>
          <w:rFonts w:ascii="Times New Roman" w:hAnsi="Times New Roman"/>
          <w:color w:val="000000"/>
          <w:sz w:val="28"/>
          <w:szCs w:val="28"/>
        </w:rPr>
        <w:t>1</w:t>
      </w:r>
      <w:r w:rsidRPr="005436FA">
        <w:rPr>
          <w:rFonts w:ascii="Times New Roman" w:hAnsi="Times New Roman"/>
          <w:color w:val="000000"/>
          <w:sz w:val="28"/>
          <w:szCs w:val="28"/>
        </w:rPr>
        <w:t xml:space="preserve"> к бюджету поселения. </w:t>
      </w:r>
    </w:p>
    <w:p w:rsidR="0016108E" w:rsidRPr="005436FA" w:rsidRDefault="0016108E" w:rsidP="0016108E">
      <w:pPr>
        <w:spacing w:after="0" w:line="240" w:lineRule="auto"/>
        <w:ind w:firstLine="567"/>
        <w:contextualSpacing/>
        <w:jc w:val="center"/>
        <w:rPr>
          <w:rFonts w:ascii="Times New Roman" w:hAnsi="Times New Roman"/>
          <w:b/>
          <w:sz w:val="28"/>
          <w:szCs w:val="28"/>
        </w:rPr>
      </w:pPr>
    </w:p>
    <w:p w:rsidR="0016108E" w:rsidRPr="000149E1" w:rsidRDefault="00153F7C"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8</w:t>
      </w:r>
      <w:r w:rsidR="0016108E" w:rsidRPr="005436FA">
        <w:rPr>
          <w:rFonts w:ascii="Times New Roman" w:hAnsi="Times New Roman"/>
          <w:b/>
          <w:sz w:val="28"/>
          <w:szCs w:val="28"/>
        </w:rPr>
        <w:t>. Резервный фонд администрации сельского</w:t>
      </w:r>
      <w:r w:rsidR="0016108E" w:rsidRPr="000149E1">
        <w:rPr>
          <w:rFonts w:ascii="Times New Roman" w:hAnsi="Times New Roman"/>
          <w:b/>
          <w:sz w:val="28"/>
          <w:szCs w:val="28"/>
        </w:rPr>
        <w:t xml:space="preserve"> поселения </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размер резервного фонда администрации сельского поселения на </w:t>
      </w:r>
      <w:r w:rsidR="00F747A0">
        <w:rPr>
          <w:rFonts w:ascii="Times New Roman" w:hAnsi="Times New Roman"/>
          <w:sz w:val="28"/>
          <w:szCs w:val="28"/>
        </w:rPr>
        <w:t>2022</w:t>
      </w:r>
      <w:r w:rsidRPr="000149E1">
        <w:rPr>
          <w:rFonts w:ascii="Times New Roman" w:hAnsi="Times New Roman"/>
          <w:sz w:val="28"/>
          <w:szCs w:val="28"/>
        </w:rPr>
        <w:t xml:space="preserve"> год в сумме </w:t>
      </w:r>
      <w:r w:rsidRPr="000149E1">
        <w:rPr>
          <w:rFonts w:ascii="Times New Roman" w:hAnsi="Times New Roman"/>
          <w:b/>
          <w:sz w:val="28"/>
          <w:szCs w:val="28"/>
        </w:rPr>
        <w:t>50,0</w:t>
      </w:r>
      <w:r w:rsidR="00F747A0">
        <w:rPr>
          <w:rFonts w:ascii="Times New Roman" w:hAnsi="Times New Roman"/>
          <w:sz w:val="28"/>
          <w:szCs w:val="28"/>
        </w:rPr>
        <w:t xml:space="preserve"> тыс. рублей, на 2023</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F747A0">
        <w:rPr>
          <w:rFonts w:ascii="Times New Roman" w:hAnsi="Times New Roman"/>
          <w:sz w:val="28"/>
          <w:szCs w:val="28"/>
        </w:rPr>
        <w:t>24</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16108E" w:rsidRDefault="0016108E" w:rsidP="0016108E">
      <w:pPr>
        <w:spacing w:after="0" w:line="240" w:lineRule="auto"/>
        <w:ind w:firstLine="709"/>
        <w:contextualSpacing/>
        <w:jc w:val="both"/>
        <w:rPr>
          <w:rFonts w:ascii="Times New Roman" w:hAnsi="Times New Roman"/>
          <w:sz w:val="28"/>
          <w:szCs w:val="28"/>
        </w:rPr>
      </w:pPr>
    </w:p>
    <w:p w:rsidR="0016108E" w:rsidRDefault="00153F7C" w:rsidP="0016108E">
      <w:pPr>
        <w:tabs>
          <w:tab w:val="left" w:pos="709"/>
          <w:tab w:val="left" w:pos="900"/>
        </w:tabs>
        <w:spacing w:after="0" w:line="240" w:lineRule="auto"/>
        <w:ind w:left="113" w:firstLine="709"/>
        <w:jc w:val="center"/>
        <w:rPr>
          <w:rFonts w:ascii="Times New Roman" w:hAnsi="Times New Roman"/>
          <w:b/>
          <w:color w:val="000000"/>
          <w:sz w:val="28"/>
          <w:szCs w:val="28"/>
        </w:rPr>
      </w:pPr>
      <w:r>
        <w:rPr>
          <w:rFonts w:ascii="Times New Roman" w:hAnsi="Times New Roman"/>
          <w:b/>
          <w:color w:val="000000"/>
          <w:sz w:val="28"/>
          <w:szCs w:val="28"/>
        </w:rPr>
        <w:t>Статья 9</w:t>
      </w:r>
      <w:r w:rsidR="0016108E" w:rsidRPr="000149E1">
        <w:rPr>
          <w:rFonts w:ascii="Times New Roman" w:hAnsi="Times New Roman"/>
          <w:b/>
          <w:color w:val="000000"/>
          <w:sz w:val="28"/>
          <w:szCs w:val="28"/>
        </w:rPr>
        <w:t>. Бюджетные кредиты</w:t>
      </w:r>
    </w:p>
    <w:p w:rsidR="0016108E" w:rsidRPr="000149E1" w:rsidRDefault="0016108E" w:rsidP="0016108E">
      <w:pPr>
        <w:tabs>
          <w:tab w:val="left" w:pos="709"/>
          <w:tab w:val="left" w:pos="900"/>
        </w:tabs>
        <w:spacing w:after="0" w:line="240" w:lineRule="auto"/>
        <w:ind w:left="113" w:firstLine="709"/>
        <w:jc w:val="center"/>
        <w:rPr>
          <w:rFonts w:ascii="Times New Roman" w:hAnsi="Times New Roman"/>
          <w:b/>
          <w:color w:val="000000"/>
          <w:sz w:val="28"/>
          <w:szCs w:val="28"/>
        </w:rPr>
      </w:pP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0149E1">
        <w:rPr>
          <w:rFonts w:ascii="Times New Roman" w:hAnsi="Times New Roman"/>
          <w:color w:val="000000"/>
          <w:sz w:val="28"/>
          <w:szCs w:val="28"/>
        </w:rPr>
        <w:t xml:space="preserve">. Установить, что в </w:t>
      </w:r>
      <w:r w:rsidR="00F747A0">
        <w:rPr>
          <w:rFonts w:ascii="Times New Roman" w:hAnsi="Times New Roman"/>
          <w:color w:val="000000"/>
          <w:sz w:val="28"/>
          <w:szCs w:val="28"/>
        </w:rPr>
        <w:t>2022</w:t>
      </w:r>
      <w:r w:rsidRPr="000149E1">
        <w:rPr>
          <w:rFonts w:ascii="Times New Roman" w:hAnsi="Times New Roman"/>
          <w:color w:val="000000"/>
          <w:sz w:val="28"/>
          <w:szCs w:val="28"/>
        </w:rPr>
        <w:t xml:space="preserve"> году</w:t>
      </w:r>
      <w:r w:rsidR="00AF5B44">
        <w:rPr>
          <w:rFonts w:ascii="Times New Roman" w:hAnsi="Times New Roman"/>
          <w:color w:val="000000"/>
          <w:sz w:val="28"/>
          <w:szCs w:val="28"/>
        </w:rPr>
        <w:t xml:space="preserve"> и плановом периоде 202</w:t>
      </w:r>
      <w:r w:rsidR="00F747A0">
        <w:rPr>
          <w:rFonts w:ascii="Times New Roman" w:hAnsi="Times New Roman"/>
          <w:color w:val="000000"/>
          <w:sz w:val="28"/>
          <w:szCs w:val="28"/>
        </w:rPr>
        <w:t>3</w:t>
      </w:r>
      <w:r w:rsidR="00CD7D25">
        <w:rPr>
          <w:rFonts w:ascii="Times New Roman" w:hAnsi="Times New Roman"/>
          <w:color w:val="000000"/>
          <w:sz w:val="28"/>
          <w:szCs w:val="28"/>
        </w:rPr>
        <w:t xml:space="preserve"> и 202</w:t>
      </w:r>
      <w:r w:rsidR="00F747A0">
        <w:rPr>
          <w:rFonts w:ascii="Times New Roman" w:hAnsi="Times New Roman"/>
          <w:color w:val="000000"/>
          <w:sz w:val="28"/>
          <w:szCs w:val="28"/>
        </w:rPr>
        <w:t>4 годов</w:t>
      </w:r>
      <w:r w:rsidRPr="000149E1">
        <w:rPr>
          <w:rFonts w:ascii="Times New Roman" w:hAnsi="Times New Roman"/>
          <w:color w:val="000000"/>
          <w:sz w:val="28"/>
          <w:szCs w:val="28"/>
        </w:rPr>
        <w:t xml:space="preserve"> бюджетный кредит может привлекаться сельским поселением из бюджета муниципального района </w:t>
      </w:r>
      <w:r>
        <w:rPr>
          <w:rFonts w:ascii="Times New Roman" w:hAnsi="Times New Roman"/>
          <w:color w:val="000000"/>
          <w:sz w:val="28"/>
          <w:szCs w:val="28"/>
        </w:rPr>
        <w:t xml:space="preserve">«Белгородский район» Белгородской области (далее– муниципальный район») </w:t>
      </w:r>
      <w:r w:rsidRPr="000149E1">
        <w:rPr>
          <w:rFonts w:ascii="Times New Roman" w:hAnsi="Times New Roman"/>
          <w:color w:val="000000"/>
          <w:sz w:val="28"/>
          <w:szCs w:val="28"/>
        </w:rPr>
        <w:t xml:space="preserve">на следующие цели: </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w:t>
      </w:r>
      <w:r w:rsidRPr="000149E1">
        <w:rPr>
          <w:rFonts w:ascii="Times New Roman" w:hAnsi="Times New Roman"/>
          <w:color w:val="000000"/>
          <w:sz w:val="28"/>
          <w:szCs w:val="28"/>
        </w:rPr>
        <w:t xml:space="preserve">. Установить плату за пользование указанными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бюджетными кредитами:</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0149E1">
        <w:rPr>
          <w:rFonts w:ascii="Times New Roman" w:hAnsi="Times New Roman"/>
          <w:color w:val="000000"/>
          <w:sz w:val="28"/>
          <w:szCs w:val="28"/>
        </w:rPr>
        <w:t xml:space="preserve">. Привлечение, использование и возврат сельским поселением указанных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бюджетных кредитов, полученных из бюджета муниципального района, осуществляется в порядке, установленным муниципальным </w:t>
      </w:r>
      <w:r w:rsidR="00FE57AD">
        <w:rPr>
          <w:rFonts w:ascii="Times New Roman" w:hAnsi="Times New Roman"/>
          <w:color w:val="000000"/>
          <w:sz w:val="28"/>
          <w:szCs w:val="28"/>
        </w:rPr>
        <w:t>районом «Белгородский район» Белгородской области</w:t>
      </w:r>
      <w:r w:rsidRPr="000149E1">
        <w:rPr>
          <w:rFonts w:ascii="Times New Roman" w:hAnsi="Times New Roman"/>
          <w:color w:val="000000"/>
          <w:sz w:val="28"/>
          <w:szCs w:val="28"/>
        </w:rPr>
        <w:t>.</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w:t>
      </w:r>
      <w:r w:rsidR="00153F7C">
        <w:rPr>
          <w:rFonts w:ascii="Times New Roman" w:hAnsi="Times New Roman"/>
          <w:b/>
          <w:color w:val="000000"/>
          <w:sz w:val="28"/>
          <w:szCs w:val="28"/>
        </w:rPr>
        <w:t>я 10</w:t>
      </w:r>
      <w:r w:rsidRPr="000149E1">
        <w:rPr>
          <w:rFonts w:ascii="Times New Roman" w:hAnsi="Times New Roman"/>
          <w:b/>
          <w:color w:val="000000"/>
          <w:sz w:val="28"/>
          <w:szCs w:val="28"/>
        </w:rPr>
        <w:t>. Обслуживание муниципального внутреннего долга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поселения на </w:t>
      </w:r>
      <w:r w:rsidR="00F747A0">
        <w:rPr>
          <w:rFonts w:ascii="Times New Roman" w:hAnsi="Times New Roman"/>
          <w:color w:val="000000"/>
          <w:sz w:val="28"/>
          <w:szCs w:val="28"/>
        </w:rPr>
        <w:t>2022</w:t>
      </w:r>
      <w:r w:rsidRPr="000149E1">
        <w:rPr>
          <w:rFonts w:ascii="Times New Roman" w:hAnsi="Times New Roman"/>
          <w:color w:val="000000"/>
          <w:sz w:val="28"/>
          <w:szCs w:val="28"/>
        </w:rPr>
        <w:t xml:space="preserve"> год в сумме </w:t>
      </w:r>
      <w:r w:rsidR="003C3FD4">
        <w:rPr>
          <w:rFonts w:ascii="Times New Roman" w:hAnsi="Times New Roman"/>
          <w:b/>
          <w:color w:val="000000"/>
          <w:sz w:val="28"/>
          <w:szCs w:val="28"/>
        </w:rPr>
        <w:t>4</w:t>
      </w:r>
      <w:r w:rsidR="007E6BC9">
        <w:rPr>
          <w:rFonts w:ascii="Times New Roman" w:hAnsi="Times New Roman"/>
          <w:b/>
          <w:color w:val="000000"/>
          <w:sz w:val="28"/>
          <w:szCs w:val="28"/>
        </w:rPr>
        <w:t>,0</w:t>
      </w:r>
      <w:r w:rsidRPr="00AB18D4">
        <w:rPr>
          <w:rFonts w:ascii="Times New Roman" w:hAnsi="Times New Roman"/>
          <w:color w:val="000000"/>
          <w:sz w:val="28"/>
          <w:szCs w:val="28"/>
        </w:rPr>
        <w:t xml:space="preserve"> тыс. рублей</w:t>
      </w:r>
      <w:r w:rsidR="00F747A0">
        <w:rPr>
          <w:rFonts w:ascii="Times New Roman" w:hAnsi="Times New Roman"/>
          <w:color w:val="000000"/>
          <w:sz w:val="28"/>
          <w:szCs w:val="28"/>
        </w:rPr>
        <w:t>, на 2023</w:t>
      </w:r>
      <w:r w:rsidRPr="000149E1">
        <w:rPr>
          <w:rFonts w:ascii="Times New Roman" w:hAnsi="Times New Roman"/>
          <w:color w:val="000000"/>
          <w:sz w:val="28"/>
          <w:szCs w:val="28"/>
        </w:rPr>
        <w:t xml:space="preserve"> год в сумме </w:t>
      </w:r>
      <w:r w:rsidR="003C3FD4">
        <w:rPr>
          <w:rFonts w:ascii="Times New Roman" w:hAnsi="Times New Roman"/>
          <w:b/>
          <w:color w:val="000000"/>
          <w:sz w:val="28"/>
          <w:szCs w:val="28"/>
        </w:rPr>
        <w:t>4</w:t>
      </w:r>
      <w:r w:rsidR="007E6BC9">
        <w:rPr>
          <w:rFonts w:ascii="Times New Roman" w:hAnsi="Times New Roman"/>
          <w:b/>
          <w:color w:val="000000"/>
          <w:sz w:val="28"/>
          <w:szCs w:val="28"/>
        </w:rPr>
        <w:t>,0</w:t>
      </w:r>
      <w:r>
        <w:rPr>
          <w:rFonts w:ascii="Times New Roman" w:hAnsi="Times New Roman"/>
          <w:b/>
          <w:color w:val="000000"/>
          <w:sz w:val="28"/>
          <w:szCs w:val="28"/>
        </w:rPr>
        <w:t xml:space="preserve"> </w:t>
      </w:r>
      <w:r w:rsidRPr="000149E1">
        <w:rPr>
          <w:rFonts w:ascii="Times New Roman" w:hAnsi="Times New Roman"/>
          <w:color w:val="000000"/>
          <w:sz w:val="28"/>
          <w:szCs w:val="28"/>
        </w:rPr>
        <w:t>тыс. рублей и на 20</w:t>
      </w:r>
      <w:r w:rsidR="00F747A0">
        <w:rPr>
          <w:rFonts w:ascii="Times New Roman" w:hAnsi="Times New Roman"/>
          <w:color w:val="000000"/>
          <w:sz w:val="28"/>
          <w:szCs w:val="28"/>
        </w:rPr>
        <w:t>24</w:t>
      </w:r>
      <w:r w:rsidRPr="000149E1">
        <w:rPr>
          <w:rFonts w:ascii="Times New Roman" w:hAnsi="Times New Roman"/>
          <w:color w:val="000000"/>
          <w:sz w:val="28"/>
          <w:szCs w:val="28"/>
        </w:rPr>
        <w:t xml:space="preserve"> год в сумме </w:t>
      </w:r>
      <w:r w:rsidR="003C3FD4">
        <w:rPr>
          <w:rFonts w:ascii="Times New Roman" w:hAnsi="Times New Roman"/>
          <w:b/>
          <w:color w:val="000000"/>
          <w:sz w:val="28"/>
          <w:szCs w:val="28"/>
        </w:rPr>
        <w:t>4</w:t>
      </w:r>
      <w:r w:rsidR="007E6BC9">
        <w:rPr>
          <w:rFonts w:ascii="Times New Roman" w:hAnsi="Times New Roman"/>
          <w:b/>
          <w:color w:val="000000"/>
          <w:sz w:val="28"/>
          <w:szCs w:val="28"/>
        </w:rPr>
        <w:t>,0</w:t>
      </w:r>
      <w:r w:rsidRPr="000149E1">
        <w:rPr>
          <w:rFonts w:ascii="Times New Roman" w:hAnsi="Times New Roman"/>
          <w:color w:val="000000"/>
          <w:sz w:val="28"/>
          <w:szCs w:val="28"/>
        </w:rPr>
        <w:t xml:space="preserve"> тыс. рублей.</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53F7C" w:rsidP="0016108E">
      <w:pPr>
        <w:tabs>
          <w:tab w:val="left" w:pos="709"/>
          <w:tab w:val="left" w:pos="900"/>
        </w:tabs>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Статья 11</w:t>
      </w:r>
      <w:r w:rsidR="0016108E" w:rsidRPr="000149E1">
        <w:rPr>
          <w:rFonts w:ascii="Times New Roman" w:hAnsi="Times New Roman"/>
          <w:b/>
          <w:color w:val="000000"/>
          <w:sz w:val="28"/>
          <w:szCs w:val="28"/>
        </w:rPr>
        <w:t>. Муниципальные внутренние заимствования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2. Утвердить Программу муниципальных внутренних заимствований сельского поселения на </w:t>
      </w:r>
      <w:r w:rsidR="00F747A0">
        <w:rPr>
          <w:rFonts w:ascii="Times New Roman" w:hAnsi="Times New Roman"/>
          <w:color w:val="000000"/>
          <w:sz w:val="28"/>
          <w:szCs w:val="28"/>
        </w:rPr>
        <w:t>2022</w:t>
      </w:r>
      <w:r w:rsidRPr="000149E1">
        <w:rPr>
          <w:rFonts w:ascii="Times New Roman" w:hAnsi="Times New Roman"/>
          <w:color w:val="000000"/>
          <w:sz w:val="28"/>
          <w:szCs w:val="28"/>
        </w:rPr>
        <w:t xml:space="preserve"> год согласно приложению № </w:t>
      </w:r>
      <w:r>
        <w:rPr>
          <w:rFonts w:ascii="Times New Roman" w:hAnsi="Times New Roman"/>
          <w:color w:val="000000"/>
          <w:sz w:val="28"/>
          <w:szCs w:val="28"/>
        </w:rPr>
        <w:t>1</w:t>
      </w:r>
      <w:r w:rsidR="00153F7C">
        <w:rPr>
          <w:rFonts w:ascii="Times New Roman" w:hAnsi="Times New Roman"/>
          <w:color w:val="000000"/>
          <w:sz w:val="28"/>
          <w:szCs w:val="28"/>
        </w:rPr>
        <w:t>2</w:t>
      </w:r>
      <w:r w:rsidRPr="000149E1">
        <w:rPr>
          <w:rFonts w:ascii="Times New Roman" w:hAnsi="Times New Roman"/>
          <w:color w:val="000000"/>
          <w:sz w:val="28"/>
          <w:szCs w:val="28"/>
        </w:rPr>
        <w:t xml:space="preserve"> к бюджету поселения и Программу муниципальных внутренних заимствований сельского поселения на плановый период </w:t>
      </w:r>
      <w:r w:rsidR="00F747A0">
        <w:rPr>
          <w:rFonts w:ascii="Times New Roman" w:hAnsi="Times New Roman"/>
          <w:color w:val="000000"/>
          <w:sz w:val="28"/>
          <w:szCs w:val="28"/>
        </w:rPr>
        <w:t>2023 и 2024</w:t>
      </w:r>
      <w:r w:rsidR="00EB01EB">
        <w:rPr>
          <w:rFonts w:ascii="Times New Roman" w:hAnsi="Times New Roman"/>
          <w:color w:val="000000"/>
          <w:sz w:val="28"/>
          <w:szCs w:val="28"/>
        </w:rPr>
        <w:t xml:space="preserve"> </w:t>
      </w:r>
      <w:r w:rsidRPr="000149E1">
        <w:rPr>
          <w:rFonts w:ascii="Times New Roman" w:hAnsi="Times New Roman"/>
          <w:color w:val="000000"/>
          <w:sz w:val="28"/>
          <w:szCs w:val="28"/>
        </w:rPr>
        <w:t xml:space="preserve">годов согласно приложению </w:t>
      </w:r>
      <w:r w:rsidRPr="00F42E56">
        <w:rPr>
          <w:rFonts w:ascii="Times New Roman" w:hAnsi="Times New Roman"/>
          <w:color w:val="000000"/>
          <w:sz w:val="28"/>
          <w:szCs w:val="28"/>
        </w:rPr>
        <w:t xml:space="preserve">№ </w:t>
      </w:r>
      <w:r>
        <w:rPr>
          <w:rFonts w:ascii="Times New Roman" w:hAnsi="Times New Roman"/>
          <w:color w:val="000000"/>
          <w:sz w:val="28"/>
          <w:szCs w:val="28"/>
        </w:rPr>
        <w:t>1</w:t>
      </w:r>
      <w:r w:rsidR="00153F7C">
        <w:rPr>
          <w:rFonts w:ascii="Times New Roman" w:hAnsi="Times New Roman"/>
          <w:color w:val="000000"/>
          <w:sz w:val="28"/>
          <w:szCs w:val="28"/>
        </w:rPr>
        <w:t>3</w:t>
      </w:r>
      <w:r w:rsidRPr="000149E1">
        <w:rPr>
          <w:rFonts w:ascii="Times New Roman" w:hAnsi="Times New Roman"/>
          <w:color w:val="000000"/>
          <w:sz w:val="28"/>
          <w:szCs w:val="28"/>
        </w:rPr>
        <w:t xml:space="preserve"> к бюджету поселения.</w:t>
      </w:r>
    </w:p>
    <w:p w:rsidR="00FE57AD" w:rsidRPr="000149E1" w:rsidRDefault="00FE57AD" w:rsidP="00153F7C">
      <w:pPr>
        <w:spacing w:after="0" w:line="240" w:lineRule="auto"/>
        <w:contextualSpacing/>
        <w:jc w:val="both"/>
        <w:rPr>
          <w:rFonts w:ascii="Times New Roman" w:hAnsi="Times New Roman"/>
          <w:sz w:val="28"/>
          <w:szCs w:val="28"/>
        </w:rPr>
      </w:pP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r w:rsidRPr="00674CD0">
        <w:rPr>
          <w:rFonts w:ascii="Times New Roman" w:hAnsi="Times New Roman"/>
          <w:b/>
          <w:sz w:val="28"/>
          <w:szCs w:val="28"/>
        </w:rPr>
        <w:t>Статья 1</w:t>
      </w:r>
      <w:r w:rsidR="00153F7C">
        <w:rPr>
          <w:rFonts w:ascii="Times New Roman" w:hAnsi="Times New Roman"/>
          <w:b/>
          <w:sz w:val="28"/>
          <w:szCs w:val="28"/>
        </w:rPr>
        <w:t>2</w:t>
      </w:r>
      <w:r w:rsidRPr="00674CD0">
        <w:rPr>
          <w:rFonts w:ascii="Times New Roman" w:hAnsi="Times New Roman"/>
          <w:b/>
          <w:sz w:val="28"/>
          <w:szCs w:val="28"/>
        </w:rPr>
        <w:t>.</w:t>
      </w:r>
      <w:r>
        <w:rPr>
          <w:rFonts w:ascii="Times New Roman" w:hAnsi="Times New Roman"/>
          <w:sz w:val="28"/>
          <w:szCs w:val="28"/>
        </w:rPr>
        <w:t xml:space="preserve"> </w:t>
      </w:r>
      <w:r w:rsidRPr="0064054E">
        <w:rPr>
          <w:rFonts w:ascii="Times New Roman" w:hAnsi="Times New Roman"/>
          <w:b/>
          <w:sz w:val="28"/>
          <w:szCs w:val="28"/>
        </w:rPr>
        <w:t xml:space="preserve">Дорожный фонд </w:t>
      </w:r>
      <w:r>
        <w:rPr>
          <w:rFonts w:ascii="Times New Roman" w:hAnsi="Times New Roman"/>
          <w:b/>
          <w:sz w:val="28"/>
          <w:szCs w:val="28"/>
        </w:rPr>
        <w:t>сельского поселения</w:t>
      </w: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p>
    <w:p w:rsidR="00FE57AD" w:rsidRDefault="00FE57AD" w:rsidP="00FE57AD">
      <w:pPr>
        <w:pStyle w:val="ad"/>
        <w:tabs>
          <w:tab w:val="left" w:pos="709"/>
          <w:tab w:val="left" w:pos="900"/>
        </w:tabs>
        <w:spacing w:after="0" w:line="240" w:lineRule="auto"/>
        <w:ind w:left="0" w:firstLine="539"/>
        <w:jc w:val="both"/>
        <w:rPr>
          <w:rFonts w:ascii="Times New Roman" w:hAnsi="Times New Roman"/>
          <w:sz w:val="28"/>
          <w:szCs w:val="28"/>
        </w:rPr>
      </w:pPr>
      <w:r w:rsidRPr="00951EB9">
        <w:rPr>
          <w:rFonts w:ascii="Times New Roman" w:hAnsi="Times New Roman"/>
          <w:sz w:val="28"/>
          <w:szCs w:val="28"/>
        </w:rPr>
        <w:t xml:space="preserve">Утвердить бюджет дорожного фонда </w:t>
      </w:r>
      <w:r>
        <w:rPr>
          <w:rFonts w:ascii="Times New Roman" w:hAnsi="Times New Roman"/>
          <w:sz w:val="28"/>
          <w:szCs w:val="28"/>
        </w:rPr>
        <w:t>сельс</w:t>
      </w:r>
      <w:r w:rsidRPr="00951EB9">
        <w:rPr>
          <w:rFonts w:ascii="Times New Roman" w:hAnsi="Times New Roman"/>
          <w:sz w:val="28"/>
          <w:szCs w:val="28"/>
        </w:rPr>
        <w:t>кого поселения на 20</w:t>
      </w:r>
      <w:r w:rsidR="00F747A0">
        <w:rPr>
          <w:rFonts w:ascii="Times New Roman" w:hAnsi="Times New Roman"/>
          <w:sz w:val="28"/>
          <w:szCs w:val="28"/>
        </w:rPr>
        <w:t>22</w:t>
      </w:r>
      <w:r>
        <w:rPr>
          <w:rFonts w:ascii="Times New Roman" w:hAnsi="Times New Roman"/>
          <w:sz w:val="28"/>
          <w:szCs w:val="28"/>
        </w:rPr>
        <w:t xml:space="preserve"> год</w:t>
      </w:r>
      <w:r w:rsidR="00355E62">
        <w:rPr>
          <w:rFonts w:ascii="Times New Roman" w:hAnsi="Times New Roman"/>
          <w:sz w:val="28"/>
          <w:szCs w:val="28"/>
        </w:rPr>
        <w:t xml:space="preserve"> в сумме </w:t>
      </w:r>
      <w:r w:rsidR="00F747A0">
        <w:rPr>
          <w:rFonts w:ascii="Times New Roman" w:hAnsi="Times New Roman"/>
          <w:b/>
          <w:sz w:val="28"/>
          <w:szCs w:val="28"/>
        </w:rPr>
        <w:t>10</w:t>
      </w:r>
      <w:r w:rsidR="00335AD5">
        <w:rPr>
          <w:rFonts w:ascii="Times New Roman" w:hAnsi="Times New Roman"/>
          <w:b/>
          <w:sz w:val="28"/>
          <w:szCs w:val="28"/>
        </w:rPr>
        <w:t xml:space="preserve"> </w:t>
      </w:r>
      <w:r w:rsidR="00CD7D25">
        <w:rPr>
          <w:rFonts w:ascii="Times New Roman" w:hAnsi="Times New Roman"/>
          <w:b/>
          <w:sz w:val="28"/>
          <w:szCs w:val="28"/>
        </w:rPr>
        <w:t>000,0</w:t>
      </w:r>
      <w:r w:rsidR="00355E62">
        <w:rPr>
          <w:rFonts w:ascii="Times New Roman" w:hAnsi="Times New Roman"/>
          <w:sz w:val="28"/>
          <w:szCs w:val="28"/>
        </w:rPr>
        <w:t xml:space="preserve"> тыс. рублей, </w:t>
      </w:r>
      <w:r w:rsidR="00CD7D25">
        <w:rPr>
          <w:rFonts w:ascii="Times New Roman" w:hAnsi="Times New Roman"/>
          <w:sz w:val="28"/>
          <w:szCs w:val="28"/>
        </w:rPr>
        <w:t>на</w:t>
      </w:r>
      <w:r w:rsidR="00F747A0">
        <w:rPr>
          <w:rFonts w:ascii="Times New Roman" w:hAnsi="Times New Roman"/>
          <w:sz w:val="28"/>
          <w:szCs w:val="28"/>
        </w:rPr>
        <w:t xml:space="preserve"> 2023</w:t>
      </w:r>
      <w:r w:rsidR="00355E62">
        <w:rPr>
          <w:rFonts w:ascii="Times New Roman" w:hAnsi="Times New Roman"/>
          <w:sz w:val="28"/>
          <w:szCs w:val="28"/>
        </w:rPr>
        <w:t xml:space="preserve"> год в сумме </w:t>
      </w:r>
      <w:r w:rsidR="006F1987">
        <w:rPr>
          <w:rFonts w:ascii="Times New Roman" w:hAnsi="Times New Roman"/>
          <w:b/>
          <w:sz w:val="28"/>
          <w:szCs w:val="28"/>
        </w:rPr>
        <w:t>1</w:t>
      </w:r>
      <w:r w:rsidR="00335AD5">
        <w:rPr>
          <w:rFonts w:ascii="Times New Roman" w:hAnsi="Times New Roman"/>
          <w:b/>
          <w:sz w:val="28"/>
          <w:szCs w:val="28"/>
        </w:rPr>
        <w:t xml:space="preserve"> 300</w:t>
      </w:r>
      <w:r w:rsidR="00355E62" w:rsidRPr="00F10B92">
        <w:rPr>
          <w:rFonts w:ascii="Times New Roman" w:hAnsi="Times New Roman"/>
          <w:b/>
          <w:sz w:val="28"/>
          <w:szCs w:val="28"/>
        </w:rPr>
        <w:t>,0</w:t>
      </w:r>
      <w:r w:rsidR="00355E62">
        <w:rPr>
          <w:rFonts w:ascii="Times New Roman" w:hAnsi="Times New Roman"/>
          <w:sz w:val="28"/>
          <w:szCs w:val="28"/>
        </w:rPr>
        <w:t xml:space="preserve"> тыс. рублей </w:t>
      </w:r>
      <w:r w:rsidR="00CD7D25">
        <w:rPr>
          <w:rFonts w:ascii="Times New Roman" w:hAnsi="Times New Roman"/>
          <w:sz w:val="28"/>
          <w:szCs w:val="28"/>
        </w:rPr>
        <w:t>и 202</w:t>
      </w:r>
      <w:r w:rsidR="00F747A0">
        <w:rPr>
          <w:rFonts w:ascii="Times New Roman" w:hAnsi="Times New Roman"/>
          <w:sz w:val="28"/>
          <w:szCs w:val="28"/>
        </w:rPr>
        <w:t>4</w:t>
      </w:r>
      <w:r>
        <w:rPr>
          <w:rFonts w:ascii="Times New Roman" w:hAnsi="Times New Roman"/>
          <w:sz w:val="28"/>
          <w:szCs w:val="28"/>
        </w:rPr>
        <w:t xml:space="preserve"> год </w:t>
      </w:r>
      <w:r w:rsidR="00355E62">
        <w:rPr>
          <w:rFonts w:ascii="Times New Roman" w:hAnsi="Times New Roman"/>
          <w:sz w:val="28"/>
          <w:szCs w:val="28"/>
        </w:rPr>
        <w:t xml:space="preserve">в сумме </w:t>
      </w:r>
      <w:r w:rsidR="00335AD5">
        <w:rPr>
          <w:rFonts w:ascii="Times New Roman" w:hAnsi="Times New Roman"/>
          <w:b/>
          <w:sz w:val="28"/>
          <w:szCs w:val="28"/>
        </w:rPr>
        <w:t>505,0</w:t>
      </w:r>
      <w:r w:rsidR="00355E62">
        <w:rPr>
          <w:rFonts w:ascii="Times New Roman" w:hAnsi="Times New Roman"/>
          <w:sz w:val="28"/>
          <w:szCs w:val="28"/>
        </w:rPr>
        <w:t xml:space="preserve"> тыс. рублей</w:t>
      </w:r>
      <w:r>
        <w:rPr>
          <w:rFonts w:ascii="Times New Roman" w:hAnsi="Times New Roman"/>
          <w:sz w:val="28"/>
          <w:szCs w:val="28"/>
        </w:rPr>
        <w:t>.</w:t>
      </w:r>
    </w:p>
    <w:p w:rsidR="00153F7C" w:rsidRDefault="00153F7C" w:rsidP="00FE57AD">
      <w:pPr>
        <w:pStyle w:val="ad"/>
        <w:tabs>
          <w:tab w:val="left" w:pos="709"/>
          <w:tab w:val="left" w:pos="900"/>
        </w:tabs>
        <w:spacing w:after="0" w:line="240" w:lineRule="auto"/>
        <w:ind w:left="0" w:firstLine="53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 1</w:t>
      </w:r>
      <w:r w:rsidR="007B3B2A">
        <w:rPr>
          <w:rFonts w:ascii="Times New Roman" w:hAnsi="Times New Roman"/>
          <w:b/>
          <w:sz w:val="28"/>
          <w:szCs w:val="28"/>
        </w:rPr>
        <w:t>3</w:t>
      </w:r>
      <w:r w:rsidRPr="000149E1">
        <w:rPr>
          <w:rFonts w:ascii="Times New Roman" w:hAnsi="Times New Roman"/>
          <w:b/>
          <w:sz w:val="28"/>
          <w:szCs w:val="28"/>
        </w:rPr>
        <w:t xml:space="preserve">. Особенности исполнения бюджета поселения в </w:t>
      </w:r>
      <w:r w:rsidR="00F747A0">
        <w:rPr>
          <w:rFonts w:ascii="Times New Roman" w:hAnsi="Times New Roman"/>
          <w:b/>
          <w:sz w:val="28"/>
          <w:szCs w:val="28"/>
        </w:rPr>
        <w:t>2022</w:t>
      </w:r>
      <w:r w:rsidRPr="000149E1">
        <w:rPr>
          <w:rFonts w:ascii="Times New Roman" w:hAnsi="Times New Roman"/>
          <w:b/>
          <w:sz w:val="28"/>
          <w:szCs w:val="28"/>
        </w:rPr>
        <w:t xml:space="preserve"> году</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pStyle w:val="a5"/>
        <w:ind w:firstLine="709"/>
        <w:jc w:val="both"/>
        <w:rPr>
          <w:rFonts w:ascii="Times New Roman" w:hAnsi="Times New Roman"/>
          <w:sz w:val="28"/>
          <w:szCs w:val="28"/>
        </w:rPr>
      </w:pPr>
      <w:r w:rsidRPr="000149E1">
        <w:rPr>
          <w:rFonts w:ascii="Times New Roman" w:hAnsi="Times New Roman"/>
          <w:sz w:val="28"/>
          <w:szCs w:val="28"/>
        </w:rPr>
        <w:t xml:space="preserve">1. Неиспользованные целевые средства, переданные из бюджета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 xml:space="preserve">в бюджет поселения, по состоянию на 1 января </w:t>
      </w:r>
      <w:r w:rsidR="00F747A0">
        <w:rPr>
          <w:rFonts w:ascii="Times New Roman" w:hAnsi="Times New Roman"/>
          <w:sz w:val="28"/>
          <w:szCs w:val="28"/>
        </w:rPr>
        <w:t>2022</w:t>
      </w:r>
      <w:r w:rsidRPr="000149E1">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 </w:t>
      </w:r>
      <w:r w:rsidR="00F747A0">
        <w:rPr>
          <w:rFonts w:ascii="Times New Roman" w:hAnsi="Times New Roman"/>
          <w:sz w:val="28"/>
          <w:szCs w:val="28"/>
        </w:rPr>
        <w:t>142</w:t>
      </w:r>
      <w:r w:rsidRPr="000149E1">
        <w:rPr>
          <w:rFonts w:ascii="Times New Roman" w:hAnsi="Times New Roman"/>
          <w:sz w:val="28"/>
          <w:szCs w:val="28"/>
        </w:rPr>
        <w:t xml:space="preserve"> от </w:t>
      </w:r>
      <w:r w:rsidR="00F747A0">
        <w:rPr>
          <w:rFonts w:ascii="Times New Roman" w:hAnsi="Times New Roman"/>
          <w:sz w:val="28"/>
          <w:szCs w:val="28"/>
        </w:rPr>
        <w:t>24</w:t>
      </w:r>
      <w:r w:rsidR="00B03B66">
        <w:rPr>
          <w:rFonts w:ascii="Times New Roman" w:hAnsi="Times New Roman"/>
          <w:sz w:val="28"/>
          <w:szCs w:val="28"/>
        </w:rPr>
        <w:t>.12.</w:t>
      </w:r>
      <w:r w:rsidRPr="000149E1">
        <w:rPr>
          <w:rFonts w:ascii="Times New Roman" w:hAnsi="Times New Roman"/>
          <w:sz w:val="28"/>
          <w:szCs w:val="28"/>
        </w:rPr>
        <w:t>20</w:t>
      </w:r>
      <w:r w:rsidR="007B3B2A">
        <w:rPr>
          <w:rFonts w:ascii="Times New Roman" w:hAnsi="Times New Roman"/>
          <w:sz w:val="28"/>
          <w:szCs w:val="28"/>
        </w:rPr>
        <w:t>20</w:t>
      </w:r>
      <w:r w:rsidRPr="000149E1">
        <w:rPr>
          <w:rFonts w:ascii="Times New Roman" w:hAnsi="Times New Roman"/>
          <w:sz w:val="28"/>
          <w:szCs w:val="28"/>
        </w:rPr>
        <w:t xml:space="preserve"> года </w:t>
      </w:r>
      <w:r w:rsidRPr="000149E1">
        <w:rPr>
          <w:rFonts w:ascii="Times New Roman" w:hAnsi="Times New Roman"/>
          <w:bCs/>
          <w:sz w:val="28"/>
          <w:szCs w:val="28"/>
        </w:rPr>
        <w:t>«О бюджет</w:t>
      </w:r>
      <w:r w:rsidR="00B03B66">
        <w:rPr>
          <w:rFonts w:ascii="Times New Roman" w:hAnsi="Times New Roman"/>
          <w:bCs/>
          <w:sz w:val="28"/>
          <w:szCs w:val="28"/>
        </w:rPr>
        <w:t>е</w:t>
      </w:r>
      <w:r w:rsidRPr="000149E1">
        <w:rPr>
          <w:rFonts w:ascii="Times New Roman" w:hAnsi="Times New Roman"/>
          <w:bCs/>
          <w:sz w:val="28"/>
          <w:szCs w:val="28"/>
        </w:rPr>
        <w:t xml:space="preserve"> </w:t>
      </w:r>
      <w:r>
        <w:rPr>
          <w:rFonts w:ascii="Times New Roman" w:hAnsi="Times New Roman"/>
          <w:bCs/>
          <w:sz w:val="28"/>
          <w:szCs w:val="28"/>
        </w:rPr>
        <w:t>Новосадовского</w:t>
      </w:r>
      <w:r w:rsidRPr="000149E1">
        <w:rPr>
          <w:rFonts w:ascii="Times New Roman" w:hAnsi="Times New Roman"/>
          <w:bCs/>
          <w:sz w:val="28"/>
          <w:szCs w:val="28"/>
        </w:rPr>
        <w:t xml:space="preserve">  сельского поселения  муниципального района «Белгородский район» Белгородской обл</w:t>
      </w:r>
      <w:r w:rsidR="00F747A0">
        <w:rPr>
          <w:rFonts w:ascii="Times New Roman" w:hAnsi="Times New Roman"/>
          <w:bCs/>
          <w:sz w:val="28"/>
          <w:szCs w:val="28"/>
        </w:rPr>
        <w:t>асти на 2021</w:t>
      </w:r>
      <w:r w:rsidRPr="000149E1">
        <w:rPr>
          <w:rFonts w:ascii="Times New Roman" w:hAnsi="Times New Roman"/>
          <w:bCs/>
          <w:sz w:val="28"/>
          <w:szCs w:val="28"/>
        </w:rPr>
        <w:t xml:space="preserve"> год </w:t>
      </w:r>
      <w:r w:rsidRPr="000149E1">
        <w:rPr>
          <w:rFonts w:ascii="Times New Roman" w:hAnsi="Times New Roman"/>
          <w:sz w:val="28"/>
          <w:szCs w:val="28"/>
        </w:rPr>
        <w:t xml:space="preserve">и на плановый период </w:t>
      </w:r>
      <w:r w:rsidR="00B35129">
        <w:rPr>
          <w:rFonts w:ascii="Times New Roman" w:hAnsi="Times New Roman"/>
          <w:sz w:val="28"/>
          <w:szCs w:val="28"/>
        </w:rPr>
        <w:t>202</w:t>
      </w:r>
      <w:r w:rsidR="00F747A0">
        <w:rPr>
          <w:rFonts w:ascii="Times New Roman" w:hAnsi="Times New Roman"/>
          <w:sz w:val="28"/>
          <w:szCs w:val="28"/>
        </w:rPr>
        <w:t>2 и 2023</w:t>
      </w:r>
      <w:r w:rsidRPr="000149E1">
        <w:rPr>
          <w:rFonts w:ascii="Times New Roman" w:hAnsi="Times New Roman"/>
          <w:sz w:val="28"/>
          <w:szCs w:val="28"/>
        </w:rPr>
        <w:t xml:space="preserve"> годов</w:t>
      </w:r>
      <w:r w:rsidRPr="000149E1">
        <w:rPr>
          <w:rFonts w:ascii="Times New Roman" w:hAnsi="Times New Roman"/>
          <w:bCs/>
          <w:sz w:val="28"/>
          <w:szCs w:val="28"/>
        </w:rPr>
        <w:t xml:space="preserve">», </w:t>
      </w:r>
      <w:r w:rsidRPr="000149E1">
        <w:rPr>
          <w:rFonts w:ascii="Times New Roman" w:hAnsi="Times New Roman"/>
          <w:sz w:val="28"/>
          <w:szCs w:val="28"/>
        </w:rPr>
        <w:t xml:space="preserve">подлежат возврату в бюджет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в соответствии с действующим законодательством.</w:t>
      </w:r>
    </w:p>
    <w:p w:rsidR="003D0033" w:rsidRDefault="0016108E" w:rsidP="003D0033">
      <w:pPr>
        <w:pStyle w:val="a5"/>
        <w:ind w:firstLine="709"/>
        <w:jc w:val="both"/>
        <w:rPr>
          <w:rFonts w:ascii="Times New Roman" w:hAnsi="Times New Roman"/>
          <w:sz w:val="28"/>
          <w:szCs w:val="28"/>
        </w:rPr>
      </w:pPr>
      <w:r w:rsidRPr="000149E1">
        <w:rPr>
          <w:rFonts w:ascii="Times New Roman" w:hAnsi="Times New Roman"/>
          <w:sz w:val="28"/>
          <w:szCs w:val="28"/>
        </w:rPr>
        <w:t xml:space="preserve">2. </w:t>
      </w:r>
      <w:r>
        <w:rPr>
          <w:rFonts w:ascii="Times New Roman" w:hAnsi="Times New Roman"/>
          <w:sz w:val="28"/>
          <w:szCs w:val="28"/>
        </w:rPr>
        <w:t>В целях стимулирования работы по увеличению доходной части бюджета администрации Новосадовского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w:t>
      </w:r>
      <w:r w:rsidR="003D0033">
        <w:rPr>
          <w:rFonts w:ascii="Times New Roman" w:hAnsi="Times New Roman"/>
          <w:sz w:val="28"/>
          <w:szCs w:val="28"/>
        </w:rPr>
        <w:t>де</w:t>
      </w:r>
      <w:r w:rsidR="00355E62">
        <w:rPr>
          <w:rFonts w:ascii="Times New Roman" w:hAnsi="Times New Roman"/>
          <w:sz w:val="28"/>
          <w:szCs w:val="28"/>
        </w:rPr>
        <w:t xml:space="preserve">нного плана по доходам </w:t>
      </w:r>
      <w:r w:rsidR="003D0033">
        <w:rPr>
          <w:rFonts w:ascii="Times New Roman" w:hAnsi="Times New Roman"/>
          <w:sz w:val="28"/>
          <w:szCs w:val="28"/>
        </w:rPr>
        <w:t>(без учета изменений и дополнений).</w:t>
      </w:r>
    </w:p>
    <w:p w:rsidR="003D0033" w:rsidRPr="00003384" w:rsidRDefault="003D0033" w:rsidP="003D0033">
      <w:pPr>
        <w:pStyle w:val="a5"/>
        <w:ind w:firstLine="709"/>
        <w:jc w:val="both"/>
        <w:rPr>
          <w:rFonts w:ascii="Times New Roman" w:hAnsi="Times New Roman"/>
          <w:sz w:val="28"/>
          <w:szCs w:val="28"/>
        </w:rPr>
      </w:pPr>
      <w:r>
        <w:rPr>
          <w:rFonts w:ascii="Times New Roman" w:hAnsi="Times New Roman"/>
          <w:sz w:val="28"/>
          <w:szCs w:val="28"/>
        </w:rPr>
        <w:t>3.</w:t>
      </w:r>
      <w:r w:rsidRPr="00003384">
        <w:t xml:space="preserve"> </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софинансирования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w:t>
      </w:r>
      <w:r w:rsidRPr="00003384">
        <w:rPr>
          <w:rFonts w:ascii="Times New Roman" w:hAnsi="Times New Roman"/>
          <w:sz w:val="28"/>
          <w:szCs w:val="28"/>
        </w:rPr>
        <w:lastRenderedPageBreak/>
        <w:t xml:space="preserve">налогов, сборов, пеней и штрафов, предусматривающих обращение взыскания на средства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в соответствии с действующим законодательством;</w:t>
      </w:r>
    </w:p>
    <w:p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sidR="00116ECE">
        <w:rPr>
          <w:rFonts w:ascii="Times New Roman" w:hAnsi="Times New Roman"/>
          <w:sz w:val="28"/>
          <w:szCs w:val="28"/>
        </w:rPr>
        <w:t>;</w:t>
      </w:r>
    </w:p>
    <w:p w:rsidR="00116ECE" w:rsidRDefault="00116ECE" w:rsidP="003D0033">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 пределах, предусмотренных главным распорядителем средств бюджета сельского поселения, на реализацию</w:t>
      </w:r>
      <w:r w:rsidR="00706295">
        <w:rPr>
          <w:rFonts w:ascii="Times New Roman" w:hAnsi="Times New Roman"/>
          <w:sz w:val="28"/>
          <w:szCs w:val="28"/>
        </w:rPr>
        <w:t xml:space="preserve"> мероприятий, предусмотренных по</w:t>
      </w:r>
      <w:r>
        <w:rPr>
          <w:rFonts w:ascii="Times New Roman" w:hAnsi="Times New Roman"/>
          <w:sz w:val="28"/>
          <w:szCs w:val="28"/>
        </w:rPr>
        <w:t xml:space="preserve"> объектным перечням стро</w:t>
      </w:r>
      <w:r w:rsidR="00706295">
        <w:rPr>
          <w:rFonts w:ascii="Times New Roman" w:hAnsi="Times New Roman"/>
          <w:sz w:val="28"/>
          <w:szCs w:val="28"/>
        </w:rPr>
        <w:t>ите</w:t>
      </w:r>
      <w:r>
        <w:rPr>
          <w:rFonts w:ascii="Times New Roman" w:hAnsi="Times New Roman"/>
          <w:sz w:val="28"/>
          <w:szCs w:val="28"/>
        </w:rPr>
        <w:t>льс</w:t>
      </w:r>
      <w:r w:rsidR="00706295">
        <w:rPr>
          <w:rFonts w:ascii="Times New Roman" w:hAnsi="Times New Roman"/>
          <w:sz w:val="28"/>
          <w:szCs w:val="28"/>
        </w:rPr>
        <w:t>т</w:t>
      </w:r>
      <w:r>
        <w:rPr>
          <w:rFonts w:ascii="Times New Roman" w:hAnsi="Times New Roman"/>
          <w:sz w:val="28"/>
          <w:szCs w:val="28"/>
        </w:rPr>
        <w:t>ва, реконструкции и кап</w:t>
      </w:r>
      <w:r w:rsidR="00706295">
        <w:rPr>
          <w:rFonts w:ascii="Times New Roman" w:hAnsi="Times New Roman"/>
          <w:sz w:val="28"/>
          <w:szCs w:val="28"/>
        </w:rPr>
        <w:t>итального</w:t>
      </w:r>
      <w:r>
        <w:rPr>
          <w:rFonts w:ascii="Times New Roman" w:hAnsi="Times New Roman"/>
          <w:sz w:val="28"/>
          <w:szCs w:val="28"/>
        </w:rPr>
        <w:t xml:space="preserve"> ремонта объектов со</w:t>
      </w:r>
      <w:r w:rsidR="00706295">
        <w:rPr>
          <w:rFonts w:ascii="Times New Roman" w:hAnsi="Times New Roman"/>
          <w:sz w:val="28"/>
          <w:szCs w:val="28"/>
        </w:rPr>
        <w:t>циальной сферы и жилищно-коммун</w:t>
      </w:r>
      <w:r>
        <w:rPr>
          <w:rFonts w:ascii="Times New Roman" w:hAnsi="Times New Roman"/>
          <w:sz w:val="28"/>
          <w:szCs w:val="28"/>
        </w:rPr>
        <w:t>альной инфраструктуры Бел</w:t>
      </w:r>
      <w:r w:rsidR="00706295">
        <w:rPr>
          <w:rFonts w:ascii="Times New Roman" w:hAnsi="Times New Roman"/>
          <w:sz w:val="28"/>
          <w:szCs w:val="28"/>
        </w:rPr>
        <w:t>городского райо</w:t>
      </w:r>
      <w:r>
        <w:rPr>
          <w:rFonts w:ascii="Times New Roman" w:hAnsi="Times New Roman"/>
          <w:sz w:val="28"/>
          <w:szCs w:val="28"/>
        </w:rPr>
        <w:t>на на 2022-2024 годы;</w:t>
      </w:r>
    </w:p>
    <w:p w:rsidR="00116ECE" w:rsidRDefault="00116ECE" w:rsidP="003D0033">
      <w:pPr>
        <w:pStyle w:val="a5"/>
        <w:ind w:firstLine="709"/>
        <w:jc w:val="both"/>
        <w:rPr>
          <w:rFonts w:ascii="Times New Roman" w:hAnsi="Times New Roman"/>
          <w:sz w:val="28"/>
          <w:szCs w:val="28"/>
        </w:rPr>
      </w:pPr>
      <w:r>
        <w:rPr>
          <w:rFonts w:ascii="Times New Roman" w:hAnsi="Times New Roman"/>
          <w:sz w:val="28"/>
          <w:szCs w:val="28"/>
        </w:rPr>
        <w:t>-</w:t>
      </w:r>
      <w:r w:rsidRPr="00116ECE">
        <w:rPr>
          <w:rFonts w:ascii="Times New Roman" w:hAnsi="Times New Roman"/>
          <w:sz w:val="28"/>
          <w:szCs w:val="28"/>
        </w:rPr>
        <w:t xml:space="preserve"> </w:t>
      </w:r>
      <w:r>
        <w:rPr>
          <w:rFonts w:ascii="Times New Roman" w:hAnsi="Times New Roman"/>
          <w:sz w:val="28"/>
          <w:szCs w:val="28"/>
        </w:rPr>
        <w:t>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w:t>
      </w:r>
      <w:r w:rsidR="00706295">
        <w:rPr>
          <w:rFonts w:ascii="Times New Roman" w:hAnsi="Times New Roman"/>
          <w:sz w:val="28"/>
          <w:szCs w:val="28"/>
        </w:rPr>
        <w:t>ых ассигнований в пределах обще</w:t>
      </w:r>
      <w:r>
        <w:rPr>
          <w:rFonts w:ascii="Times New Roman" w:hAnsi="Times New Roman"/>
          <w:sz w:val="28"/>
          <w:szCs w:val="28"/>
        </w:rPr>
        <w:t>го объема бюдж</w:t>
      </w:r>
      <w:r w:rsidR="00706295">
        <w:rPr>
          <w:rFonts w:ascii="Times New Roman" w:hAnsi="Times New Roman"/>
          <w:sz w:val="28"/>
          <w:szCs w:val="28"/>
        </w:rPr>
        <w:t>етных</w:t>
      </w:r>
      <w:r>
        <w:rPr>
          <w:rFonts w:ascii="Times New Roman" w:hAnsi="Times New Roman"/>
          <w:sz w:val="28"/>
          <w:szCs w:val="28"/>
        </w:rPr>
        <w:t xml:space="preserve"> асс</w:t>
      </w:r>
      <w:r w:rsidR="00706295">
        <w:rPr>
          <w:rFonts w:ascii="Times New Roman" w:hAnsi="Times New Roman"/>
          <w:sz w:val="28"/>
          <w:szCs w:val="28"/>
        </w:rPr>
        <w:t>игнований</w:t>
      </w:r>
      <w:r>
        <w:rPr>
          <w:rFonts w:ascii="Times New Roman" w:hAnsi="Times New Roman"/>
          <w:sz w:val="28"/>
          <w:szCs w:val="28"/>
        </w:rPr>
        <w:t>, предусмотренных соответствующему главному распорядителю средств бюджета сельского поселения.</w:t>
      </w:r>
    </w:p>
    <w:p w:rsidR="003D0033" w:rsidRDefault="003D0033" w:rsidP="003D0033">
      <w:pPr>
        <w:pStyle w:val="a5"/>
        <w:ind w:firstLine="709"/>
        <w:jc w:val="both"/>
        <w:rPr>
          <w:rFonts w:ascii="Times New Roman" w:hAnsi="Times New Roman"/>
          <w:sz w:val="28"/>
          <w:szCs w:val="28"/>
        </w:rPr>
      </w:pPr>
    </w:p>
    <w:p w:rsidR="0016108E" w:rsidRPr="000149E1" w:rsidRDefault="0016108E" w:rsidP="0016108E">
      <w:pPr>
        <w:pStyle w:val="a5"/>
        <w:ind w:firstLine="709"/>
        <w:jc w:val="both"/>
        <w:rPr>
          <w:rFonts w:ascii="Times New Roman" w:hAnsi="Times New Roman"/>
          <w:sz w:val="28"/>
          <w:szCs w:val="28"/>
        </w:rPr>
      </w:pPr>
    </w:p>
    <w:p w:rsidR="0016108E" w:rsidRPr="000149E1" w:rsidRDefault="0016108E" w:rsidP="0016108E">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Pr>
          <w:rFonts w:ascii="Times New Roman" w:hAnsi="Times New Roman"/>
          <w:b/>
          <w:sz w:val="28"/>
          <w:szCs w:val="28"/>
        </w:rPr>
        <w:t>Новосадовского</w:t>
      </w:r>
    </w:p>
    <w:p w:rsidR="0016108E" w:rsidRPr="000149E1" w:rsidRDefault="0016108E" w:rsidP="0016108E">
      <w:pPr>
        <w:spacing w:after="0" w:line="240" w:lineRule="auto"/>
        <w:rPr>
          <w:rFonts w:ascii="Times New Roman" w:hAnsi="Times New Roman"/>
          <w:b/>
          <w:sz w:val="28"/>
          <w:szCs w:val="28"/>
        </w:rPr>
      </w:pPr>
      <w:r w:rsidRPr="000149E1">
        <w:rPr>
          <w:rFonts w:ascii="Times New Roman" w:hAnsi="Times New Roman"/>
          <w:b/>
          <w:sz w:val="28"/>
          <w:szCs w:val="28"/>
        </w:rPr>
        <w:t>сельского поселения</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Р. Рябыкин</w:t>
      </w: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Pr="000149E1"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782883" w:rsidRDefault="00782883"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EF38AE" w:rsidRDefault="00EF38AE" w:rsidP="00706295">
      <w:pPr>
        <w:spacing w:after="0"/>
        <w:ind w:right="69"/>
        <w:rPr>
          <w:rFonts w:ascii="Times New Roman" w:hAnsi="Times New Roman"/>
          <w:b/>
          <w:caps/>
          <w:sz w:val="28"/>
          <w:szCs w:val="28"/>
        </w:rPr>
      </w:pPr>
    </w:p>
    <w:p w:rsidR="00706295" w:rsidRDefault="00706295" w:rsidP="00706295">
      <w:pPr>
        <w:spacing w:after="0"/>
        <w:ind w:right="69"/>
        <w:rPr>
          <w:rFonts w:ascii="Times New Roman" w:hAnsi="Times New Roman"/>
          <w:b/>
          <w:caps/>
          <w:sz w:val="28"/>
          <w:szCs w:val="28"/>
        </w:rPr>
      </w:pPr>
    </w:p>
    <w:p w:rsidR="00EF38AE" w:rsidRDefault="00EF38AE" w:rsidP="0016108E">
      <w:pPr>
        <w:spacing w:after="0"/>
        <w:ind w:left="5940" w:right="69" w:firstLine="709"/>
        <w:rPr>
          <w:rFonts w:ascii="Times New Roman" w:hAnsi="Times New Roman"/>
          <w:b/>
          <w:caps/>
          <w:sz w:val="28"/>
          <w:szCs w:val="28"/>
        </w:rPr>
      </w:pPr>
    </w:p>
    <w:p w:rsidR="001B6E63" w:rsidRPr="000149E1" w:rsidRDefault="001B6E63" w:rsidP="001B6E63">
      <w:pPr>
        <w:spacing w:after="0"/>
        <w:ind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1</w:t>
      </w:r>
    </w:p>
    <w:p w:rsidR="001B6E63" w:rsidRPr="000149E1" w:rsidRDefault="006A20CA" w:rsidP="001B6E63">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001B6E63"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Default="001B6E63" w:rsidP="00FE51F3">
      <w:pPr>
        <w:spacing w:after="0" w:line="240" w:lineRule="auto"/>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Pr>
          <w:rFonts w:ascii="Times New Roman" w:hAnsi="Times New Roman"/>
          <w:b/>
          <w:caps/>
          <w:sz w:val="28"/>
          <w:szCs w:val="28"/>
        </w:rPr>
        <w:t>Новосадовского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Pr>
          <w:rFonts w:ascii="Times New Roman" w:hAnsi="Times New Roman"/>
          <w:b/>
          <w:caps/>
          <w:sz w:val="28"/>
          <w:szCs w:val="28"/>
        </w:rPr>
        <w:t>2</w:t>
      </w:r>
      <w:r w:rsidR="00AE7AFA">
        <w:rPr>
          <w:rFonts w:ascii="Times New Roman" w:hAnsi="Times New Roman"/>
          <w:b/>
          <w:caps/>
          <w:sz w:val="28"/>
          <w:szCs w:val="28"/>
        </w:rPr>
        <w:t>3</w:t>
      </w:r>
      <w:r w:rsidRPr="000149E1">
        <w:rPr>
          <w:rFonts w:ascii="Times New Roman" w:hAnsi="Times New Roman"/>
          <w:b/>
          <w:caps/>
          <w:sz w:val="28"/>
          <w:szCs w:val="28"/>
        </w:rPr>
        <w:t xml:space="preserve"> 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093"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1B6E63" w:rsidRPr="000149E1" w:rsidRDefault="001B6E63" w:rsidP="00AD0AB8">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Pr>
                <w:rFonts w:ascii="Times New Roman" w:hAnsi="Times New Roman"/>
                <w:b/>
                <w:sz w:val="28"/>
                <w:szCs w:val="28"/>
              </w:rPr>
              <w:t>2</w:t>
            </w:r>
            <w:r w:rsidR="00227456">
              <w:rPr>
                <w:rFonts w:ascii="Times New Roman" w:hAnsi="Times New Roman"/>
                <w:b/>
                <w:sz w:val="28"/>
                <w:szCs w:val="28"/>
              </w:rPr>
              <w:t>3</w:t>
            </w:r>
            <w:r w:rsidRPr="000149E1">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rsidR="001B6E63" w:rsidRPr="000149E1" w:rsidRDefault="001B6E63" w:rsidP="007E6BC9">
            <w:pPr>
              <w:spacing w:after="0" w:line="240" w:lineRule="auto"/>
              <w:ind w:right="68"/>
              <w:rPr>
                <w:rFonts w:ascii="Times New Roman" w:hAnsi="Times New Roman"/>
                <w:sz w:val="28"/>
                <w:szCs w:val="28"/>
              </w:rPr>
            </w:pPr>
            <w:r w:rsidRPr="000149E1">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3261" w:type="dxa"/>
            <w:vAlign w:val="center"/>
          </w:tcPr>
          <w:p w:rsidR="001B6E63" w:rsidRPr="000149E1"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rsidR="001B6E63" w:rsidRPr="000149E1" w:rsidRDefault="001B6E63" w:rsidP="00116ECE">
            <w:pPr>
              <w:spacing w:after="0" w:line="240" w:lineRule="auto"/>
              <w:ind w:right="68"/>
              <w:rPr>
                <w:rFonts w:ascii="Times New Roman" w:hAnsi="Times New Roman"/>
                <w:sz w:val="28"/>
                <w:szCs w:val="28"/>
              </w:rPr>
            </w:pPr>
            <w:r w:rsidRPr="000149E1">
              <w:rPr>
                <w:rFonts w:ascii="Times New Roman" w:hAnsi="Times New Roman"/>
                <w:sz w:val="28"/>
                <w:szCs w:val="28"/>
              </w:rPr>
              <w:t>Кредиты, п</w:t>
            </w:r>
            <w:r w:rsidR="00116ECE">
              <w:rPr>
                <w:rFonts w:ascii="Times New Roman" w:hAnsi="Times New Roman"/>
                <w:sz w:val="28"/>
                <w:szCs w:val="28"/>
              </w:rPr>
              <w:t>ривлеченные</w:t>
            </w:r>
            <w:r w:rsidRPr="000149E1">
              <w:rPr>
                <w:rFonts w:ascii="Times New Roman" w:hAnsi="Times New Roman"/>
                <w:sz w:val="28"/>
                <w:szCs w:val="28"/>
              </w:rPr>
              <w:t xml:space="preserve"> муниципальным образованием от кредитных организаций </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rsidR="001B6E63" w:rsidRPr="000149E1" w:rsidRDefault="00116ECE" w:rsidP="00116ECE">
            <w:pPr>
              <w:spacing w:after="0" w:line="240" w:lineRule="auto"/>
              <w:ind w:right="68"/>
              <w:rPr>
                <w:rFonts w:ascii="Times New Roman" w:hAnsi="Times New Roman"/>
                <w:sz w:val="28"/>
                <w:szCs w:val="28"/>
              </w:rPr>
            </w:pPr>
            <w:r>
              <w:rPr>
                <w:rFonts w:ascii="Times New Roman" w:hAnsi="Times New Roman"/>
                <w:sz w:val="28"/>
                <w:szCs w:val="28"/>
              </w:rPr>
              <w:t>Муниципальные г</w:t>
            </w:r>
            <w:r w:rsidR="001B6E63" w:rsidRPr="000149E1">
              <w:rPr>
                <w:rFonts w:ascii="Times New Roman" w:hAnsi="Times New Roman"/>
                <w:sz w:val="28"/>
                <w:szCs w:val="28"/>
              </w:rPr>
              <w:t>арантии муниципального образования</w:t>
            </w:r>
            <w:r>
              <w:rPr>
                <w:rFonts w:ascii="Times New Roman" w:hAnsi="Times New Roman"/>
                <w:sz w:val="28"/>
                <w:szCs w:val="28"/>
              </w:rPr>
              <w:t xml:space="preserve">, выраженные в валюте </w:t>
            </w:r>
            <w:r w:rsidRPr="000149E1">
              <w:rPr>
                <w:rFonts w:ascii="Times New Roman" w:hAnsi="Times New Roman"/>
                <w:sz w:val="28"/>
                <w:szCs w:val="28"/>
              </w:rPr>
              <w:t>Российской Федерации</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78288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p>
        </w:tc>
        <w:tc>
          <w:tcPr>
            <w:tcW w:w="5093" w:type="dxa"/>
          </w:tcPr>
          <w:p w:rsidR="0063499E" w:rsidRDefault="001B6E63" w:rsidP="0063499E">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 xml:space="preserve"> на 1 января 202</w:t>
            </w:r>
            <w:r w:rsidR="00116ECE">
              <w:rPr>
                <w:rFonts w:ascii="Times New Roman" w:hAnsi="Times New Roman"/>
                <w:sz w:val="28"/>
                <w:szCs w:val="28"/>
              </w:rPr>
              <w:t>3</w:t>
            </w:r>
            <w:r w:rsidR="00782883">
              <w:rPr>
                <w:rFonts w:ascii="Times New Roman" w:hAnsi="Times New Roman"/>
                <w:sz w:val="28"/>
                <w:szCs w:val="28"/>
              </w:rPr>
              <w:t xml:space="preserve"> года,</w:t>
            </w:r>
          </w:p>
          <w:p w:rsidR="00782883" w:rsidRPr="000149E1" w:rsidRDefault="007E6BC9" w:rsidP="0063499E">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w:t>
            </w:r>
            <w:r w:rsidR="00782883">
              <w:rPr>
                <w:rFonts w:ascii="Times New Roman" w:hAnsi="Times New Roman"/>
                <w:sz w:val="28"/>
                <w:szCs w:val="28"/>
              </w:rPr>
              <w:t>по муниципальным гарантиям сельского поселения</w:t>
            </w:r>
          </w:p>
        </w:tc>
        <w:tc>
          <w:tcPr>
            <w:tcW w:w="3261" w:type="dxa"/>
          </w:tcPr>
          <w:p w:rsidR="001B6E63"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rPr>
          <w:sz w:val="28"/>
          <w:szCs w:val="28"/>
        </w:rPr>
      </w:pPr>
    </w:p>
    <w:p w:rsidR="001B6E63" w:rsidRDefault="001B6E63" w:rsidP="001B6E63">
      <w:pPr>
        <w:spacing w:after="0"/>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Pr>
          <w:rFonts w:ascii="Times New Roman" w:hAnsi="Times New Roman"/>
          <w:b/>
          <w:sz w:val="28"/>
          <w:szCs w:val="28"/>
        </w:rPr>
        <w:t xml:space="preserve">         </w:t>
      </w:r>
      <w:r w:rsidR="00B81BE5" w:rsidRPr="00B03B66">
        <w:rPr>
          <w:rFonts w:ascii="Times New Roman" w:hAnsi="Times New Roman"/>
          <w:b/>
          <w:sz w:val="28"/>
          <w:szCs w:val="28"/>
        </w:rPr>
        <w:t>Р.Рябыкин</w:t>
      </w:r>
    </w:p>
    <w:p w:rsidR="001B6E63" w:rsidRPr="000149E1" w:rsidRDefault="001B6E63" w:rsidP="001B6E63">
      <w:pPr>
        <w:spacing w:after="0"/>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63499E" w:rsidRPr="000149E1" w:rsidRDefault="0063499E" w:rsidP="001B6E63">
      <w:pPr>
        <w:spacing w:after="0"/>
        <w:ind w:firstLine="709"/>
        <w:rPr>
          <w:sz w:val="28"/>
          <w:szCs w:val="28"/>
        </w:rPr>
      </w:pPr>
    </w:p>
    <w:p w:rsidR="001B6E63" w:rsidRPr="000149E1" w:rsidRDefault="001B6E63" w:rsidP="001B6E63">
      <w:pPr>
        <w:spacing w:after="0"/>
        <w:ind w:left="5940" w:right="69" w:firstLine="709"/>
        <w:rPr>
          <w:rFonts w:ascii="Times New Roman" w:hAnsi="Times New Roman"/>
          <w:b/>
          <w:caps/>
          <w:sz w:val="28"/>
          <w:szCs w:val="28"/>
        </w:rPr>
      </w:pPr>
    </w:p>
    <w:p w:rsidR="001B6E63" w:rsidRPr="000149E1" w:rsidRDefault="001B6E63" w:rsidP="001B6E63">
      <w:pPr>
        <w:spacing w:after="0"/>
        <w:ind w:left="5940" w:right="69" w:firstLine="709"/>
        <w:rPr>
          <w:rFonts w:ascii="Times New Roman" w:hAnsi="Times New Roman"/>
          <w:b/>
          <w:caps/>
          <w:sz w:val="28"/>
          <w:szCs w:val="28"/>
        </w:rPr>
      </w:pPr>
    </w:p>
    <w:p w:rsidR="001B6E63" w:rsidRPr="000149E1" w:rsidRDefault="001B6E63" w:rsidP="001B6E63">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2</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FE51F3" w:rsidRDefault="001B6E63" w:rsidP="00FE51F3">
      <w:pPr>
        <w:spacing w:after="0" w:line="240" w:lineRule="auto"/>
        <w:ind w:right="68"/>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202</w:t>
      </w:r>
      <w:r w:rsidR="00AE7AFA">
        <w:rPr>
          <w:rFonts w:ascii="Times New Roman" w:hAnsi="Times New Roman"/>
          <w:b/>
          <w:caps/>
          <w:sz w:val="28"/>
          <w:szCs w:val="28"/>
        </w:rPr>
        <w:t>4</w:t>
      </w:r>
      <w:r>
        <w:rPr>
          <w:rFonts w:ascii="Times New Roman" w:hAnsi="Times New Roman"/>
          <w:b/>
          <w:caps/>
          <w:sz w:val="28"/>
          <w:szCs w:val="28"/>
        </w:rPr>
        <w:t xml:space="preserve"> ГОДА             </w:t>
      </w:r>
    </w:p>
    <w:p w:rsidR="001B6E63" w:rsidRPr="000149E1" w:rsidRDefault="001B6E63" w:rsidP="00FE51F3">
      <w:pPr>
        <w:spacing w:after="0" w:line="240" w:lineRule="auto"/>
        <w:ind w:right="68"/>
        <w:jc w:val="center"/>
        <w:rPr>
          <w:rFonts w:ascii="Times New Roman" w:hAnsi="Times New Roman"/>
          <w:b/>
          <w:caps/>
          <w:sz w:val="28"/>
          <w:szCs w:val="28"/>
        </w:rPr>
      </w:pPr>
      <w:r>
        <w:rPr>
          <w:rFonts w:ascii="Times New Roman" w:hAnsi="Times New Roman"/>
          <w:b/>
          <w:caps/>
          <w:sz w:val="28"/>
          <w:szCs w:val="28"/>
        </w:rPr>
        <w:t xml:space="preserve">и </w:t>
      </w:r>
      <w:r w:rsidRPr="000149E1">
        <w:rPr>
          <w:rFonts w:ascii="Times New Roman" w:hAnsi="Times New Roman"/>
          <w:b/>
          <w:caps/>
          <w:sz w:val="28"/>
          <w:szCs w:val="28"/>
        </w:rPr>
        <w:t>НА 1 ЯНВАРЯ 202</w:t>
      </w:r>
      <w:r w:rsidR="00AE7AFA">
        <w:rPr>
          <w:rFonts w:ascii="Times New Roman" w:hAnsi="Times New Roman"/>
          <w:b/>
          <w:caps/>
          <w:sz w:val="28"/>
          <w:szCs w:val="28"/>
        </w:rPr>
        <w:t>5</w:t>
      </w:r>
      <w:r>
        <w:rPr>
          <w:rFonts w:ascii="Times New Roman" w:hAnsi="Times New Roman"/>
          <w:b/>
          <w:caps/>
          <w:sz w:val="28"/>
          <w:szCs w:val="28"/>
        </w:rPr>
        <w:t xml:space="preserve"> </w:t>
      </w:r>
      <w:r w:rsidRPr="000149E1">
        <w:rPr>
          <w:rFonts w:ascii="Times New Roman" w:hAnsi="Times New Roman"/>
          <w:b/>
          <w:caps/>
          <w:sz w:val="28"/>
          <w:szCs w:val="28"/>
        </w:rPr>
        <w:t>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952"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B6E63" w:rsidRPr="00716AAC" w:rsidRDefault="001B6E63" w:rsidP="001B6E63">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227456">
              <w:rPr>
                <w:rFonts w:ascii="Times New Roman" w:hAnsi="Times New Roman"/>
                <w:b/>
                <w:sz w:val="28"/>
                <w:szCs w:val="28"/>
              </w:rPr>
              <w:t>4</w:t>
            </w:r>
            <w:r w:rsidRPr="00716AAC">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1B6E63" w:rsidRPr="00716AAC" w:rsidRDefault="001B6E63" w:rsidP="00227456">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227456">
              <w:rPr>
                <w:rFonts w:ascii="Times New Roman" w:hAnsi="Times New Roman"/>
                <w:b/>
                <w:sz w:val="28"/>
                <w:szCs w:val="28"/>
              </w:rPr>
              <w:t>5</w:t>
            </w:r>
            <w:r w:rsidRPr="00716AAC">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rsidR="001B6E63" w:rsidRPr="000149E1" w:rsidRDefault="001B6E6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2211" w:type="dxa"/>
            <w:tcBorders>
              <w:right w:val="single" w:sz="4" w:space="0" w:color="auto"/>
            </w:tcBorders>
            <w:vAlign w:val="center"/>
          </w:tcPr>
          <w:p w:rsidR="001B6E63" w:rsidRPr="000149E1" w:rsidRDefault="007E6BC9"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1B6E63" w:rsidRPr="000149E1">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16ECE" w:rsidRPr="000149E1" w:rsidTr="001B6E63">
        <w:trPr>
          <w:jc w:val="center"/>
        </w:trPr>
        <w:tc>
          <w:tcPr>
            <w:tcW w:w="685" w:type="dxa"/>
            <w:vAlign w:val="center"/>
          </w:tcPr>
          <w:p w:rsidR="00116ECE" w:rsidRPr="000149E1" w:rsidRDefault="00116ECE" w:rsidP="00116ECE">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rsidR="00116ECE" w:rsidRPr="000149E1" w:rsidRDefault="00116ECE" w:rsidP="00116ECE">
            <w:pPr>
              <w:spacing w:after="0" w:line="240" w:lineRule="auto"/>
              <w:ind w:right="68"/>
              <w:rPr>
                <w:rFonts w:ascii="Times New Roman" w:hAnsi="Times New Roman"/>
                <w:sz w:val="28"/>
                <w:szCs w:val="28"/>
              </w:rPr>
            </w:pPr>
            <w:r w:rsidRPr="000149E1">
              <w:rPr>
                <w:rFonts w:ascii="Times New Roman" w:hAnsi="Times New Roman"/>
                <w:sz w:val="28"/>
                <w:szCs w:val="28"/>
              </w:rPr>
              <w:t>Кредиты, п</w:t>
            </w:r>
            <w:r>
              <w:rPr>
                <w:rFonts w:ascii="Times New Roman" w:hAnsi="Times New Roman"/>
                <w:sz w:val="28"/>
                <w:szCs w:val="28"/>
              </w:rPr>
              <w:t>ривлеченные</w:t>
            </w:r>
            <w:r w:rsidRPr="000149E1">
              <w:rPr>
                <w:rFonts w:ascii="Times New Roman" w:hAnsi="Times New Roman"/>
                <w:sz w:val="28"/>
                <w:szCs w:val="28"/>
              </w:rPr>
              <w:t xml:space="preserve"> муниципальным образованием от кредитных организаций </w:t>
            </w:r>
          </w:p>
        </w:tc>
        <w:tc>
          <w:tcPr>
            <w:tcW w:w="2211" w:type="dxa"/>
            <w:tcBorders>
              <w:right w:val="single" w:sz="4" w:space="0" w:color="auto"/>
            </w:tcBorders>
            <w:vAlign w:val="center"/>
          </w:tcPr>
          <w:p w:rsidR="00116ECE" w:rsidRPr="000149E1" w:rsidRDefault="00116ECE" w:rsidP="00116ECE">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c>
          <w:tcPr>
            <w:tcW w:w="1758" w:type="dxa"/>
            <w:tcBorders>
              <w:left w:val="single" w:sz="4" w:space="0" w:color="auto"/>
              <w:right w:val="single" w:sz="4" w:space="0" w:color="auto"/>
            </w:tcBorders>
            <w:vAlign w:val="center"/>
          </w:tcPr>
          <w:p w:rsidR="00116ECE" w:rsidRPr="000149E1" w:rsidRDefault="00116ECE" w:rsidP="00116ECE">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116ECE" w:rsidRPr="000149E1" w:rsidTr="001B6E63">
        <w:trPr>
          <w:jc w:val="center"/>
        </w:trPr>
        <w:tc>
          <w:tcPr>
            <w:tcW w:w="685" w:type="dxa"/>
            <w:vAlign w:val="center"/>
          </w:tcPr>
          <w:p w:rsidR="00116ECE" w:rsidRPr="000149E1" w:rsidRDefault="00116ECE" w:rsidP="00116ECE">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rsidR="00116ECE" w:rsidRPr="000149E1" w:rsidRDefault="00116ECE" w:rsidP="00116ECE">
            <w:pPr>
              <w:spacing w:after="0" w:line="240" w:lineRule="auto"/>
              <w:ind w:right="68"/>
              <w:rPr>
                <w:rFonts w:ascii="Times New Roman" w:hAnsi="Times New Roman"/>
                <w:sz w:val="28"/>
                <w:szCs w:val="28"/>
              </w:rPr>
            </w:pPr>
            <w:r>
              <w:rPr>
                <w:rFonts w:ascii="Times New Roman" w:hAnsi="Times New Roman"/>
                <w:sz w:val="28"/>
                <w:szCs w:val="28"/>
              </w:rPr>
              <w:t>Муниципальные г</w:t>
            </w:r>
            <w:r w:rsidRPr="000149E1">
              <w:rPr>
                <w:rFonts w:ascii="Times New Roman" w:hAnsi="Times New Roman"/>
                <w:sz w:val="28"/>
                <w:szCs w:val="28"/>
              </w:rPr>
              <w:t>арантии муниципального образования</w:t>
            </w:r>
            <w:r>
              <w:rPr>
                <w:rFonts w:ascii="Times New Roman" w:hAnsi="Times New Roman"/>
                <w:sz w:val="28"/>
                <w:szCs w:val="28"/>
              </w:rPr>
              <w:t xml:space="preserve">, выраженные в валюте </w:t>
            </w:r>
            <w:r w:rsidRPr="000149E1">
              <w:rPr>
                <w:rFonts w:ascii="Times New Roman" w:hAnsi="Times New Roman"/>
                <w:sz w:val="28"/>
                <w:szCs w:val="28"/>
              </w:rPr>
              <w:t>Российской Федерации</w:t>
            </w:r>
          </w:p>
        </w:tc>
        <w:tc>
          <w:tcPr>
            <w:tcW w:w="2211" w:type="dxa"/>
            <w:tcBorders>
              <w:right w:val="single" w:sz="4" w:space="0" w:color="auto"/>
            </w:tcBorders>
            <w:vAlign w:val="center"/>
          </w:tcPr>
          <w:p w:rsidR="00116ECE" w:rsidRPr="000149E1" w:rsidRDefault="00116ECE" w:rsidP="00116ECE">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c>
          <w:tcPr>
            <w:tcW w:w="1758" w:type="dxa"/>
            <w:tcBorders>
              <w:left w:val="single" w:sz="4" w:space="0" w:color="auto"/>
              <w:right w:val="single" w:sz="4" w:space="0" w:color="auto"/>
            </w:tcBorders>
            <w:vAlign w:val="center"/>
          </w:tcPr>
          <w:p w:rsidR="00116ECE" w:rsidRPr="000149E1" w:rsidRDefault="00116ECE" w:rsidP="00116ECE">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1B6E63" w:rsidRPr="000149E1" w:rsidTr="00782883">
        <w:trPr>
          <w:jc w:val="center"/>
        </w:trPr>
        <w:tc>
          <w:tcPr>
            <w:tcW w:w="685" w:type="dxa"/>
          </w:tcPr>
          <w:p w:rsidR="001B6E63" w:rsidRPr="000149E1" w:rsidRDefault="001B6E63" w:rsidP="001B6E63">
            <w:pPr>
              <w:spacing w:after="0" w:line="240" w:lineRule="auto"/>
              <w:rPr>
                <w:rFonts w:ascii="Times New Roman" w:hAnsi="Times New Roman"/>
                <w:sz w:val="28"/>
                <w:szCs w:val="28"/>
              </w:rPr>
            </w:pPr>
          </w:p>
        </w:tc>
        <w:tc>
          <w:tcPr>
            <w:tcW w:w="4952" w:type="dxa"/>
          </w:tcPr>
          <w:p w:rsidR="001B6E63" w:rsidRDefault="001B6E6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w:t>
            </w:r>
          </w:p>
          <w:p w:rsidR="00782883" w:rsidRDefault="00782883" w:rsidP="007E6BC9">
            <w:pPr>
              <w:spacing w:after="0" w:line="240" w:lineRule="auto"/>
              <w:ind w:left="-57" w:right="-57"/>
              <w:rPr>
                <w:rFonts w:ascii="Times New Roman" w:hAnsi="Times New Roman"/>
                <w:sz w:val="28"/>
                <w:szCs w:val="28"/>
              </w:rPr>
            </w:pPr>
            <w:r>
              <w:rPr>
                <w:rFonts w:ascii="Times New Roman" w:hAnsi="Times New Roman"/>
                <w:sz w:val="28"/>
                <w:szCs w:val="28"/>
              </w:rPr>
              <w:t>в том числе</w:t>
            </w:r>
          </w:p>
          <w:p w:rsidR="00782883" w:rsidRPr="000149E1" w:rsidRDefault="00782883" w:rsidP="007E6BC9">
            <w:pPr>
              <w:spacing w:after="0" w:line="240" w:lineRule="auto"/>
              <w:ind w:left="-57" w:right="-57"/>
              <w:rPr>
                <w:rFonts w:ascii="Times New Roman" w:hAnsi="Times New Roman"/>
                <w:sz w:val="28"/>
                <w:szCs w:val="28"/>
              </w:rPr>
            </w:pPr>
            <w:r>
              <w:rPr>
                <w:rFonts w:ascii="Times New Roman" w:hAnsi="Times New Roman"/>
                <w:sz w:val="28"/>
                <w:szCs w:val="28"/>
              </w:rPr>
              <w:t>по муниципальным гарантиям сельского поселения</w:t>
            </w:r>
          </w:p>
        </w:tc>
        <w:tc>
          <w:tcPr>
            <w:tcW w:w="2211" w:type="dxa"/>
            <w:tcBorders>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Pr>
          <w:rFonts w:ascii="Times New Roman" w:hAnsi="Times New Roman"/>
          <w:b/>
          <w:sz w:val="28"/>
          <w:szCs w:val="28"/>
        </w:rPr>
        <w:t xml:space="preserve">        </w:t>
      </w:r>
      <w:r w:rsidR="00B81BE5" w:rsidRPr="00B03B66">
        <w:rPr>
          <w:rFonts w:ascii="Times New Roman" w:hAnsi="Times New Roman"/>
          <w:b/>
          <w:sz w:val="28"/>
          <w:szCs w:val="28"/>
        </w:rPr>
        <w:t>Р.Рябыкин</w:t>
      </w:r>
    </w:p>
    <w:p w:rsidR="001B6E63" w:rsidRPr="00F42E56" w:rsidRDefault="001B6E63" w:rsidP="001B6E63">
      <w:pPr>
        <w:spacing w:after="0"/>
        <w:rPr>
          <w:rFonts w:ascii="Times New Roman" w:hAnsi="Times New Roman"/>
          <w:b/>
          <w:sz w:val="28"/>
          <w:szCs w:val="28"/>
        </w:rPr>
      </w:pPr>
    </w:p>
    <w:p w:rsidR="001B6E63" w:rsidRPr="000149E1" w:rsidRDefault="001B6E63" w:rsidP="001B6E63">
      <w:pPr>
        <w:spacing w:after="0"/>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3</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FE51F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w:t>
      </w:r>
      <w:r w:rsidR="00AD0AB8">
        <w:rPr>
          <w:rFonts w:ascii="Times New Roman" w:hAnsi="Times New Roman"/>
          <w:b/>
          <w:sz w:val="28"/>
          <w:szCs w:val="28"/>
          <w:lang w:eastAsia="ru-RU"/>
        </w:rPr>
        <w:t>Е</w:t>
      </w:r>
      <w:r w:rsidR="00AE7AFA">
        <w:rPr>
          <w:rFonts w:ascii="Times New Roman" w:hAnsi="Times New Roman"/>
          <w:b/>
          <w:sz w:val="28"/>
          <w:szCs w:val="28"/>
          <w:lang w:eastAsia="ru-RU"/>
        </w:rPr>
        <w:t>ФИЦИТА БЮДЖЕТА ПОСЕЛЕНИЯ НА 2022</w:t>
      </w:r>
      <w:r w:rsidRPr="000149E1">
        <w:rPr>
          <w:rFonts w:ascii="Times New Roman" w:hAnsi="Times New Roman"/>
          <w:b/>
          <w:sz w:val="28"/>
          <w:szCs w:val="28"/>
          <w:lang w:eastAsia="ru-RU"/>
        </w:rPr>
        <w:t xml:space="preserve"> ГОД</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1B6E63" w:rsidRPr="000149E1" w:rsidTr="001B6E63">
        <w:trPr>
          <w:jc w:val="center"/>
        </w:trPr>
        <w:tc>
          <w:tcPr>
            <w:tcW w:w="55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6"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4820" w:type="dxa"/>
          </w:tcPr>
          <w:p w:rsidR="001B6E63" w:rsidRPr="000149E1" w:rsidRDefault="001B6E63" w:rsidP="00116ECE">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xml:space="preserve">Наименование кода </w:t>
            </w:r>
            <w:r w:rsidR="00116ECE">
              <w:rPr>
                <w:rFonts w:ascii="Times New Roman" w:hAnsi="Times New Roman"/>
                <w:b/>
                <w:sz w:val="28"/>
                <w:szCs w:val="28"/>
                <w:lang w:eastAsia="ru-RU"/>
              </w:rPr>
              <w:t xml:space="preserve">поступлений в бюджет, </w:t>
            </w:r>
            <w:r w:rsidRPr="000149E1">
              <w:rPr>
                <w:rFonts w:ascii="Times New Roman" w:hAnsi="Times New Roman"/>
                <w:b/>
                <w:sz w:val="28"/>
                <w:szCs w:val="28"/>
                <w:lang w:eastAsia="ru-RU"/>
              </w:rPr>
              <w:t xml:space="preserve">группы, подгруппы, статьи, </w:t>
            </w:r>
            <w:r w:rsidR="00116ECE">
              <w:rPr>
                <w:rFonts w:ascii="Times New Roman" w:hAnsi="Times New Roman"/>
                <w:b/>
                <w:sz w:val="28"/>
                <w:szCs w:val="28"/>
                <w:lang w:eastAsia="ru-RU"/>
              </w:rPr>
              <w:t>подстатьи, элемента, под</w:t>
            </w:r>
            <w:r w:rsidRPr="000149E1">
              <w:rPr>
                <w:rFonts w:ascii="Times New Roman" w:hAnsi="Times New Roman"/>
                <w:b/>
                <w:sz w:val="28"/>
                <w:szCs w:val="28"/>
                <w:lang w:eastAsia="ru-RU"/>
              </w:rPr>
              <w:t>вида</w:t>
            </w:r>
            <w:r w:rsidR="00116ECE">
              <w:rPr>
                <w:rFonts w:ascii="Times New Roman" w:hAnsi="Times New Roman"/>
                <w:b/>
                <w:sz w:val="28"/>
                <w:szCs w:val="28"/>
                <w:lang w:eastAsia="ru-RU"/>
              </w:rPr>
              <w:t>, аналитической группы вида источников</w:t>
            </w:r>
            <w:r w:rsidRPr="000149E1">
              <w:rPr>
                <w:rFonts w:ascii="Times New Roman" w:hAnsi="Times New Roman"/>
                <w:b/>
                <w:sz w:val="28"/>
                <w:szCs w:val="28"/>
                <w:lang w:eastAsia="ru-RU"/>
              </w:rPr>
              <w:t xml:space="preserve"> финансирования дефицитов бюджета</w:t>
            </w:r>
          </w:p>
        </w:tc>
        <w:tc>
          <w:tcPr>
            <w:tcW w:w="1261" w:type="dxa"/>
          </w:tcPr>
          <w:p w:rsidR="001B6E63" w:rsidRDefault="00782883"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rsidR="00782883" w:rsidRPr="00B03B66" w:rsidRDefault="00782883" w:rsidP="001B6E63">
            <w:pPr>
              <w:spacing w:after="0" w:line="240" w:lineRule="auto"/>
              <w:jc w:val="center"/>
              <w:rPr>
                <w:rFonts w:ascii="Times New Roman" w:hAnsi="Times New Roman"/>
                <w:b/>
                <w:sz w:val="28"/>
                <w:szCs w:val="28"/>
                <w:lang w:eastAsia="ru-RU"/>
              </w:rPr>
            </w:pPr>
          </w:p>
        </w:tc>
      </w:tr>
      <w:tr w:rsidR="001B6E63" w:rsidRPr="000149E1" w:rsidTr="001B6E63">
        <w:trPr>
          <w:trHeight w:val="936"/>
          <w:jc w:val="center"/>
        </w:trPr>
        <w:tc>
          <w:tcPr>
            <w:tcW w:w="555" w:type="dxa"/>
            <w:vAlign w:val="center"/>
          </w:tcPr>
          <w:p w:rsidR="001B6E63" w:rsidRPr="000149E1" w:rsidRDefault="005F4E29" w:rsidP="001B6E63">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6" w:type="dxa"/>
            <w:vAlign w:val="center"/>
          </w:tcPr>
          <w:p w:rsidR="001B6E63" w:rsidRPr="000149E1" w:rsidRDefault="001B6E63" w:rsidP="001B6E6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01 03 00 00 00 0000 000</w:t>
            </w:r>
          </w:p>
        </w:tc>
        <w:tc>
          <w:tcPr>
            <w:tcW w:w="4820" w:type="dxa"/>
          </w:tcPr>
          <w:p w:rsidR="001B6E63" w:rsidRPr="000149E1" w:rsidRDefault="001B6E6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61" w:type="dxa"/>
            <w:vAlign w:val="center"/>
          </w:tcPr>
          <w:p w:rsidR="001B6E63" w:rsidRPr="00B03B66" w:rsidRDefault="00E7548B" w:rsidP="001B6E6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r>
      <w:tr w:rsidR="00782883" w:rsidRPr="000149E1" w:rsidTr="001B6E63">
        <w:trPr>
          <w:trHeight w:val="936"/>
          <w:jc w:val="center"/>
        </w:trPr>
        <w:tc>
          <w:tcPr>
            <w:tcW w:w="555" w:type="dxa"/>
            <w:vAlign w:val="center"/>
          </w:tcPr>
          <w:p w:rsidR="00782883"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4820" w:type="dxa"/>
          </w:tcPr>
          <w:p w:rsidR="00782883" w:rsidRPr="000C1E07" w:rsidRDefault="00782883"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61" w:type="dxa"/>
            <w:vAlign w:val="center"/>
          </w:tcPr>
          <w:p w:rsidR="00782883" w:rsidRPr="000C1E07"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4820" w:type="dxa"/>
          </w:tcPr>
          <w:p w:rsidR="00782883" w:rsidRPr="000149E1" w:rsidRDefault="00782883"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sidR="002E3CF6">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бюджетных кредитов </w:t>
            </w:r>
            <w:r w:rsidR="002E3CF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3C3FD4"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4820" w:type="dxa"/>
          </w:tcPr>
          <w:p w:rsidR="00782883" w:rsidRPr="000149E1" w:rsidRDefault="00782883"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sidR="002E3CF6">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кредитов </w:t>
            </w:r>
            <w:r w:rsidR="002E3CF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w:t>
            </w:r>
            <w:r>
              <w:rPr>
                <w:rFonts w:ascii="Times New Roman" w:hAnsi="Times New Roman"/>
                <w:sz w:val="28"/>
                <w:szCs w:val="28"/>
                <w:lang w:eastAsia="ru-RU"/>
              </w:rPr>
              <w:t xml:space="preserve"> бюджетами сельских поселений </w:t>
            </w:r>
            <w:r w:rsidRPr="000149E1">
              <w:rPr>
                <w:rFonts w:ascii="Times New Roman" w:hAnsi="Times New Roman"/>
                <w:sz w:val="28"/>
                <w:szCs w:val="28"/>
                <w:lang w:eastAsia="ru-RU"/>
              </w:rPr>
              <w:t>в валюте Российской Федерации</w:t>
            </w:r>
          </w:p>
        </w:tc>
        <w:tc>
          <w:tcPr>
            <w:tcW w:w="1261" w:type="dxa"/>
            <w:vAlign w:val="center"/>
          </w:tcPr>
          <w:p w:rsidR="00782883" w:rsidRPr="00B03B66" w:rsidRDefault="003C3FD4"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4820" w:type="dxa"/>
          </w:tcPr>
          <w:p w:rsidR="00782883" w:rsidRPr="000149E1" w:rsidRDefault="00782883"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sidR="002E3CF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63499E"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3C3FD4">
              <w:rPr>
                <w:rFonts w:ascii="Times New Roman" w:hAnsi="Times New Roman"/>
                <w:sz w:val="28"/>
                <w:szCs w:val="28"/>
                <w:lang w:eastAsia="ru-RU"/>
              </w:rPr>
              <w:t>4</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4820" w:type="dxa"/>
          </w:tcPr>
          <w:p w:rsidR="00782883" w:rsidRPr="000149E1" w:rsidRDefault="00782883" w:rsidP="002E3CF6">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sidR="002E3CF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63499E"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3C3FD4">
              <w:rPr>
                <w:rFonts w:ascii="Times New Roman" w:hAnsi="Times New Roman"/>
                <w:sz w:val="28"/>
                <w:szCs w:val="28"/>
                <w:lang w:eastAsia="ru-RU"/>
              </w:rPr>
              <w:t>4</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w:t>
            </w:r>
            <w:r>
              <w:rPr>
                <w:rFonts w:ascii="Times New Roman" w:hAnsi="Times New Roman"/>
                <w:b/>
                <w:sz w:val="28"/>
                <w:szCs w:val="28"/>
                <w:lang w:eastAsia="ru-RU"/>
              </w:rPr>
              <w:t>тов</w:t>
            </w:r>
          </w:p>
        </w:tc>
        <w:tc>
          <w:tcPr>
            <w:tcW w:w="1261"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61" w:type="dxa"/>
            <w:vAlign w:val="center"/>
          </w:tcPr>
          <w:p w:rsidR="00782883" w:rsidRPr="00B03B66" w:rsidRDefault="00853FA1" w:rsidP="00EF7CCB">
            <w:pPr>
              <w:spacing w:after="0"/>
              <w:ind w:left="-57" w:right="-57"/>
              <w:jc w:val="center"/>
              <w:rPr>
                <w:sz w:val="28"/>
                <w:szCs w:val="28"/>
                <w:lang w:eastAsia="ru-RU"/>
              </w:rPr>
            </w:pPr>
            <w:r>
              <w:rPr>
                <w:rFonts w:ascii="Times New Roman" w:hAnsi="Times New Roman"/>
                <w:sz w:val="28"/>
                <w:szCs w:val="28"/>
                <w:lang w:eastAsia="ru-RU"/>
              </w:rPr>
              <w:t>-</w:t>
            </w:r>
            <w:r w:rsidR="00EF7CCB">
              <w:rPr>
                <w:rFonts w:ascii="Times New Roman" w:hAnsi="Times New Roman"/>
                <w:sz w:val="28"/>
                <w:szCs w:val="28"/>
                <w:lang w:eastAsia="ru-RU"/>
              </w:rPr>
              <w:t>74638,8</w:t>
            </w:r>
          </w:p>
        </w:tc>
      </w:tr>
      <w:tr w:rsidR="00782883" w:rsidRPr="000149E1" w:rsidTr="001B6E63">
        <w:trPr>
          <w:trHeight w:val="278"/>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61" w:type="dxa"/>
            <w:vAlign w:val="center"/>
          </w:tcPr>
          <w:p w:rsidR="00782883" w:rsidRPr="00B03B66" w:rsidRDefault="00782883" w:rsidP="00C37180">
            <w:pPr>
              <w:ind w:left="-57" w:right="-57"/>
            </w:pPr>
            <w:r>
              <w:rPr>
                <w:rFonts w:ascii="Times New Roman" w:hAnsi="Times New Roman"/>
                <w:sz w:val="28"/>
                <w:szCs w:val="28"/>
                <w:lang w:eastAsia="ru-RU"/>
              </w:rPr>
              <w:t xml:space="preserve"> </w:t>
            </w:r>
            <w:r w:rsidR="00EF7CCB">
              <w:rPr>
                <w:rFonts w:ascii="Times New Roman" w:hAnsi="Times New Roman"/>
                <w:sz w:val="28"/>
                <w:szCs w:val="28"/>
                <w:lang w:eastAsia="ru-RU"/>
              </w:rPr>
              <w:t>-74638,8</w:t>
            </w:r>
          </w:p>
        </w:tc>
      </w:tr>
      <w:tr w:rsidR="00782883" w:rsidRPr="000149E1" w:rsidTr="001B6E63">
        <w:trPr>
          <w:trHeight w:val="552"/>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4820" w:type="dxa"/>
          </w:tcPr>
          <w:p w:rsidR="00782883" w:rsidRPr="000149E1" w:rsidRDefault="00782883" w:rsidP="007E6BC9">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r>
              <w:rPr>
                <w:rFonts w:ascii="Times New Roman" w:hAnsi="Times New Roman"/>
                <w:sz w:val="28"/>
                <w:szCs w:val="28"/>
                <w:lang w:eastAsia="ru-RU"/>
              </w:rPr>
              <w:t xml:space="preserve"> </w:t>
            </w:r>
          </w:p>
        </w:tc>
        <w:tc>
          <w:tcPr>
            <w:tcW w:w="1261" w:type="dxa"/>
            <w:vAlign w:val="center"/>
          </w:tcPr>
          <w:p w:rsidR="00782883" w:rsidRPr="00B03B66" w:rsidRDefault="00EF7CCB" w:rsidP="00782883">
            <w:pPr>
              <w:ind w:left="-57" w:right="-57"/>
            </w:pPr>
            <w:r>
              <w:rPr>
                <w:rFonts w:ascii="Times New Roman" w:hAnsi="Times New Roman"/>
                <w:sz w:val="28"/>
                <w:szCs w:val="28"/>
                <w:lang w:eastAsia="ru-RU"/>
              </w:rPr>
              <w:t>-74638,8</w:t>
            </w:r>
          </w:p>
        </w:tc>
      </w:tr>
      <w:tr w:rsidR="00782883" w:rsidRPr="000149E1" w:rsidTr="001B6E63">
        <w:trPr>
          <w:trHeight w:val="648"/>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w:t>
            </w:r>
            <w:r>
              <w:rPr>
                <w:rFonts w:ascii="Times New Roman" w:hAnsi="Times New Roman"/>
                <w:sz w:val="28"/>
                <w:szCs w:val="28"/>
                <w:lang w:eastAsia="ru-RU"/>
              </w:rPr>
              <w:t xml:space="preserve">сельских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p>
        </w:tc>
        <w:tc>
          <w:tcPr>
            <w:tcW w:w="1261" w:type="dxa"/>
            <w:vAlign w:val="center"/>
          </w:tcPr>
          <w:p w:rsidR="00782883" w:rsidRPr="00B03B66" w:rsidRDefault="00EF7CCB" w:rsidP="00782883">
            <w:pPr>
              <w:ind w:left="-57" w:right="-57"/>
            </w:pPr>
            <w:r>
              <w:rPr>
                <w:rFonts w:ascii="Times New Roman" w:hAnsi="Times New Roman"/>
                <w:sz w:val="28"/>
                <w:szCs w:val="28"/>
                <w:lang w:eastAsia="ru-RU"/>
              </w:rPr>
              <w:t>-74638,8</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4820" w:type="dxa"/>
          </w:tcPr>
          <w:p w:rsidR="00782883" w:rsidRPr="000149E1" w:rsidRDefault="007E6BC9" w:rsidP="007E6BC9">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Уменьшение остатков средств </w:t>
            </w:r>
            <w:r w:rsidR="00782883" w:rsidRPr="000149E1">
              <w:rPr>
                <w:rFonts w:ascii="Times New Roman" w:hAnsi="Times New Roman"/>
                <w:sz w:val="28"/>
                <w:szCs w:val="28"/>
                <w:lang w:eastAsia="ru-RU"/>
              </w:rPr>
              <w:t>бюджетов</w:t>
            </w:r>
          </w:p>
        </w:tc>
        <w:tc>
          <w:tcPr>
            <w:tcW w:w="1261" w:type="dxa"/>
            <w:vAlign w:val="center"/>
          </w:tcPr>
          <w:p w:rsidR="00782883" w:rsidRPr="00B03B66" w:rsidRDefault="00EF7CCB" w:rsidP="00782883">
            <w:pPr>
              <w:spacing w:after="0"/>
              <w:ind w:left="-57" w:right="-57"/>
              <w:jc w:val="center"/>
              <w:rPr>
                <w:sz w:val="28"/>
                <w:szCs w:val="28"/>
              </w:rPr>
            </w:pPr>
            <w:r>
              <w:rPr>
                <w:rFonts w:ascii="Times New Roman" w:hAnsi="Times New Roman"/>
                <w:sz w:val="28"/>
                <w:szCs w:val="28"/>
                <w:lang w:eastAsia="ru-RU"/>
              </w:rPr>
              <w:t>74638,8</w:t>
            </w:r>
          </w:p>
        </w:tc>
      </w:tr>
      <w:tr w:rsidR="00782883" w:rsidRPr="000149E1" w:rsidTr="001B6E63">
        <w:trPr>
          <w:trHeight w:val="578"/>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4820" w:type="dxa"/>
          </w:tcPr>
          <w:p w:rsidR="00782883" w:rsidRPr="000149E1" w:rsidRDefault="00782883" w:rsidP="007E6BC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61" w:type="dxa"/>
            <w:vAlign w:val="center"/>
          </w:tcPr>
          <w:p w:rsidR="00782883" w:rsidRPr="00B03B66" w:rsidRDefault="00EF7CCB" w:rsidP="00782883">
            <w:pPr>
              <w:spacing w:after="0"/>
              <w:ind w:left="-57" w:right="-57"/>
              <w:jc w:val="center"/>
              <w:rPr>
                <w:sz w:val="28"/>
                <w:szCs w:val="28"/>
              </w:rPr>
            </w:pPr>
            <w:r>
              <w:rPr>
                <w:rFonts w:ascii="Times New Roman" w:hAnsi="Times New Roman"/>
                <w:sz w:val="28"/>
                <w:szCs w:val="28"/>
                <w:lang w:eastAsia="ru-RU"/>
              </w:rPr>
              <w:t>74638,8</w:t>
            </w:r>
          </w:p>
        </w:tc>
      </w:tr>
      <w:tr w:rsidR="00782883" w:rsidRPr="000149E1" w:rsidTr="001B6E63">
        <w:trPr>
          <w:trHeight w:val="538"/>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4820" w:type="dxa"/>
          </w:tcPr>
          <w:p w:rsidR="00782883" w:rsidRPr="000149E1" w:rsidRDefault="00782883" w:rsidP="007E6BC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61" w:type="dxa"/>
            <w:vAlign w:val="center"/>
          </w:tcPr>
          <w:p w:rsidR="00782883" w:rsidRPr="00B03B66" w:rsidRDefault="00EF7CCB" w:rsidP="00782883">
            <w:pPr>
              <w:spacing w:after="0"/>
              <w:ind w:left="-57" w:right="-57"/>
              <w:jc w:val="center"/>
              <w:rPr>
                <w:sz w:val="28"/>
                <w:szCs w:val="28"/>
              </w:rPr>
            </w:pPr>
            <w:r>
              <w:rPr>
                <w:rFonts w:ascii="Times New Roman" w:hAnsi="Times New Roman"/>
                <w:sz w:val="28"/>
                <w:szCs w:val="28"/>
                <w:lang w:eastAsia="ru-RU"/>
              </w:rPr>
              <w:t>74638,8</w:t>
            </w:r>
          </w:p>
        </w:tc>
      </w:tr>
      <w:tr w:rsidR="00782883" w:rsidRPr="000149E1" w:rsidTr="001B6E63">
        <w:trPr>
          <w:trHeight w:val="629"/>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61" w:type="dxa"/>
            <w:vAlign w:val="center"/>
          </w:tcPr>
          <w:p w:rsidR="00782883" w:rsidRPr="00B03B66" w:rsidRDefault="00EF7CCB" w:rsidP="00782883">
            <w:pPr>
              <w:spacing w:after="0"/>
              <w:ind w:left="-57" w:right="-57"/>
              <w:jc w:val="center"/>
              <w:rPr>
                <w:sz w:val="28"/>
                <w:szCs w:val="28"/>
              </w:rPr>
            </w:pPr>
            <w:r>
              <w:rPr>
                <w:rFonts w:ascii="Times New Roman" w:hAnsi="Times New Roman"/>
                <w:sz w:val="28"/>
                <w:szCs w:val="28"/>
                <w:lang w:eastAsia="ru-RU"/>
              </w:rPr>
              <w:t>74638,8</w:t>
            </w:r>
          </w:p>
        </w:tc>
      </w:tr>
      <w:tr w:rsidR="00782883" w:rsidRPr="000149E1" w:rsidTr="001B6E63">
        <w:trPr>
          <w:jc w:val="center"/>
        </w:trPr>
        <w:tc>
          <w:tcPr>
            <w:tcW w:w="555" w:type="dxa"/>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4820" w:type="dxa"/>
          </w:tcPr>
          <w:p w:rsidR="00782883" w:rsidRPr="000149E1" w:rsidRDefault="00782883" w:rsidP="00782883">
            <w:pPr>
              <w:spacing w:after="0"/>
              <w:jc w:val="right"/>
              <w:rPr>
                <w:rFonts w:ascii="Times New Roman" w:hAnsi="Times New Roman"/>
                <w:b/>
                <w:sz w:val="28"/>
                <w:szCs w:val="28"/>
                <w:lang w:eastAsia="ru-RU"/>
              </w:rPr>
            </w:pPr>
          </w:p>
        </w:tc>
        <w:tc>
          <w:tcPr>
            <w:tcW w:w="1261"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Pr>
          <w:rFonts w:ascii="Times New Roman" w:hAnsi="Times New Roman"/>
          <w:b/>
          <w:sz w:val="28"/>
          <w:szCs w:val="28"/>
        </w:rPr>
        <w:t xml:space="preserve">           </w:t>
      </w:r>
      <w:r w:rsidR="00B81BE5" w:rsidRPr="00B03B66">
        <w:rPr>
          <w:rFonts w:ascii="Times New Roman" w:hAnsi="Times New Roman"/>
          <w:b/>
          <w:sz w:val="28"/>
          <w:szCs w:val="28"/>
        </w:rPr>
        <w:t>Р.Рябыкин</w:t>
      </w:r>
    </w:p>
    <w:p w:rsidR="001B6E63" w:rsidRPr="00F42E56" w:rsidRDefault="001B6E63" w:rsidP="001B6E63">
      <w:pPr>
        <w:spacing w:after="0"/>
        <w:rPr>
          <w:b/>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706295" w:rsidRDefault="00706295"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4</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ПЛАНОВЫЙ ПЕРИОД 20</w:t>
      </w:r>
      <w:r w:rsidR="00C37180">
        <w:rPr>
          <w:rFonts w:ascii="Times New Roman" w:hAnsi="Times New Roman"/>
          <w:b/>
          <w:sz w:val="28"/>
          <w:szCs w:val="28"/>
          <w:lang w:eastAsia="ru-RU"/>
        </w:rPr>
        <w:t>2</w:t>
      </w:r>
      <w:r w:rsidR="00AE7AFA">
        <w:rPr>
          <w:rFonts w:ascii="Times New Roman" w:hAnsi="Times New Roman"/>
          <w:b/>
          <w:sz w:val="28"/>
          <w:szCs w:val="28"/>
          <w:lang w:eastAsia="ru-RU"/>
        </w:rPr>
        <w:t>3</w:t>
      </w:r>
      <w:r>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202</w:t>
      </w:r>
      <w:r w:rsidR="00AE7AFA">
        <w:rPr>
          <w:rFonts w:ascii="Times New Roman" w:hAnsi="Times New Roman"/>
          <w:b/>
          <w:sz w:val="28"/>
          <w:szCs w:val="28"/>
          <w:lang w:eastAsia="ru-RU"/>
        </w:rPr>
        <w:t>4</w:t>
      </w:r>
      <w:r w:rsidRPr="000149E1">
        <w:rPr>
          <w:rFonts w:ascii="Times New Roman" w:hAnsi="Times New Roman"/>
          <w:b/>
          <w:sz w:val="28"/>
          <w:szCs w:val="28"/>
          <w:lang w:eastAsia="ru-RU"/>
        </w:rPr>
        <w:t xml:space="preserve"> ГОДОВ</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w:t>
      </w:r>
      <w:r w:rsidRPr="000149E1">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1B6E63" w:rsidRPr="000149E1" w:rsidTr="001B6E63">
        <w:trPr>
          <w:jc w:val="center"/>
        </w:trPr>
        <w:tc>
          <w:tcPr>
            <w:tcW w:w="410" w:type="dxa"/>
          </w:tcPr>
          <w:p w:rsidR="001B6E63" w:rsidRPr="000149E1" w:rsidRDefault="001B6E63" w:rsidP="001B6E63">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7"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3685" w:type="dxa"/>
          </w:tcPr>
          <w:p w:rsidR="001B6E63" w:rsidRPr="000149E1" w:rsidRDefault="002E3CF6"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xml:space="preserve">Наименование кода </w:t>
            </w:r>
            <w:r>
              <w:rPr>
                <w:rFonts w:ascii="Times New Roman" w:hAnsi="Times New Roman"/>
                <w:b/>
                <w:sz w:val="28"/>
                <w:szCs w:val="28"/>
                <w:lang w:eastAsia="ru-RU"/>
              </w:rPr>
              <w:t xml:space="preserve">поступлений в бюджет, </w:t>
            </w:r>
            <w:r w:rsidRPr="000149E1">
              <w:rPr>
                <w:rFonts w:ascii="Times New Roman" w:hAnsi="Times New Roman"/>
                <w:b/>
                <w:sz w:val="28"/>
                <w:szCs w:val="28"/>
                <w:lang w:eastAsia="ru-RU"/>
              </w:rPr>
              <w:t xml:space="preserve">группы, подгруппы, статьи, </w:t>
            </w:r>
            <w:r>
              <w:rPr>
                <w:rFonts w:ascii="Times New Roman" w:hAnsi="Times New Roman"/>
                <w:b/>
                <w:sz w:val="28"/>
                <w:szCs w:val="28"/>
                <w:lang w:eastAsia="ru-RU"/>
              </w:rPr>
              <w:t>подстатьи, элемента, под</w:t>
            </w:r>
            <w:r w:rsidRPr="000149E1">
              <w:rPr>
                <w:rFonts w:ascii="Times New Roman" w:hAnsi="Times New Roman"/>
                <w:b/>
                <w:sz w:val="28"/>
                <w:szCs w:val="28"/>
                <w:lang w:eastAsia="ru-RU"/>
              </w:rPr>
              <w:t>вида</w:t>
            </w:r>
            <w:r>
              <w:rPr>
                <w:rFonts w:ascii="Times New Roman" w:hAnsi="Times New Roman"/>
                <w:b/>
                <w:sz w:val="28"/>
                <w:szCs w:val="28"/>
                <w:lang w:eastAsia="ru-RU"/>
              </w:rPr>
              <w:t>, аналитической группы вида источников</w:t>
            </w:r>
            <w:r w:rsidRPr="000149E1">
              <w:rPr>
                <w:rFonts w:ascii="Times New Roman" w:hAnsi="Times New Roman"/>
                <w:b/>
                <w:sz w:val="28"/>
                <w:szCs w:val="28"/>
                <w:lang w:eastAsia="ru-RU"/>
              </w:rPr>
              <w:t xml:space="preserve"> финансирования дефицитов бюджета</w:t>
            </w:r>
          </w:p>
        </w:tc>
        <w:tc>
          <w:tcPr>
            <w:tcW w:w="1276"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C37180" w:rsidP="002E3CF6">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2E3CF6">
              <w:rPr>
                <w:rFonts w:ascii="Times New Roman" w:hAnsi="Times New Roman"/>
                <w:b/>
                <w:sz w:val="28"/>
                <w:szCs w:val="28"/>
                <w:lang w:eastAsia="ru-RU"/>
              </w:rPr>
              <w:t>3</w:t>
            </w:r>
            <w:r w:rsidR="001B6E63" w:rsidRPr="00B03B66">
              <w:rPr>
                <w:rFonts w:ascii="Times New Roman" w:hAnsi="Times New Roman"/>
                <w:b/>
                <w:sz w:val="28"/>
                <w:szCs w:val="28"/>
                <w:lang w:eastAsia="ru-RU"/>
              </w:rPr>
              <w:t xml:space="preserve"> год</w:t>
            </w:r>
          </w:p>
        </w:tc>
        <w:tc>
          <w:tcPr>
            <w:tcW w:w="1258"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2E3CF6"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2024</w:t>
            </w:r>
            <w:r w:rsidR="001B6E63" w:rsidRPr="00B03B66">
              <w:rPr>
                <w:rFonts w:ascii="Times New Roman" w:hAnsi="Times New Roman"/>
                <w:b/>
                <w:sz w:val="28"/>
                <w:szCs w:val="28"/>
                <w:lang w:eastAsia="ru-RU"/>
              </w:rPr>
              <w:t xml:space="preserve"> год</w:t>
            </w:r>
          </w:p>
        </w:tc>
      </w:tr>
      <w:tr w:rsidR="001B6E63" w:rsidRPr="000149E1" w:rsidTr="001B6E63">
        <w:trPr>
          <w:trHeight w:val="936"/>
          <w:jc w:val="center"/>
        </w:trPr>
        <w:tc>
          <w:tcPr>
            <w:tcW w:w="410" w:type="dxa"/>
            <w:vAlign w:val="center"/>
          </w:tcPr>
          <w:p w:rsidR="001B6E63" w:rsidRPr="000149E1" w:rsidRDefault="005F4E29" w:rsidP="001B6E6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7" w:type="dxa"/>
            <w:vAlign w:val="center"/>
          </w:tcPr>
          <w:p w:rsidR="001B6E63" w:rsidRPr="00262D81" w:rsidRDefault="001B6E63" w:rsidP="001B6E63">
            <w:pPr>
              <w:spacing w:after="0" w:line="240" w:lineRule="auto"/>
              <w:ind w:left="-57" w:right="-57"/>
              <w:rPr>
                <w:rFonts w:ascii="Times New Roman" w:hAnsi="Times New Roman"/>
                <w:b/>
                <w:sz w:val="28"/>
                <w:szCs w:val="28"/>
                <w:lang w:eastAsia="ru-RU"/>
              </w:rPr>
            </w:pPr>
            <w:r w:rsidRPr="00262D81">
              <w:rPr>
                <w:rFonts w:ascii="Times New Roman" w:hAnsi="Times New Roman"/>
                <w:b/>
                <w:sz w:val="28"/>
                <w:szCs w:val="28"/>
                <w:lang w:eastAsia="ru-RU"/>
              </w:rPr>
              <w:t>01 03 00 00 00 0000 000</w:t>
            </w:r>
          </w:p>
        </w:tc>
        <w:tc>
          <w:tcPr>
            <w:tcW w:w="3685" w:type="dxa"/>
          </w:tcPr>
          <w:p w:rsidR="001B6E63" w:rsidRPr="000149E1" w:rsidRDefault="001B6E63" w:rsidP="001B6E6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76" w:type="dxa"/>
            <w:vAlign w:val="center"/>
          </w:tcPr>
          <w:p w:rsidR="001B6E63" w:rsidRPr="00B03B66" w:rsidRDefault="001B6E63" w:rsidP="001B6E6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c>
          <w:tcPr>
            <w:tcW w:w="1258" w:type="dxa"/>
            <w:vAlign w:val="center"/>
          </w:tcPr>
          <w:p w:rsidR="001B6E63" w:rsidRPr="00B03B66" w:rsidRDefault="00563AC2" w:rsidP="001B6E6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w:t>
            </w:r>
            <w:r w:rsidR="001B6E63" w:rsidRPr="00B03B66">
              <w:rPr>
                <w:rFonts w:ascii="Times New Roman" w:hAnsi="Times New Roman"/>
                <w:b/>
                <w:sz w:val="28"/>
                <w:szCs w:val="28"/>
                <w:lang w:eastAsia="ru-RU"/>
              </w:rPr>
              <w:t>0</w:t>
            </w:r>
          </w:p>
        </w:tc>
      </w:tr>
      <w:tr w:rsidR="00782883" w:rsidRPr="000149E1" w:rsidTr="001B6E63">
        <w:trPr>
          <w:trHeight w:val="936"/>
          <w:jc w:val="center"/>
        </w:trPr>
        <w:tc>
          <w:tcPr>
            <w:tcW w:w="410" w:type="dxa"/>
            <w:vAlign w:val="center"/>
          </w:tcPr>
          <w:p w:rsidR="00782883"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3685" w:type="dxa"/>
          </w:tcPr>
          <w:p w:rsidR="00782883" w:rsidRPr="000C1E07" w:rsidRDefault="00782883"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76" w:type="dxa"/>
            <w:vAlign w:val="center"/>
          </w:tcPr>
          <w:p w:rsidR="00782883" w:rsidRPr="000C1E07" w:rsidRDefault="00782883"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782883" w:rsidRDefault="00782883" w:rsidP="00782883">
            <w:pPr>
              <w:spacing w:after="0" w:line="240" w:lineRule="auto"/>
              <w:ind w:left="-57" w:right="-57"/>
              <w:jc w:val="center"/>
              <w:rPr>
                <w:rFonts w:ascii="Times New Roman" w:hAnsi="Times New Roman"/>
                <w:sz w:val="28"/>
                <w:szCs w:val="28"/>
                <w:lang w:eastAsia="ru-RU"/>
              </w:rPr>
            </w:pPr>
            <w:r w:rsidRPr="00782883">
              <w:rPr>
                <w:rFonts w:ascii="Times New Roman" w:hAnsi="Times New Roman"/>
                <w:sz w:val="28"/>
                <w:szCs w:val="28"/>
                <w:lang w:eastAsia="ru-RU"/>
              </w:rPr>
              <w:t>0,0</w:t>
            </w:r>
          </w:p>
        </w:tc>
      </w:tr>
      <w:tr w:rsidR="002E3CF6" w:rsidRPr="000149E1" w:rsidTr="001B6E63">
        <w:trPr>
          <w:jc w:val="center"/>
        </w:trPr>
        <w:tc>
          <w:tcPr>
            <w:tcW w:w="410" w:type="dxa"/>
            <w:vAlign w:val="center"/>
          </w:tcPr>
          <w:p w:rsidR="002E3CF6" w:rsidRPr="000149E1" w:rsidRDefault="002E3CF6" w:rsidP="002E3CF6">
            <w:pPr>
              <w:spacing w:after="0" w:line="240" w:lineRule="auto"/>
              <w:ind w:left="-57" w:right="-57"/>
              <w:rPr>
                <w:rFonts w:ascii="Times New Roman" w:hAnsi="Times New Roman"/>
                <w:b/>
                <w:sz w:val="28"/>
                <w:szCs w:val="28"/>
                <w:lang w:eastAsia="ru-RU"/>
              </w:rPr>
            </w:pPr>
          </w:p>
        </w:tc>
        <w:tc>
          <w:tcPr>
            <w:tcW w:w="2977" w:type="dxa"/>
            <w:vAlign w:val="center"/>
          </w:tcPr>
          <w:p w:rsidR="002E3CF6" w:rsidRPr="000149E1" w:rsidRDefault="002E3CF6" w:rsidP="002E3CF6">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3685" w:type="dxa"/>
          </w:tcPr>
          <w:p w:rsidR="002E3CF6" w:rsidRPr="000149E1" w:rsidRDefault="002E3CF6"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бюджетных кредитов </w:t>
            </w:r>
            <w:r>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2E3CF6" w:rsidRPr="005F4E29" w:rsidRDefault="002E3CF6"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4000,0</w:t>
            </w:r>
          </w:p>
        </w:tc>
        <w:tc>
          <w:tcPr>
            <w:tcW w:w="1258" w:type="dxa"/>
            <w:vAlign w:val="center"/>
          </w:tcPr>
          <w:p w:rsidR="002E3CF6" w:rsidRPr="005F4E29" w:rsidRDefault="002E3CF6"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4000,0</w:t>
            </w:r>
          </w:p>
        </w:tc>
      </w:tr>
      <w:tr w:rsidR="002E3CF6" w:rsidRPr="000149E1" w:rsidTr="001B6E63">
        <w:trPr>
          <w:jc w:val="center"/>
        </w:trPr>
        <w:tc>
          <w:tcPr>
            <w:tcW w:w="410" w:type="dxa"/>
            <w:vAlign w:val="center"/>
          </w:tcPr>
          <w:p w:rsidR="002E3CF6" w:rsidRPr="000149E1" w:rsidRDefault="002E3CF6" w:rsidP="002E3CF6">
            <w:pPr>
              <w:spacing w:after="0" w:line="240" w:lineRule="auto"/>
              <w:ind w:left="-57" w:right="-57"/>
              <w:rPr>
                <w:rFonts w:ascii="Times New Roman" w:hAnsi="Times New Roman"/>
                <w:b/>
                <w:sz w:val="28"/>
                <w:szCs w:val="28"/>
                <w:lang w:eastAsia="ru-RU"/>
              </w:rPr>
            </w:pPr>
          </w:p>
        </w:tc>
        <w:tc>
          <w:tcPr>
            <w:tcW w:w="2977" w:type="dxa"/>
            <w:vAlign w:val="center"/>
          </w:tcPr>
          <w:p w:rsidR="002E3CF6" w:rsidRPr="000149E1" w:rsidRDefault="002E3CF6" w:rsidP="002E3CF6">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3685" w:type="dxa"/>
          </w:tcPr>
          <w:p w:rsidR="002E3CF6" w:rsidRPr="000149E1" w:rsidRDefault="002E3CF6"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кредитов </w:t>
            </w:r>
            <w:r>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w:t>
            </w:r>
            <w:r>
              <w:rPr>
                <w:rFonts w:ascii="Times New Roman" w:hAnsi="Times New Roman"/>
                <w:sz w:val="28"/>
                <w:szCs w:val="28"/>
                <w:lang w:eastAsia="ru-RU"/>
              </w:rPr>
              <w:t xml:space="preserve"> бюджетами сельских поселений </w:t>
            </w:r>
            <w:r w:rsidRPr="000149E1">
              <w:rPr>
                <w:rFonts w:ascii="Times New Roman" w:hAnsi="Times New Roman"/>
                <w:sz w:val="28"/>
                <w:szCs w:val="28"/>
                <w:lang w:eastAsia="ru-RU"/>
              </w:rPr>
              <w:t>в валюте Российской Федерации</w:t>
            </w:r>
          </w:p>
        </w:tc>
        <w:tc>
          <w:tcPr>
            <w:tcW w:w="1276" w:type="dxa"/>
            <w:vAlign w:val="center"/>
          </w:tcPr>
          <w:p w:rsidR="002E3CF6" w:rsidRPr="00B03B66" w:rsidRDefault="002E3CF6"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4000,0</w:t>
            </w:r>
          </w:p>
        </w:tc>
        <w:tc>
          <w:tcPr>
            <w:tcW w:w="1258" w:type="dxa"/>
            <w:vAlign w:val="center"/>
          </w:tcPr>
          <w:p w:rsidR="002E3CF6" w:rsidRPr="00B03B66" w:rsidRDefault="002E3CF6"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4000,0</w:t>
            </w:r>
          </w:p>
        </w:tc>
      </w:tr>
      <w:tr w:rsidR="002E3CF6" w:rsidRPr="000149E1" w:rsidTr="001B6E63">
        <w:trPr>
          <w:jc w:val="center"/>
        </w:trPr>
        <w:tc>
          <w:tcPr>
            <w:tcW w:w="410" w:type="dxa"/>
            <w:vAlign w:val="center"/>
          </w:tcPr>
          <w:p w:rsidR="002E3CF6" w:rsidRPr="000149E1" w:rsidRDefault="002E3CF6" w:rsidP="002E3CF6">
            <w:pPr>
              <w:spacing w:after="0" w:line="240" w:lineRule="auto"/>
              <w:ind w:left="-57" w:right="-57"/>
              <w:rPr>
                <w:rFonts w:ascii="Times New Roman" w:hAnsi="Times New Roman"/>
                <w:b/>
                <w:sz w:val="28"/>
                <w:szCs w:val="28"/>
                <w:lang w:eastAsia="ru-RU"/>
              </w:rPr>
            </w:pPr>
          </w:p>
        </w:tc>
        <w:tc>
          <w:tcPr>
            <w:tcW w:w="2977" w:type="dxa"/>
            <w:vAlign w:val="center"/>
          </w:tcPr>
          <w:p w:rsidR="002E3CF6" w:rsidRPr="000149E1" w:rsidRDefault="002E3CF6" w:rsidP="002E3CF6">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3685" w:type="dxa"/>
          </w:tcPr>
          <w:p w:rsidR="002E3CF6" w:rsidRPr="000149E1" w:rsidRDefault="002E3CF6"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w:t>
            </w:r>
            <w:r w:rsidRPr="000149E1">
              <w:rPr>
                <w:rFonts w:ascii="Times New Roman" w:hAnsi="Times New Roman"/>
                <w:sz w:val="28"/>
                <w:szCs w:val="28"/>
                <w:lang w:eastAsia="ru-RU"/>
              </w:rPr>
              <w:lastRenderedPageBreak/>
              <w:t>бюджетной системы Российской Федерации в валюте Российской Федерации</w:t>
            </w:r>
          </w:p>
        </w:tc>
        <w:tc>
          <w:tcPr>
            <w:tcW w:w="1276" w:type="dxa"/>
            <w:vAlign w:val="center"/>
          </w:tcPr>
          <w:p w:rsidR="002E3CF6" w:rsidRPr="00B03B66" w:rsidRDefault="002E3CF6"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lastRenderedPageBreak/>
              <w:t>-4000,0</w:t>
            </w:r>
          </w:p>
        </w:tc>
        <w:tc>
          <w:tcPr>
            <w:tcW w:w="1258" w:type="dxa"/>
            <w:vAlign w:val="center"/>
          </w:tcPr>
          <w:p w:rsidR="002E3CF6" w:rsidRPr="00B03B66" w:rsidRDefault="002E3CF6"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-4000,0</w:t>
            </w:r>
          </w:p>
        </w:tc>
      </w:tr>
      <w:tr w:rsidR="002E3CF6" w:rsidRPr="000149E1" w:rsidTr="001B6E63">
        <w:trPr>
          <w:jc w:val="center"/>
        </w:trPr>
        <w:tc>
          <w:tcPr>
            <w:tcW w:w="410" w:type="dxa"/>
            <w:vAlign w:val="center"/>
          </w:tcPr>
          <w:p w:rsidR="002E3CF6" w:rsidRPr="000149E1" w:rsidRDefault="002E3CF6" w:rsidP="002E3CF6">
            <w:pPr>
              <w:spacing w:after="0" w:line="240" w:lineRule="auto"/>
              <w:ind w:left="-57" w:right="-57"/>
              <w:rPr>
                <w:rFonts w:ascii="Times New Roman" w:hAnsi="Times New Roman"/>
                <w:b/>
                <w:sz w:val="28"/>
                <w:szCs w:val="28"/>
                <w:lang w:eastAsia="ru-RU"/>
              </w:rPr>
            </w:pPr>
          </w:p>
        </w:tc>
        <w:tc>
          <w:tcPr>
            <w:tcW w:w="2977" w:type="dxa"/>
            <w:vAlign w:val="center"/>
          </w:tcPr>
          <w:p w:rsidR="002E3CF6" w:rsidRPr="000149E1" w:rsidRDefault="002E3CF6" w:rsidP="002E3CF6">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3685" w:type="dxa"/>
          </w:tcPr>
          <w:p w:rsidR="002E3CF6" w:rsidRPr="000149E1" w:rsidRDefault="002E3CF6" w:rsidP="002E3CF6">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2E3CF6" w:rsidRPr="00B03B66" w:rsidRDefault="002E3CF6"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-4000,0</w:t>
            </w:r>
          </w:p>
        </w:tc>
        <w:tc>
          <w:tcPr>
            <w:tcW w:w="1258" w:type="dxa"/>
            <w:vAlign w:val="center"/>
          </w:tcPr>
          <w:p w:rsidR="002E3CF6" w:rsidRPr="00B03B66" w:rsidRDefault="002E3CF6"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-4000,0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7"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3685"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бюджет</w:t>
            </w:r>
            <w:r>
              <w:rPr>
                <w:rFonts w:ascii="Times New Roman" w:hAnsi="Times New Roman"/>
                <w:b/>
                <w:sz w:val="28"/>
                <w:szCs w:val="28"/>
                <w:lang w:eastAsia="ru-RU"/>
              </w:rPr>
              <w:t>ов</w:t>
            </w:r>
          </w:p>
        </w:tc>
        <w:tc>
          <w:tcPr>
            <w:tcW w:w="1276"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76" w:type="dxa"/>
            <w:vAlign w:val="center"/>
          </w:tcPr>
          <w:p w:rsidR="00782883" w:rsidRPr="00B03B66" w:rsidRDefault="00782883" w:rsidP="00EF7CCB">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EF7CCB">
              <w:rPr>
                <w:rFonts w:ascii="Times New Roman" w:hAnsi="Times New Roman"/>
                <w:sz w:val="28"/>
                <w:szCs w:val="28"/>
                <w:lang w:eastAsia="ru-RU"/>
              </w:rPr>
              <w:t>55387,4</w:t>
            </w:r>
          </w:p>
        </w:tc>
        <w:tc>
          <w:tcPr>
            <w:tcW w:w="1258" w:type="dxa"/>
            <w:vAlign w:val="center"/>
          </w:tcPr>
          <w:p w:rsidR="00782883" w:rsidRPr="00B03B66" w:rsidRDefault="00782883" w:rsidP="00EF7CCB">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EF7CCB">
              <w:rPr>
                <w:rFonts w:ascii="Times New Roman" w:hAnsi="Times New Roman"/>
                <w:sz w:val="28"/>
                <w:szCs w:val="28"/>
                <w:lang w:eastAsia="ru-RU"/>
              </w:rPr>
              <w:t>56193,6</w:t>
            </w:r>
          </w:p>
        </w:tc>
      </w:tr>
      <w:tr w:rsidR="00782883" w:rsidRPr="000149E1" w:rsidTr="001B6E63">
        <w:trPr>
          <w:trHeight w:val="278"/>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76" w:type="dxa"/>
            <w:vAlign w:val="center"/>
          </w:tcPr>
          <w:p w:rsidR="00782883" w:rsidRPr="00B03B66" w:rsidRDefault="00EF7CCB" w:rsidP="00C37180">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Pr>
                <w:rFonts w:ascii="Times New Roman" w:hAnsi="Times New Roman"/>
                <w:sz w:val="28"/>
                <w:szCs w:val="28"/>
                <w:lang w:eastAsia="ru-RU"/>
              </w:rPr>
              <w:t>55387,4</w:t>
            </w:r>
          </w:p>
        </w:tc>
        <w:tc>
          <w:tcPr>
            <w:tcW w:w="1258" w:type="dxa"/>
            <w:vAlign w:val="center"/>
          </w:tcPr>
          <w:p w:rsidR="00782883" w:rsidRPr="00B03B66" w:rsidRDefault="00EF7CCB" w:rsidP="00782883">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Pr>
                <w:rFonts w:ascii="Times New Roman" w:hAnsi="Times New Roman"/>
                <w:sz w:val="28"/>
                <w:szCs w:val="28"/>
                <w:lang w:eastAsia="ru-RU"/>
              </w:rPr>
              <w:t>56193,6</w:t>
            </w:r>
          </w:p>
        </w:tc>
      </w:tr>
      <w:tr w:rsidR="00782883" w:rsidRPr="000149E1" w:rsidTr="001B6E63">
        <w:trPr>
          <w:trHeight w:val="552"/>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3685" w:type="dxa"/>
          </w:tcPr>
          <w:p w:rsidR="00782883" w:rsidRPr="000149E1" w:rsidRDefault="00782883" w:rsidP="00782883">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782883" w:rsidRPr="00B03B66" w:rsidRDefault="00EF7CCB" w:rsidP="00563AC2">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Pr>
                <w:rFonts w:ascii="Times New Roman" w:hAnsi="Times New Roman"/>
                <w:sz w:val="28"/>
                <w:szCs w:val="28"/>
                <w:lang w:eastAsia="ru-RU"/>
              </w:rPr>
              <w:t>55387,4</w:t>
            </w:r>
          </w:p>
        </w:tc>
        <w:tc>
          <w:tcPr>
            <w:tcW w:w="1258" w:type="dxa"/>
            <w:vAlign w:val="center"/>
          </w:tcPr>
          <w:p w:rsidR="00782883" w:rsidRPr="00B03B66" w:rsidRDefault="00EF7CCB" w:rsidP="00782883">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Pr>
                <w:rFonts w:ascii="Times New Roman" w:hAnsi="Times New Roman"/>
                <w:sz w:val="28"/>
                <w:szCs w:val="28"/>
                <w:lang w:eastAsia="ru-RU"/>
              </w:rPr>
              <w:t>56193,6</w:t>
            </w:r>
          </w:p>
        </w:tc>
      </w:tr>
      <w:tr w:rsidR="00782883" w:rsidRPr="000149E1" w:rsidTr="001B6E63">
        <w:trPr>
          <w:trHeight w:val="648"/>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 сельских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782883" w:rsidRPr="00B03B66" w:rsidRDefault="00EF7CCB" w:rsidP="00563AC2">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Pr>
                <w:rFonts w:ascii="Times New Roman" w:hAnsi="Times New Roman"/>
                <w:sz w:val="28"/>
                <w:szCs w:val="28"/>
                <w:lang w:eastAsia="ru-RU"/>
              </w:rPr>
              <w:t>55387,4</w:t>
            </w:r>
          </w:p>
        </w:tc>
        <w:tc>
          <w:tcPr>
            <w:tcW w:w="1258" w:type="dxa"/>
            <w:vAlign w:val="center"/>
          </w:tcPr>
          <w:p w:rsidR="00782883" w:rsidRPr="00B03B66" w:rsidRDefault="00EF7CCB" w:rsidP="003C3FD4">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Pr>
                <w:rFonts w:ascii="Times New Roman" w:hAnsi="Times New Roman"/>
                <w:sz w:val="28"/>
                <w:szCs w:val="28"/>
                <w:lang w:eastAsia="ru-RU"/>
              </w:rPr>
              <w:t>56193,6</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276" w:type="dxa"/>
            <w:vAlign w:val="center"/>
          </w:tcPr>
          <w:p w:rsidR="00782883" w:rsidRPr="00B03B66" w:rsidRDefault="00EF7CCB"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55387,4</w:t>
            </w:r>
          </w:p>
        </w:tc>
        <w:tc>
          <w:tcPr>
            <w:tcW w:w="1258" w:type="dxa"/>
            <w:vAlign w:val="center"/>
          </w:tcPr>
          <w:p w:rsidR="00782883" w:rsidRPr="00B03B66" w:rsidRDefault="00EF7CCB"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56193,6</w:t>
            </w:r>
          </w:p>
        </w:tc>
      </w:tr>
      <w:tr w:rsidR="00782883" w:rsidRPr="000149E1" w:rsidTr="001B6E63">
        <w:trPr>
          <w:trHeight w:val="578"/>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3685" w:type="dxa"/>
          </w:tcPr>
          <w:p w:rsidR="00782883" w:rsidRPr="000149E1" w:rsidRDefault="00782883" w:rsidP="0078288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76" w:type="dxa"/>
            <w:vAlign w:val="center"/>
          </w:tcPr>
          <w:p w:rsidR="00782883" w:rsidRPr="00B03B66" w:rsidRDefault="00EF7CCB"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55387,4</w:t>
            </w:r>
          </w:p>
        </w:tc>
        <w:tc>
          <w:tcPr>
            <w:tcW w:w="1258" w:type="dxa"/>
            <w:vAlign w:val="center"/>
          </w:tcPr>
          <w:p w:rsidR="00782883" w:rsidRPr="00B03B66" w:rsidRDefault="00EF7CCB"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56193,6</w:t>
            </w:r>
          </w:p>
        </w:tc>
      </w:tr>
      <w:tr w:rsidR="00782883" w:rsidRPr="000149E1" w:rsidTr="001B6E63">
        <w:trPr>
          <w:trHeight w:val="538"/>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3685" w:type="dxa"/>
          </w:tcPr>
          <w:p w:rsidR="00782883" w:rsidRPr="000149E1" w:rsidRDefault="00782883" w:rsidP="0078288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782883" w:rsidRPr="00B03B66" w:rsidRDefault="00EF7CCB"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55387,4</w:t>
            </w:r>
          </w:p>
        </w:tc>
        <w:tc>
          <w:tcPr>
            <w:tcW w:w="1258" w:type="dxa"/>
            <w:vAlign w:val="center"/>
          </w:tcPr>
          <w:p w:rsidR="00782883" w:rsidRPr="00B03B66" w:rsidRDefault="00EF7CCB"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56193,6</w:t>
            </w:r>
          </w:p>
        </w:tc>
      </w:tr>
      <w:tr w:rsidR="00782883" w:rsidRPr="000149E1" w:rsidTr="001B6E63">
        <w:trPr>
          <w:trHeight w:val="629"/>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782883" w:rsidRPr="00B03B66" w:rsidRDefault="00EF7CCB" w:rsidP="00563AC2">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55387,4</w:t>
            </w:r>
          </w:p>
        </w:tc>
        <w:tc>
          <w:tcPr>
            <w:tcW w:w="1258" w:type="dxa"/>
            <w:vAlign w:val="center"/>
          </w:tcPr>
          <w:p w:rsidR="00782883" w:rsidRPr="00B03B66" w:rsidRDefault="00EF7CCB"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56193,6</w:t>
            </w:r>
          </w:p>
        </w:tc>
      </w:tr>
      <w:tr w:rsidR="00782883" w:rsidRPr="000149E1" w:rsidTr="001B6E63">
        <w:trPr>
          <w:jc w:val="center"/>
        </w:trPr>
        <w:tc>
          <w:tcPr>
            <w:tcW w:w="410" w:type="dxa"/>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3685" w:type="dxa"/>
          </w:tcPr>
          <w:p w:rsidR="00782883" w:rsidRPr="000149E1" w:rsidRDefault="00782883" w:rsidP="00782883">
            <w:pPr>
              <w:spacing w:after="0" w:line="240" w:lineRule="auto"/>
              <w:jc w:val="right"/>
              <w:rPr>
                <w:rFonts w:ascii="Times New Roman" w:hAnsi="Times New Roman"/>
                <w:b/>
                <w:sz w:val="28"/>
                <w:szCs w:val="28"/>
                <w:lang w:eastAsia="ru-RU"/>
              </w:rPr>
            </w:pPr>
          </w:p>
        </w:tc>
        <w:tc>
          <w:tcPr>
            <w:tcW w:w="1276"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bl>
    <w:p w:rsidR="001B6E63" w:rsidRDefault="001B6E63" w:rsidP="001B6E63">
      <w:pPr>
        <w:spacing w:after="0"/>
        <w:ind w:left="5234" w:hanging="5376"/>
        <w:rPr>
          <w:rFonts w:ascii="Times New Roman" w:hAnsi="Times New Roman"/>
          <w:sz w:val="28"/>
          <w:szCs w:val="28"/>
          <w:lang w:eastAsia="ru-RU"/>
        </w:rPr>
      </w:pPr>
    </w:p>
    <w:p w:rsidR="001B6E63" w:rsidRDefault="001B6E63" w:rsidP="001B6E63">
      <w:pPr>
        <w:spacing w:after="0"/>
        <w:ind w:left="5234" w:hanging="5376"/>
        <w:rPr>
          <w:rFonts w:ascii="Times New Roman" w:hAnsi="Times New Roman"/>
          <w:sz w:val="28"/>
          <w:szCs w:val="28"/>
          <w:lang w:eastAsia="ru-RU"/>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7048B5">
        <w:rPr>
          <w:rFonts w:ascii="Times New Roman" w:hAnsi="Times New Roman"/>
          <w:b/>
          <w:sz w:val="28"/>
          <w:szCs w:val="28"/>
        </w:rPr>
        <w:t xml:space="preserve">          </w:t>
      </w:r>
      <w:r>
        <w:rPr>
          <w:rFonts w:ascii="Times New Roman" w:hAnsi="Times New Roman"/>
          <w:b/>
          <w:sz w:val="28"/>
          <w:szCs w:val="28"/>
        </w:rPr>
        <w:t xml:space="preserve">        </w:t>
      </w:r>
      <w:r w:rsidR="00B81BE5" w:rsidRPr="00B03B66">
        <w:rPr>
          <w:rFonts w:ascii="Times New Roman" w:hAnsi="Times New Roman"/>
          <w:b/>
          <w:sz w:val="28"/>
          <w:szCs w:val="28"/>
        </w:rPr>
        <w:t>Р.Рябыкин</w:t>
      </w:r>
    </w:p>
    <w:p w:rsidR="001B6E63" w:rsidRPr="000149E1" w:rsidRDefault="001B6E63" w:rsidP="001B6E63">
      <w:pPr>
        <w:spacing w:after="0"/>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5</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Default="001B6E63" w:rsidP="001B6E63">
      <w:pPr>
        <w:spacing w:after="0"/>
        <w:ind w:firstLine="709"/>
        <w:jc w:val="both"/>
        <w:rPr>
          <w:rFonts w:ascii="Times New Roman" w:hAnsi="Times New Roman"/>
          <w:sz w:val="28"/>
          <w:szCs w:val="28"/>
        </w:rPr>
      </w:pPr>
    </w:p>
    <w:p w:rsidR="001B6E63" w:rsidRPr="000149E1" w:rsidRDefault="001B6E63" w:rsidP="001B6E63">
      <w:pPr>
        <w:spacing w:after="0"/>
        <w:ind w:firstLine="709"/>
        <w:jc w:val="both"/>
        <w:rPr>
          <w:rFonts w:ascii="Times New Roman" w:hAnsi="Times New Roman"/>
          <w:sz w:val="28"/>
          <w:szCs w:val="28"/>
        </w:rPr>
      </w:pPr>
    </w:p>
    <w:p w:rsidR="00C37180" w:rsidRDefault="001B6E63" w:rsidP="00C37180">
      <w:pPr>
        <w:spacing w:after="0" w:line="240" w:lineRule="auto"/>
        <w:jc w:val="center"/>
        <w:rPr>
          <w:rFonts w:ascii="Times New Roman" w:hAnsi="Times New Roman"/>
          <w:b/>
          <w:caps/>
          <w:sz w:val="28"/>
          <w:szCs w:val="28"/>
        </w:rPr>
      </w:pPr>
      <w:r w:rsidRPr="000149E1">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C37180">
        <w:rPr>
          <w:rFonts w:ascii="Times New Roman" w:hAnsi="Times New Roman"/>
          <w:b/>
          <w:caps/>
          <w:sz w:val="28"/>
          <w:szCs w:val="28"/>
        </w:rPr>
        <w:t>на 202</w:t>
      </w:r>
      <w:r w:rsidR="00AE7AFA">
        <w:rPr>
          <w:rFonts w:ascii="Times New Roman" w:hAnsi="Times New Roman"/>
          <w:b/>
          <w:caps/>
          <w:sz w:val="28"/>
          <w:szCs w:val="28"/>
        </w:rPr>
        <w:t>2</w:t>
      </w:r>
      <w:r w:rsidR="00C37180">
        <w:rPr>
          <w:rFonts w:ascii="Times New Roman" w:hAnsi="Times New Roman"/>
          <w:b/>
          <w:caps/>
          <w:sz w:val="28"/>
          <w:szCs w:val="28"/>
        </w:rPr>
        <w:t xml:space="preserve"> год и на плановый период </w:t>
      </w:r>
    </w:p>
    <w:p w:rsidR="00FB45D3" w:rsidRPr="000149E1" w:rsidRDefault="00AE7AFA" w:rsidP="00C37180">
      <w:pPr>
        <w:spacing w:after="0" w:line="240" w:lineRule="auto"/>
        <w:jc w:val="center"/>
        <w:rPr>
          <w:rFonts w:ascii="Times New Roman" w:hAnsi="Times New Roman"/>
          <w:b/>
          <w:caps/>
          <w:sz w:val="28"/>
          <w:szCs w:val="28"/>
        </w:rPr>
      </w:pPr>
      <w:r>
        <w:rPr>
          <w:rFonts w:ascii="Times New Roman" w:hAnsi="Times New Roman"/>
          <w:b/>
          <w:caps/>
          <w:sz w:val="28"/>
          <w:szCs w:val="28"/>
        </w:rPr>
        <w:t>2023 и 2024</w:t>
      </w:r>
      <w:r w:rsidR="0040605A">
        <w:rPr>
          <w:rFonts w:ascii="Times New Roman" w:hAnsi="Times New Roman"/>
          <w:b/>
          <w:caps/>
          <w:sz w:val="28"/>
          <w:szCs w:val="28"/>
        </w:rPr>
        <w:t xml:space="preserve"> годов</w:t>
      </w:r>
    </w:p>
    <w:p w:rsidR="00FB45D3" w:rsidRPr="000149E1" w:rsidRDefault="00FB45D3" w:rsidP="00FB45D3">
      <w:pPr>
        <w:spacing w:after="0"/>
        <w:ind w:firstLine="709"/>
        <w:jc w:val="center"/>
        <w:rPr>
          <w:rFonts w:ascii="Times New Roman" w:hAnsi="Times New Roman"/>
          <w:b/>
          <w:caps/>
          <w:sz w:val="28"/>
          <w:szCs w:val="28"/>
        </w:rPr>
      </w:pPr>
    </w:p>
    <w:p w:rsidR="00FB45D3" w:rsidRPr="000149E1" w:rsidRDefault="00FB45D3" w:rsidP="00FB45D3">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954"/>
        <w:gridCol w:w="1417"/>
      </w:tblGrid>
      <w:tr w:rsidR="00FB45D3" w:rsidRPr="000149E1" w:rsidTr="00F65847">
        <w:trPr>
          <w:trHeight w:val="569"/>
          <w:jc w:val="center"/>
        </w:trPr>
        <w:tc>
          <w:tcPr>
            <w:tcW w:w="2830" w:type="dxa"/>
          </w:tcPr>
          <w:p w:rsidR="00FB45D3" w:rsidRPr="000149E1" w:rsidRDefault="00FB45D3" w:rsidP="00095B4D">
            <w:pPr>
              <w:spacing w:after="0" w:line="240" w:lineRule="auto"/>
              <w:ind w:left="-113" w:right="-57"/>
              <w:jc w:val="center"/>
              <w:rPr>
                <w:rFonts w:ascii="Times New Roman" w:hAnsi="Times New Roman"/>
                <w:b/>
                <w:sz w:val="28"/>
                <w:szCs w:val="28"/>
              </w:rPr>
            </w:pPr>
            <w:r w:rsidRPr="000149E1">
              <w:rPr>
                <w:rFonts w:ascii="Times New Roman" w:hAnsi="Times New Roman"/>
                <w:b/>
                <w:sz w:val="28"/>
                <w:szCs w:val="28"/>
              </w:rPr>
              <w:t>Код бюджетной классификации</w:t>
            </w:r>
          </w:p>
        </w:tc>
        <w:tc>
          <w:tcPr>
            <w:tcW w:w="5954"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b/>
                <w:sz w:val="28"/>
                <w:szCs w:val="28"/>
              </w:rPr>
              <w:t>Наименование дохода</w:t>
            </w:r>
          </w:p>
        </w:tc>
        <w:tc>
          <w:tcPr>
            <w:tcW w:w="1417" w:type="dxa"/>
          </w:tcPr>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Бюджет</w:t>
            </w:r>
          </w:p>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поселения</w:t>
            </w:r>
          </w:p>
        </w:tc>
      </w:tr>
      <w:tr w:rsidR="00FB45D3" w:rsidRPr="000149E1" w:rsidTr="00F65847">
        <w:trPr>
          <w:trHeight w:val="180"/>
          <w:jc w:val="center"/>
        </w:trPr>
        <w:tc>
          <w:tcPr>
            <w:tcW w:w="2830" w:type="dxa"/>
          </w:tcPr>
          <w:p w:rsidR="00FB45D3" w:rsidRPr="000149E1" w:rsidRDefault="00FB45D3" w:rsidP="00095B4D">
            <w:pPr>
              <w:spacing w:after="0" w:line="240" w:lineRule="auto"/>
              <w:ind w:left="-113" w:right="-57"/>
              <w:jc w:val="center"/>
              <w:rPr>
                <w:rFonts w:ascii="Times New Roman" w:hAnsi="Times New Roman"/>
                <w:sz w:val="28"/>
                <w:szCs w:val="28"/>
              </w:rPr>
            </w:pPr>
            <w:r w:rsidRPr="000149E1">
              <w:rPr>
                <w:rFonts w:ascii="Times New Roman" w:hAnsi="Times New Roman"/>
                <w:sz w:val="28"/>
                <w:szCs w:val="28"/>
              </w:rPr>
              <w:t>1</w:t>
            </w:r>
          </w:p>
        </w:tc>
        <w:tc>
          <w:tcPr>
            <w:tcW w:w="5954"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2</w:t>
            </w:r>
          </w:p>
        </w:tc>
        <w:tc>
          <w:tcPr>
            <w:tcW w:w="1417"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3</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rPr>
                <w:rFonts w:ascii="Times New Roman" w:hAnsi="Times New Roman"/>
                <w:b/>
                <w:bCs/>
                <w:sz w:val="28"/>
                <w:szCs w:val="28"/>
              </w:rPr>
            </w:pPr>
            <w:r w:rsidRPr="000149E1">
              <w:rPr>
                <w:rFonts w:ascii="Times New Roman" w:hAnsi="Times New Roman"/>
                <w:b/>
                <w:bCs/>
                <w:sz w:val="28"/>
                <w:szCs w:val="28"/>
              </w:rPr>
              <w:t>1 09 00000 00 0000 000</w:t>
            </w:r>
          </w:p>
        </w:tc>
        <w:tc>
          <w:tcPr>
            <w:tcW w:w="5954" w:type="dxa"/>
          </w:tcPr>
          <w:p w:rsidR="00FB45D3" w:rsidRPr="000149E1" w:rsidRDefault="00FB45D3" w:rsidP="007E6BC9">
            <w:pPr>
              <w:spacing w:after="0" w:line="240" w:lineRule="auto"/>
              <w:rPr>
                <w:rFonts w:ascii="Times New Roman" w:hAnsi="Times New Roman"/>
                <w:b/>
                <w:sz w:val="28"/>
                <w:szCs w:val="28"/>
              </w:rPr>
            </w:pPr>
            <w:r w:rsidRPr="000149E1">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417" w:type="dxa"/>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1 09 0405</w:t>
            </w:r>
            <w:r>
              <w:rPr>
                <w:rFonts w:ascii="Times New Roman" w:hAnsi="Times New Roman"/>
                <w:bCs/>
                <w:sz w:val="28"/>
                <w:szCs w:val="28"/>
              </w:rPr>
              <w:t>3</w:t>
            </w:r>
            <w:r w:rsidRPr="000149E1">
              <w:rPr>
                <w:rFonts w:ascii="Times New Roman" w:hAnsi="Times New Roman"/>
                <w:bCs/>
                <w:sz w:val="28"/>
                <w:szCs w:val="28"/>
              </w:rPr>
              <w:t xml:space="preserve"> 10 0000 110</w:t>
            </w:r>
          </w:p>
        </w:tc>
        <w:tc>
          <w:tcPr>
            <w:tcW w:w="5954" w:type="dxa"/>
          </w:tcPr>
          <w:p w:rsidR="00FB45D3" w:rsidRPr="000149E1" w:rsidRDefault="00FB45D3" w:rsidP="007E6BC9">
            <w:pPr>
              <w:spacing w:after="0" w:line="240" w:lineRule="auto"/>
              <w:rPr>
                <w:rFonts w:ascii="Times New Roman" w:hAnsi="Times New Roman"/>
                <w:sz w:val="28"/>
                <w:szCs w:val="28"/>
              </w:rPr>
            </w:pPr>
            <w:r w:rsidRPr="000149E1">
              <w:rPr>
                <w:rFonts w:ascii="Times New Roman" w:hAnsi="Times New Roman"/>
                <w:sz w:val="28"/>
                <w:szCs w:val="28"/>
              </w:rPr>
              <w:t>Земельный налог (по обязательствам</w:t>
            </w:r>
            <w:r>
              <w:rPr>
                <w:rFonts w:ascii="Times New Roman" w:hAnsi="Times New Roman"/>
                <w:sz w:val="28"/>
                <w:szCs w:val="28"/>
              </w:rPr>
              <w:t>,</w:t>
            </w:r>
            <w:r w:rsidRPr="000149E1">
              <w:rPr>
                <w:rFonts w:ascii="Times New Roman" w:hAnsi="Times New Roman"/>
                <w:sz w:val="28"/>
                <w:szCs w:val="28"/>
              </w:rPr>
              <w:t xml:space="preserve"> возникшим до 1 января 2006 года), мобилизуемый на территориях сельских поселений</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 xml:space="preserve">В части </w:t>
            </w:r>
            <w:r>
              <w:rPr>
                <w:rFonts w:ascii="Times New Roman" w:hAnsi="Times New Roman"/>
                <w:b/>
                <w:bCs/>
                <w:sz w:val="28"/>
                <w:szCs w:val="28"/>
              </w:rPr>
              <w:t xml:space="preserve">доходов </w:t>
            </w:r>
            <w:r w:rsidR="00095B4D">
              <w:rPr>
                <w:rFonts w:ascii="Times New Roman" w:hAnsi="Times New Roman"/>
                <w:b/>
                <w:bCs/>
                <w:sz w:val="28"/>
                <w:szCs w:val="28"/>
              </w:rPr>
              <w:t>от оказания</w:t>
            </w:r>
            <w:r>
              <w:rPr>
                <w:rFonts w:ascii="Times New Roman" w:hAnsi="Times New Roman"/>
                <w:b/>
                <w:bCs/>
                <w:sz w:val="28"/>
                <w:szCs w:val="28"/>
              </w:rPr>
              <w:t xml:space="preserve"> платных услуг и компенсации затрат государства</w:t>
            </w:r>
            <w:r w:rsidRPr="000149E1">
              <w:rPr>
                <w:rFonts w:ascii="Times New Roman" w:hAnsi="Times New Roman"/>
                <w:b/>
                <w:bCs/>
                <w:sz w:val="28"/>
                <w:szCs w:val="28"/>
              </w:rPr>
              <w:t xml:space="preserve"> </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954" w:type="dxa"/>
          </w:tcPr>
          <w:p w:rsidR="00FB45D3" w:rsidRPr="00641041" w:rsidRDefault="00FB45D3" w:rsidP="007E6BC9">
            <w:pPr>
              <w:spacing w:after="0" w:line="240" w:lineRule="auto"/>
              <w:rPr>
                <w:rFonts w:ascii="Times New Roman" w:hAnsi="Times New Roman"/>
                <w:bCs/>
                <w:sz w:val="28"/>
                <w:szCs w:val="28"/>
              </w:rPr>
            </w:pPr>
            <w:r w:rsidRPr="00641041">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доходов от продажи материальных и нематериальных активов</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954" w:type="dxa"/>
          </w:tcPr>
          <w:p w:rsidR="00FB45D3" w:rsidRPr="000149E1" w:rsidRDefault="00FB45D3" w:rsidP="007E6BC9">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w:t>
            </w:r>
            <w:r w:rsidR="00095B4D">
              <w:rPr>
                <w:rFonts w:ascii="Times New Roman" w:hAnsi="Times New Roman"/>
                <w:bCs/>
                <w:sz w:val="28"/>
                <w:szCs w:val="28"/>
              </w:rPr>
              <w:t>-</w:t>
            </w:r>
            <w:r>
              <w:rPr>
                <w:rFonts w:ascii="Times New Roman" w:hAnsi="Times New Roman"/>
                <w:bCs/>
                <w:sz w:val="28"/>
                <w:szCs w:val="28"/>
              </w:rPr>
              <w:t xml:space="preserve">щегося в собственности сельских поселений (за исключением </w:t>
            </w:r>
            <w:r w:rsidR="00C36403">
              <w:rPr>
                <w:rFonts w:ascii="Times New Roman" w:hAnsi="Times New Roman"/>
                <w:bCs/>
                <w:sz w:val="28"/>
                <w:szCs w:val="28"/>
              </w:rPr>
              <w:t xml:space="preserve">движимого </w:t>
            </w:r>
            <w:r>
              <w:rPr>
                <w:rFonts w:ascii="Times New Roman" w:hAnsi="Times New Roman"/>
                <w:bCs/>
                <w:sz w:val="28"/>
                <w:szCs w:val="28"/>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FB45D3"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Default="00FB45D3" w:rsidP="007E6BC9">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w:t>
            </w:r>
            <w:r w:rsidR="00095B4D">
              <w:rPr>
                <w:rFonts w:ascii="Times New Roman" w:hAnsi="Times New Roman"/>
                <w:bCs/>
                <w:sz w:val="28"/>
                <w:szCs w:val="28"/>
              </w:rPr>
              <w:t>-</w:t>
            </w:r>
            <w:r>
              <w:rPr>
                <w:rFonts w:ascii="Times New Roman" w:hAnsi="Times New Roman"/>
                <w:bCs/>
                <w:sz w:val="28"/>
                <w:szCs w:val="28"/>
              </w:rPr>
              <w:t>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vAlign w:val="center"/>
          </w:tcPr>
          <w:p w:rsidR="00FB45D3"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lastRenderedPageBreak/>
              <w:t>1 14 03050 10 0000 410</w:t>
            </w:r>
          </w:p>
        </w:tc>
        <w:tc>
          <w:tcPr>
            <w:tcW w:w="5954" w:type="dxa"/>
          </w:tcPr>
          <w:p w:rsidR="00FB45D3" w:rsidRPr="000149E1" w:rsidRDefault="00FB45D3" w:rsidP="00C36403">
            <w:pPr>
              <w:spacing w:after="0" w:line="240" w:lineRule="auto"/>
              <w:rPr>
                <w:rFonts w:ascii="Times New Roman" w:hAnsi="Times New Roman"/>
                <w:bCs/>
                <w:sz w:val="28"/>
                <w:szCs w:val="28"/>
              </w:rPr>
            </w:pPr>
            <w:r w:rsidRPr="000149E1">
              <w:rPr>
                <w:rFonts w:ascii="Times New Roman" w:hAnsi="Times New Roman"/>
                <w:bCs/>
                <w:sz w:val="28"/>
                <w:szCs w:val="28"/>
              </w:rPr>
              <w:t xml:space="preserve">Средства от распоряжения и реализации </w:t>
            </w:r>
            <w:r w:rsidR="00440D7E">
              <w:rPr>
                <w:rFonts w:ascii="Times New Roman" w:hAnsi="Times New Roman"/>
                <w:bCs/>
                <w:sz w:val="28"/>
                <w:szCs w:val="28"/>
              </w:rPr>
              <w:t>выморочного</w:t>
            </w:r>
            <w:r w:rsidRPr="000149E1">
              <w:rPr>
                <w:rFonts w:ascii="Times New Roman" w:hAnsi="Times New Roman"/>
                <w:bCs/>
                <w:sz w:val="28"/>
                <w:szCs w:val="28"/>
              </w:rPr>
              <w:t xml:space="preserve"> имущества, обращенног</w:t>
            </w:r>
            <w:r w:rsidR="00354315">
              <w:rPr>
                <w:rFonts w:ascii="Times New Roman" w:hAnsi="Times New Roman"/>
                <w:bCs/>
                <w:sz w:val="28"/>
                <w:szCs w:val="28"/>
              </w:rPr>
              <w:t xml:space="preserve">о в </w:t>
            </w:r>
            <w:r w:rsidR="00C36403">
              <w:rPr>
                <w:rFonts w:ascii="Times New Roman" w:hAnsi="Times New Roman"/>
                <w:bCs/>
                <w:sz w:val="28"/>
                <w:szCs w:val="28"/>
              </w:rPr>
              <w:t>собственность</w:t>
            </w:r>
            <w:r w:rsidR="00354315">
              <w:rPr>
                <w:rFonts w:ascii="Times New Roman" w:hAnsi="Times New Roman"/>
                <w:bCs/>
                <w:sz w:val="28"/>
                <w:szCs w:val="28"/>
              </w:rPr>
              <w:t xml:space="preserve"> сельских поселений (</w:t>
            </w:r>
            <w:r w:rsidRPr="000149E1">
              <w:rPr>
                <w:rFonts w:ascii="Times New Roman" w:hAnsi="Times New Roman"/>
                <w:bCs/>
                <w:sz w:val="28"/>
                <w:szCs w:val="28"/>
              </w:rPr>
              <w:t xml:space="preserve">в части реализации основных средств по указанному имуществу) </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административных платежей и сборов</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1 15 02050 10 0000 140</w:t>
            </w:r>
          </w:p>
        </w:tc>
        <w:tc>
          <w:tcPr>
            <w:tcW w:w="5954"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Платежи, взимаемые </w:t>
            </w:r>
            <w:r>
              <w:rPr>
                <w:rFonts w:ascii="Times New Roman" w:hAnsi="Times New Roman"/>
                <w:bCs/>
                <w:sz w:val="28"/>
                <w:szCs w:val="28"/>
              </w:rPr>
              <w:t>органами местного самоуправления (</w:t>
            </w:r>
            <w:r w:rsidRPr="000149E1">
              <w:rPr>
                <w:rFonts w:ascii="Times New Roman" w:hAnsi="Times New Roman"/>
                <w:bCs/>
                <w:sz w:val="28"/>
                <w:szCs w:val="28"/>
              </w:rPr>
              <w:t>организациями</w:t>
            </w:r>
            <w:r>
              <w:rPr>
                <w:rFonts w:ascii="Times New Roman" w:hAnsi="Times New Roman"/>
                <w:bCs/>
                <w:sz w:val="28"/>
                <w:szCs w:val="28"/>
              </w:rPr>
              <w:t>)</w:t>
            </w:r>
            <w:r w:rsidRPr="000149E1">
              <w:rPr>
                <w:rFonts w:ascii="Times New Roman" w:hAnsi="Times New Roman"/>
                <w:bCs/>
                <w:sz w:val="28"/>
                <w:szCs w:val="28"/>
              </w:rPr>
              <w:t xml:space="preserve"> сельских поселений за выполнение определенных функций  </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штрафов, санкций, возмещения ущерба</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582574" w:rsidRPr="000149E1" w:rsidTr="00F65847">
        <w:trPr>
          <w:trHeight w:val="345"/>
          <w:jc w:val="center"/>
        </w:trPr>
        <w:tc>
          <w:tcPr>
            <w:tcW w:w="2830" w:type="dxa"/>
            <w:vAlign w:val="center"/>
          </w:tcPr>
          <w:p w:rsidR="00582574" w:rsidRPr="000149E1" w:rsidRDefault="00582574" w:rsidP="00582574">
            <w:pPr>
              <w:spacing w:after="0" w:line="240" w:lineRule="auto"/>
              <w:ind w:left="-113" w:right="-108"/>
              <w:rPr>
                <w:rFonts w:ascii="Times New Roman" w:hAnsi="Times New Roman"/>
                <w:bCs/>
                <w:sz w:val="28"/>
                <w:szCs w:val="28"/>
              </w:rPr>
            </w:pPr>
            <w:r>
              <w:rPr>
                <w:rFonts w:ascii="Times New Roman" w:hAnsi="Times New Roman"/>
                <w:bCs/>
                <w:sz w:val="28"/>
                <w:szCs w:val="28"/>
              </w:rPr>
              <w:t>1 16 02020 02 0000 140</w:t>
            </w:r>
          </w:p>
        </w:tc>
        <w:tc>
          <w:tcPr>
            <w:tcW w:w="5954" w:type="dxa"/>
          </w:tcPr>
          <w:p w:rsidR="00582574" w:rsidRPr="00582574" w:rsidRDefault="00582574" w:rsidP="007E6BC9">
            <w:pPr>
              <w:spacing w:after="0" w:line="240" w:lineRule="auto"/>
              <w:rPr>
                <w:rFonts w:ascii="Times New Roman" w:hAnsi="Times New Roman"/>
                <w:bCs/>
                <w:sz w:val="28"/>
                <w:szCs w:val="28"/>
              </w:rPr>
            </w:pPr>
            <w:r w:rsidRPr="00582574">
              <w:rPr>
                <w:rFonts w:ascii="Times New Roman" w:hAnsi="Times New Roman"/>
                <w:bCs/>
                <w:sz w:val="28"/>
                <w:szCs w:val="28"/>
              </w:rPr>
              <w:t>Администр</w:t>
            </w:r>
            <w:r>
              <w:rPr>
                <w:rFonts w:ascii="Times New Roman" w:hAnsi="Times New Roman"/>
                <w:bCs/>
                <w:sz w:val="28"/>
                <w:szCs w:val="28"/>
              </w:rPr>
              <w:t>ативные</w:t>
            </w:r>
            <w:r w:rsidRPr="00582574">
              <w:rPr>
                <w:rFonts w:ascii="Times New Roman" w:hAnsi="Times New Roman"/>
                <w:bCs/>
                <w:sz w:val="28"/>
                <w:szCs w:val="28"/>
              </w:rPr>
              <w:t xml:space="preserve"> штрафы, устан</w:t>
            </w:r>
            <w:r>
              <w:rPr>
                <w:rFonts w:ascii="Times New Roman" w:hAnsi="Times New Roman"/>
                <w:bCs/>
                <w:sz w:val="28"/>
                <w:szCs w:val="28"/>
              </w:rPr>
              <w:t>овленные</w:t>
            </w:r>
            <w:r w:rsidRPr="00582574">
              <w:rPr>
                <w:rFonts w:ascii="Times New Roman" w:hAnsi="Times New Roman"/>
                <w:bCs/>
                <w:sz w:val="28"/>
                <w:szCs w:val="28"/>
              </w:rPr>
              <w:t xml:space="preserve"> законами субъектов Р</w:t>
            </w:r>
            <w:r w:rsidR="00C36403">
              <w:rPr>
                <w:rFonts w:ascii="Times New Roman" w:hAnsi="Times New Roman"/>
                <w:bCs/>
                <w:sz w:val="28"/>
                <w:szCs w:val="28"/>
              </w:rPr>
              <w:t xml:space="preserve">оссийской </w:t>
            </w:r>
            <w:r w:rsidRPr="00582574">
              <w:rPr>
                <w:rFonts w:ascii="Times New Roman" w:hAnsi="Times New Roman"/>
                <w:bCs/>
                <w:sz w:val="28"/>
                <w:szCs w:val="28"/>
              </w:rPr>
              <w:t>Ф</w:t>
            </w:r>
            <w:r w:rsidR="00C36403">
              <w:rPr>
                <w:rFonts w:ascii="Times New Roman" w:hAnsi="Times New Roman"/>
                <w:bCs/>
                <w:sz w:val="28"/>
                <w:szCs w:val="28"/>
              </w:rPr>
              <w:t>едерации</w:t>
            </w:r>
            <w:r w:rsidRPr="00582574">
              <w:rPr>
                <w:rFonts w:ascii="Times New Roman" w:hAnsi="Times New Roman"/>
                <w:bCs/>
                <w:sz w:val="28"/>
                <w:szCs w:val="28"/>
              </w:rPr>
              <w:t xml:space="preserve"> об администр</w:t>
            </w:r>
            <w:r w:rsidR="00B37BFB">
              <w:rPr>
                <w:rFonts w:ascii="Times New Roman" w:hAnsi="Times New Roman"/>
                <w:bCs/>
                <w:sz w:val="28"/>
                <w:szCs w:val="28"/>
              </w:rPr>
              <w:t>а</w:t>
            </w:r>
            <w:r>
              <w:rPr>
                <w:rFonts w:ascii="Times New Roman" w:hAnsi="Times New Roman"/>
                <w:bCs/>
                <w:sz w:val="28"/>
                <w:szCs w:val="28"/>
              </w:rPr>
              <w:t>тивных</w:t>
            </w:r>
            <w:r w:rsidRPr="00582574">
              <w:rPr>
                <w:rFonts w:ascii="Times New Roman" w:hAnsi="Times New Roman"/>
                <w:bCs/>
                <w:sz w:val="28"/>
                <w:szCs w:val="28"/>
              </w:rPr>
              <w:t xml:space="preserve"> правонарушениях, за нарушения муниципальных правовых актов</w:t>
            </w:r>
          </w:p>
        </w:tc>
        <w:tc>
          <w:tcPr>
            <w:tcW w:w="1417" w:type="dxa"/>
            <w:vAlign w:val="center"/>
          </w:tcPr>
          <w:p w:rsidR="00582574" w:rsidRPr="000149E1" w:rsidRDefault="00582574"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440D7E" w:rsidRPr="000149E1" w:rsidTr="00F65847">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095B4D">
            <w:pPr>
              <w:autoSpaceDE w:val="0"/>
              <w:autoSpaceDN w:val="0"/>
              <w:adjustRightInd w:val="0"/>
              <w:spacing w:after="0" w:line="240" w:lineRule="auto"/>
              <w:ind w:left="-113" w:right="-57"/>
              <w:rPr>
                <w:rFonts w:ascii="Times New Roman" w:hAnsi="Times New Roman"/>
                <w:sz w:val="28"/>
                <w:szCs w:val="28"/>
                <w:lang w:eastAsia="ru-RU"/>
              </w:rPr>
            </w:pPr>
            <w:r w:rsidRPr="00D00A6E">
              <w:rPr>
                <w:rFonts w:ascii="Times New Roman" w:hAnsi="Times New Roman"/>
                <w:sz w:val="28"/>
                <w:szCs w:val="28"/>
                <w:lang w:eastAsia="ru-RU"/>
              </w:rPr>
              <w:t>1 16 10031 1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954" w:type="dxa"/>
            <w:tcBorders>
              <w:top w:val="single" w:sz="4" w:space="0" w:color="auto"/>
              <w:left w:val="single" w:sz="4" w:space="0" w:color="auto"/>
              <w:bottom w:val="single" w:sz="4" w:space="0" w:color="auto"/>
              <w:right w:val="single" w:sz="4" w:space="0" w:color="auto"/>
            </w:tcBorders>
          </w:tcPr>
          <w:p w:rsidR="00440D7E" w:rsidRPr="00D00A6E" w:rsidRDefault="00440D7E" w:rsidP="007E6BC9">
            <w:pPr>
              <w:autoSpaceDE w:val="0"/>
              <w:autoSpaceDN w:val="0"/>
              <w:adjustRightInd w:val="0"/>
              <w:spacing w:after="0" w:line="240" w:lineRule="auto"/>
              <w:rPr>
                <w:rFonts w:ascii="Times New Roman" w:hAnsi="Times New Roman"/>
                <w:sz w:val="28"/>
                <w:szCs w:val="28"/>
                <w:lang w:eastAsia="ru-RU"/>
              </w:rPr>
            </w:pPr>
            <w:r w:rsidRPr="00D00A6E">
              <w:rPr>
                <w:rFonts w:ascii="Times New Roman" w:hAnsi="Times New Roman"/>
                <w:sz w:val="28"/>
                <w:szCs w:val="28"/>
                <w:lang w:eastAsia="ru-RU"/>
              </w:rPr>
              <w:t xml:space="preserve">Возмещение ущерба при возникновении страховых случаев, когда выгодоприобретателями выступают получатели средств бюджета </w:t>
            </w:r>
            <w:r>
              <w:rPr>
                <w:rFonts w:ascii="Times New Roman" w:hAnsi="Times New Roman"/>
                <w:sz w:val="28"/>
                <w:szCs w:val="28"/>
                <w:lang w:eastAsia="ru-RU"/>
              </w:rPr>
              <w:t>сель</w:t>
            </w:r>
            <w:r w:rsidRPr="00D00A6E">
              <w:rPr>
                <w:rFonts w:ascii="Times New Roman" w:hAnsi="Times New Roman"/>
                <w:sz w:val="28"/>
                <w:szCs w:val="28"/>
                <w:lang w:eastAsia="ru-RU"/>
              </w:rPr>
              <w:t>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440D7E">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95B4D" w:rsidRPr="000149E1" w:rsidTr="00F65847">
        <w:trPr>
          <w:trHeight w:val="274"/>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snapToGrid w:val="0"/>
                <w:sz w:val="28"/>
                <w:szCs w:val="28"/>
              </w:rPr>
            </w:pPr>
            <w:r w:rsidRPr="00440D7E">
              <w:rPr>
                <w:rFonts w:ascii="Times New Roman" w:hAnsi="Times New Roman"/>
                <w:snapToGrid w:val="0"/>
                <w:sz w:val="28"/>
                <w:szCs w:val="28"/>
              </w:rPr>
              <w:t>1 16 10032 10 0000 140</w:t>
            </w:r>
          </w:p>
        </w:tc>
        <w:tc>
          <w:tcPr>
            <w:tcW w:w="5954" w:type="dxa"/>
          </w:tcPr>
          <w:p w:rsidR="00095B4D" w:rsidRPr="00440D7E" w:rsidRDefault="00095B4D" w:rsidP="007E6BC9">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D00A6E">
              <w:rPr>
                <w:rFonts w:ascii="Times New Roman" w:hAnsi="Times New Roman"/>
                <w:sz w:val="28"/>
                <w:szCs w:val="28"/>
                <w:lang w:eastAsia="ru-RU"/>
              </w:rPr>
              <w:t>1 16 10061 1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1 16 07010 1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Штрафы, неустойки, пени, уплаченные в случае просрочки исполнения поставщиком </w:t>
            </w:r>
            <w:r w:rsidRPr="00C412A0">
              <w:rPr>
                <w:rFonts w:ascii="Times New Roman" w:hAnsi="Times New Roman"/>
                <w:sz w:val="28"/>
                <w:szCs w:val="28"/>
                <w:lang w:eastAsia="ru-RU"/>
              </w:rPr>
              <w:lastRenderedPageBreak/>
              <w:t xml:space="preserve">(подрядчиком, исполнителем) обязательств, предусмотренных муниципальным контрактом, заключенным муниципальным органом, казенным учреждением </w:t>
            </w:r>
            <w:r>
              <w:rPr>
                <w:rFonts w:ascii="Times New Roman" w:hAnsi="Times New Roman"/>
                <w:sz w:val="28"/>
                <w:szCs w:val="28"/>
                <w:lang w:eastAsia="ru-RU"/>
              </w:rPr>
              <w:t>сельс</w:t>
            </w:r>
            <w:r w:rsidRPr="00C412A0">
              <w:rPr>
                <w:rFonts w:ascii="Times New Roman" w:hAnsi="Times New Roman"/>
                <w:sz w:val="28"/>
                <w:szCs w:val="28"/>
                <w:lang w:eastAsia="ru-RU"/>
              </w:rPr>
              <w:t>кого поселения</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lastRenderedPageBreak/>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lastRenderedPageBreak/>
              <w:t>1 16 07090 1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1 16 10081 1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1 16 10082 1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в связи с односторонним отказом исполнителя (подрядчика) от его исполнения</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p>
        </w:tc>
        <w:tc>
          <w:tcPr>
            <w:tcW w:w="5954" w:type="dxa"/>
          </w:tcPr>
          <w:p w:rsidR="00095B4D" w:rsidRPr="000149E1" w:rsidRDefault="00095B4D"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прочих неналоговых доходов</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p>
        </w:tc>
      </w:tr>
      <w:tr w:rsidR="00095B4D" w:rsidRPr="000149E1" w:rsidTr="00F65847">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1 17 01050 10 0000 180</w:t>
            </w:r>
          </w:p>
        </w:tc>
        <w:tc>
          <w:tcPr>
            <w:tcW w:w="5954" w:type="dxa"/>
          </w:tcPr>
          <w:p w:rsidR="00095B4D" w:rsidRPr="000149E1" w:rsidRDefault="00095B4D" w:rsidP="007E6BC9">
            <w:pPr>
              <w:spacing w:after="0" w:line="240" w:lineRule="auto"/>
              <w:rPr>
                <w:rFonts w:ascii="Times New Roman" w:hAnsi="Times New Roman"/>
                <w:bCs/>
                <w:sz w:val="28"/>
                <w:szCs w:val="28"/>
              </w:rPr>
            </w:pPr>
            <w:r>
              <w:rPr>
                <w:rFonts w:ascii="Times New Roman" w:hAnsi="Times New Roman"/>
                <w:bCs/>
                <w:sz w:val="28"/>
                <w:szCs w:val="28"/>
              </w:rPr>
              <w:t xml:space="preserve">Невыясненные поступления, </w:t>
            </w:r>
            <w:r w:rsidRPr="000149E1">
              <w:rPr>
                <w:rFonts w:ascii="Times New Roman" w:hAnsi="Times New Roman"/>
                <w:bCs/>
                <w:sz w:val="28"/>
                <w:szCs w:val="28"/>
              </w:rPr>
              <w:t>зачисляемые в бюджеты сельских поселений</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1 17 05050 10 0000 180</w:t>
            </w:r>
          </w:p>
        </w:tc>
        <w:tc>
          <w:tcPr>
            <w:tcW w:w="5954" w:type="dxa"/>
          </w:tcPr>
          <w:p w:rsidR="00095B4D" w:rsidRPr="000149E1" w:rsidRDefault="00095B4D" w:rsidP="007E6BC9">
            <w:pPr>
              <w:spacing w:after="0" w:line="240" w:lineRule="auto"/>
              <w:rPr>
                <w:rFonts w:ascii="Times New Roman" w:hAnsi="Times New Roman"/>
                <w:bCs/>
                <w:sz w:val="28"/>
                <w:szCs w:val="28"/>
              </w:rPr>
            </w:pPr>
            <w:r w:rsidRPr="000149E1">
              <w:rPr>
                <w:rFonts w:ascii="Times New Roman" w:hAnsi="Times New Roman"/>
                <w:bCs/>
                <w:sz w:val="28"/>
                <w:szCs w:val="28"/>
              </w:rPr>
              <w:t>Прочие неналоговые доходы бюджетов сельских поселений</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65847" w:rsidRPr="000149E1" w:rsidTr="00F65847">
        <w:trPr>
          <w:trHeight w:val="345"/>
          <w:jc w:val="center"/>
        </w:trPr>
        <w:tc>
          <w:tcPr>
            <w:tcW w:w="2830" w:type="dxa"/>
            <w:vAlign w:val="center"/>
          </w:tcPr>
          <w:p w:rsidR="00F65847" w:rsidRPr="000149E1" w:rsidRDefault="00F65847"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1 17 15030 10 0000 150</w:t>
            </w:r>
          </w:p>
        </w:tc>
        <w:tc>
          <w:tcPr>
            <w:tcW w:w="5954" w:type="dxa"/>
          </w:tcPr>
          <w:p w:rsidR="00F65847" w:rsidRPr="000149E1" w:rsidRDefault="00F65847" w:rsidP="007E6BC9">
            <w:pPr>
              <w:spacing w:after="0" w:line="240" w:lineRule="auto"/>
              <w:rPr>
                <w:rFonts w:ascii="Times New Roman" w:hAnsi="Times New Roman"/>
                <w:bCs/>
                <w:sz w:val="28"/>
                <w:szCs w:val="28"/>
              </w:rPr>
            </w:pPr>
            <w:r>
              <w:rPr>
                <w:rFonts w:ascii="Times New Roman" w:hAnsi="Times New Roman"/>
                <w:bCs/>
                <w:sz w:val="28"/>
                <w:szCs w:val="28"/>
              </w:rPr>
              <w:t>Инициативные платежи, зачисляемые в бюджеты сельских поселений</w:t>
            </w:r>
          </w:p>
        </w:tc>
        <w:tc>
          <w:tcPr>
            <w:tcW w:w="1417" w:type="dxa"/>
            <w:vAlign w:val="center"/>
          </w:tcPr>
          <w:p w:rsidR="00F65847" w:rsidRPr="000149E1" w:rsidRDefault="00F65847"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95B4D">
              <w:rPr>
                <w:rFonts w:ascii="Times New Roman" w:hAnsi="Times New Roman"/>
                <w:bCs/>
                <w:sz w:val="28"/>
                <w:szCs w:val="28"/>
              </w:rPr>
              <w:t>2 19 60010 10 0000 150</w:t>
            </w:r>
          </w:p>
        </w:tc>
        <w:tc>
          <w:tcPr>
            <w:tcW w:w="5954" w:type="dxa"/>
          </w:tcPr>
          <w:p w:rsidR="00095B4D" w:rsidRPr="000149E1" w:rsidRDefault="00095B4D" w:rsidP="007E6BC9">
            <w:pPr>
              <w:spacing w:after="0" w:line="240" w:lineRule="auto"/>
              <w:rPr>
                <w:rFonts w:ascii="Times New Roman" w:hAnsi="Times New Roman"/>
                <w:bCs/>
                <w:sz w:val="28"/>
                <w:szCs w:val="28"/>
              </w:rPr>
            </w:pPr>
            <w:r w:rsidRPr="00095B4D">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bl>
    <w:p w:rsidR="00FB45D3" w:rsidRPr="000149E1" w:rsidRDefault="00FB45D3" w:rsidP="00FB45D3">
      <w:pPr>
        <w:spacing w:after="0"/>
        <w:ind w:firstLine="709"/>
        <w:rPr>
          <w:rFonts w:ascii="Times New Roman" w:hAnsi="Times New Roman"/>
          <w:b/>
          <w:sz w:val="28"/>
          <w:szCs w:val="28"/>
        </w:rPr>
      </w:pPr>
      <w:r w:rsidRPr="000149E1">
        <w:rPr>
          <w:rFonts w:ascii="Times New Roman" w:hAnsi="Times New Roman"/>
          <w:b/>
          <w:sz w:val="28"/>
          <w:szCs w:val="28"/>
        </w:rPr>
        <w:t>Примечание:</w:t>
      </w:r>
    </w:p>
    <w:p w:rsidR="00FB45D3" w:rsidRDefault="00FB45D3" w:rsidP="00582574">
      <w:pPr>
        <w:spacing w:after="0"/>
        <w:ind w:firstLine="709"/>
        <w:jc w:val="both"/>
        <w:rPr>
          <w:rFonts w:ascii="Times New Roman" w:hAnsi="Times New Roman"/>
          <w:sz w:val="28"/>
          <w:szCs w:val="28"/>
        </w:rPr>
      </w:pPr>
      <w:r w:rsidRPr="000149E1">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7E6BC9">
        <w:rPr>
          <w:rFonts w:ascii="Times New Roman" w:hAnsi="Times New Roman"/>
          <w:sz w:val="28"/>
          <w:szCs w:val="28"/>
        </w:rPr>
        <w:t>.</w:t>
      </w:r>
    </w:p>
    <w:p w:rsidR="00FB45D3" w:rsidRDefault="00FB45D3" w:rsidP="00FB45D3">
      <w:pPr>
        <w:spacing w:after="0"/>
        <w:ind w:firstLine="709"/>
        <w:rPr>
          <w:rFonts w:ascii="Times New Roman" w:hAnsi="Times New Roman"/>
          <w:sz w:val="28"/>
          <w:szCs w:val="28"/>
        </w:rPr>
      </w:pPr>
    </w:p>
    <w:p w:rsidR="00FB45D3" w:rsidRPr="00F42E56" w:rsidRDefault="00FB45D3" w:rsidP="00FB45D3">
      <w:pPr>
        <w:spacing w:after="0" w:line="240" w:lineRule="auto"/>
        <w:rPr>
          <w:rFonts w:ascii="Times New Roman" w:hAnsi="Times New Roman"/>
          <w:b/>
          <w:sz w:val="28"/>
          <w:szCs w:val="28"/>
        </w:rPr>
      </w:pPr>
      <w:r w:rsidRPr="00F42E56">
        <w:rPr>
          <w:rFonts w:ascii="Times New Roman" w:hAnsi="Times New Roman"/>
          <w:b/>
          <w:sz w:val="28"/>
          <w:szCs w:val="28"/>
        </w:rPr>
        <w:t xml:space="preserve">Глава </w:t>
      </w:r>
      <w:r>
        <w:rPr>
          <w:rFonts w:ascii="Times New Roman" w:hAnsi="Times New Roman"/>
          <w:b/>
          <w:sz w:val="28"/>
          <w:szCs w:val="28"/>
        </w:rPr>
        <w:t>Новосадовского</w:t>
      </w:r>
    </w:p>
    <w:p w:rsidR="005F4E29" w:rsidRDefault="00FB45D3" w:rsidP="00731B51">
      <w:pPr>
        <w:spacing w:after="0" w:line="240" w:lineRule="auto"/>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731B51">
        <w:rPr>
          <w:rFonts w:ascii="Times New Roman" w:hAnsi="Times New Roman"/>
          <w:b/>
          <w:sz w:val="28"/>
          <w:szCs w:val="28"/>
        </w:rPr>
        <w:t xml:space="preserve">          Р. Рябыкин</w:t>
      </w: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731B51">
        <w:rPr>
          <w:rFonts w:ascii="Times New Roman" w:hAnsi="Times New Roman"/>
          <w:b/>
          <w:caps/>
          <w:sz w:val="28"/>
          <w:szCs w:val="28"/>
        </w:rPr>
        <w:t>6</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5C1B79" w:rsidRDefault="00F51195" w:rsidP="00F51195">
      <w:pPr>
        <w:spacing w:after="0" w:line="240" w:lineRule="auto"/>
        <w:jc w:val="center"/>
        <w:rPr>
          <w:rFonts w:ascii="Times New Roman" w:hAnsi="Times New Roman"/>
          <w:b/>
          <w:sz w:val="28"/>
          <w:szCs w:val="28"/>
        </w:rPr>
      </w:pPr>
      <w:r w:rsidRPr="005C1B79">
        <w:rPr>
          <w:rFonts w:ascii="Times New Roman" w:hAnsi="Times New Roman"/>
          <w:b/>
          <w:sz w:val="28"/>
          <w:szCs w:val="28"/>
        </w:rPr>
        <w:t>ПРОГНОЗИРУЕМОЕ ПОСТУПЛЕНИЕ ДОХОДОВ В БЮДЖЕТ ПОСЕЛЕНИЯ</w:t>
      </w:r>
      <w:r w:rsidR="005F4E29">
        <w:rPr>
          <w:rFonts w:ascii="Times New Roman" w:hAnsi="Times New Roman"/>
          <w:b/>
          <w:sz w:val="28"/>
          <w:szCs w:val="28"/>
        </w:rPr>
        <w:t>, В ТОМ ЧИСЛЕ ОБЪЕМ МЕЖБЮДЖЕТНЫХ ТРАНСФЕРТОВ, ПОЛУЧАЕМЫХ ОТ ДРУГИХ БЮДЖЕТОВ БЮДЖЕТНОЙ СИСТЕМЫ РОССИЙСКОЙ ФЕДЕРАЦИИ,</w:t>
      </w:r>
      <w:r w:rsidR="005F4E29" w:rsidRPr="005C1B79">
        <w:rPr>
          <w:rFonts w:ascii="Times New Roman" w:hAnsi="Times New Roman"/>
          <w:b/>
          <w:sz w:val="28"/>
          <w:szCs w:val="28"/>
        </w:rPr>
        <w:t xml:space="preserve"> </w:t>
      </w:r>
      <w:r w:rsidR="0097348D">
        <w:rPr>
          <w:rFonts w:ascii="Times New Roman" w:hAnsi="Times New Roman"/>
          <w:b/>
          <w:sz w:val="28"/>
          <w:szCs w:val="28"/>
        </w:rPr>
        <w:t xml:space="preserve">НА </w:t>
      </w:r>
      <w:r w:rsidR="007201EE">
        <w:rPr>
          <w:rFonts w:ascii="Times New Roman" w:hAnsi="Times New Roman"/>
          <w:b/>
          <w:sz w:val="28"/>
          <w:szCs w:val="28"/>
        </w:rPr>
        <w:t xml:space="preserve">                 </w:t>
      </w:r>
      <w:r w:rsidR="0097348D">
        <w:rPr>
          <w:rFonts w:ascii="Times New Roman" w:hAnsi="Times New Roman"/>
          <w:b/>
          <w:sz w:val="28"/>
          <w:szCs w:val="28"/>
        </w:rPr>
        <w:t>202</w:t>
      </w:r>
      <w:r w:rsidR="00522B63">
        <w:rPr>
          <w:rFonts w:ascii="Times New Roman" w:hAnsi="Times New Roman"/>
          <w:b/>
          <w:sz w:val="28"/>
          <w:szCs w:val="28"/>
        </w:rPr>
        <w:t>2</w:t>
      </w:r>
      <w:r w:rsidR="0040605A">
        <w:rPr>
          <w:rFonts w:ascii="Times New Roman" w:hAnsi="Times New Roman"/>
          <w:b/>
          <w:sz w:val="28"/>
          <w:szCs w:val="28"/>
        </w:rPr>
        <w:t xml:space="preserve"> ГОД И НА ПЛАНОВЫЙ ПЕРИ</w:t>
      </w:r>
      <w:r w:rsidR="00522B63">
        <w:rPr>
          <w:rFonts w:ascii="Times New Roman" w:hAnsi="Times New Roman"/>
          <w:b/>
          <w:sz w:val="28"/>
          <w:szCs w:val="28"/>
        </w:rPr>
        <w:t>ОД 2023 И 2024</w:t>
      </w:r>
      <w:r w:rsidR="0040605A">
        <w:rPr>
          <w:rFonts w:ascii="Times New Roman" w:hAnsi="Times New Roman"/>
          <w:b/>
          <w:sz w:val="28"/>
          <w:szCs w:val="28"/>
        </w:rPr>
        <w:t xml:space="preserve"> ГОДОВ</w:t>
      </w:r>
    </w:p>
    <w:p w:rsidR="00F51195" w:rsidRPr="00691C8E" w:rsidRDefault="00F51195" w:rsidP="00F51195">
      <w:pPr>
        <w:tabs>
          <w:tab w:val="left" w:pos="8865"/>
        </w:tabs>
        <w:spacing w:after="0" w:line="240" w:lineRule="auto"/>
        <w:jc w:val="right"/>
        <w:rPr>
          <w:rFonts w:ascii="Times New Roman" w:hAnsi="Times New Roman"/>
          <w:sz w:val="20"/>
          <w:szCs w:val="20"/>
        </w:rPr>
      </w:pPr>
      <w:r w:rsidRPr="00691C8E">
        <w:rPr>
          <w:rFonts w:ascii="Times New Roman" w:hAnsi="Times New Roman"/>
          <w:sz w:val="20"/>
          <w:szCs w:val="20"/>
        </w:rPr>
        <w:t>(тыс. руб</w:t>
      </w:r>
      <w:r w:rsidR="0097348D">
        <w:rPr>
          <w:rFonts w:ascii="Times New Roman" w:hAnsi="Times New Roman"/>
          <w:sz w:val="20"/>
          <w:szCs w:val="20"/>
        </w:rPr>
        <w:t>.</w:t>
      </w:r>
      <w:r w:rsidRPr="00691C8E">
        <w:rPr>
          <w:rFonts w:ascii="Times New Roman" w:hAnsi="Times New Roman"/>
          <w:sz w:val="20"/>
          <w:szCs w:val="20"/>
        </w:rPr>
        <w:t>)</w:t>
      </w:r>
    </w:p>
    <w:tbl>
      <w:tblPr>
        <w:tblW w:w="5000" w:type="pct"/>
        <w:jc w:val="center"/>
        <w:tblLayout w:type="fixed"/>
        <w:tblCellMar>
          <w:left w:w="10" w:type="dxa"/>
          <w:right w:w="10" w:type="dxa"/>
        </w:tblCellMar>
        <w:tblLook w:val="04A0" w:firstRow="1" w:lastRow="0" w:firstColumn="1" w:lastColumn="0" w:noHBand="0" w:noVBand="1"/>
      </w:tblPr>
      <w:tblGrid>
        <w:gridCol w:w="2315"/>
        <w:gridCol w:w="3630"/>
        <w:gridCol w:w="1131"/>
        <w:gridCol w:w="1140"/>
        <w:gridCol w:w="1129"/>
      </w:tblGrid>
      <w:tr w:rsidR="00F51195" w:rsidRPr="0030617B" w:rsidTr="00ED2DF0">
        <w:trPr>
          <w:trHeight w:hRule="exact" w:val="691"/>
          <w:jc w:val="center"/>
        </w:trPr>
        <w:tc>
          <w:tcPr>
            <w:tcW w:w="1239" w:type="pct"/>
            <w:tcBorders>
              <w:top w:val="single" w:sz="4" w:space="0" w:color="auto"/>
              <w:left w:val="single" w:sz="4" w:space="0" w:color="auto"/>
              <w:bottom w:val="nil"/>
              <w:right w:val="nil"/>
            </w:tcBorders>
            <w:shd w:val="clear" w:color="auto" w:fill="FFFFFF"/>
            <w:vAlign w:val="bottom"/>
            <w:hideMark/>
          </w:tcPr>
          <w:p w:rsidR="00F51195" w:rsidRPr="00ED2DF0" w:rsidRDefault="00F51195" w:rsidP="00F47F4B">
            <w:pPr>
              <w:pStyle w:val="2"/>
              <w:shd w:val="clear" w:color="auto" w:fill="auto"/>
              <w:spacing w:after="0" w:line="302" w:lineRule="exact"/>
              <w:jc w:val="center"/>
              <w:rPr>
                <w:rFonts w:cs="Times New Roman"/>
                <w:b w:val="0"/>
                <w:sz w:val="24"/>
                <w:szCs w:val="24"/>
              </w:rPr>
            </w:pPr>
            <w:r w:rsidRPr="00ED2DF0">
              <w:rPr>
                <w:rStyle w:val="1"/>
                <w:rFonts w:cs="Times New Roman"/>
                <w:sz w:val="24"/>
                <w:szCs w:val="24"/>
              </w:rPr>
              <w:t>Коды бюджетной классификации</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Fonts w:cs="Times New Roman"/>
                <w:b w:val="0"/>
                <w:sz w:val="24"/>
                <w:szCs w:val="24"/>
              </w:rPr>
            </w:pPr>
            <w:r w:rsidRPr="00ED2DF0">
              <w:rPr>
                <w:rStyle w:val="1"/>
                <w:rFonts w:cs="Times New Roman"/>
                <w:sz w:val="24"/>
                <w:szCs w:val="24"/>
              </w:rPr>
              <w:t>Наименование показателей</w:t>
            </w:r>
          </w:p>
        </w:tc>
        <w:tc>
          <w:tcPr>
            <w:tcW w:w="605" w:type="pct"/>
            <w:tcBorders>
              <w:top w:val="single" w:sz="4" w:space="0" w:color="auto"/>
              <w:left w:val="single" w:sz="4" w:space="0" w:color="auto"/>
              <w:bottom w:val="nil"/>
              <w:right w:val="nil"/>
            </w:tcBorders>
            <w:shd w:val="clear" w:color="auto" w:fill="FFFFFF"/>
            <w:vAlign w:val="center"/>
            <w:hideMark/>
          </w:tcPr>
          <w:p w:rsidR="00F51195" w:rsidRPr="00ED2DF0" w:rsidRDefault="0097348D" w:rsidP="00522B63">
            <w:pPr>
              <w:pStyle w:val="2"/>
              <w:shd w:val="clear" w:color="auto" w:fill="auto"/>
              <w:spacing w:after="0" w:line="220" w:lineRule="exact"/>
              <w:ind w:left="113"/>
              <w:jc w:val="center"/>
              <w:rPr>
                <w:rFonts w:cs="Times New Roman"/>
                <w:b w:val="0"/>
                <w:sz w:val="24"/>
                <w:szCs w:val="24"/>
              </w:rPr>
            </w:pPr>
            <w:r w:rsidRPr="00ED2DF0">
              <w:rPr>
                <w:rStyle w:val="1"/>
                <w:rFonts w:cs="Times New Roman"/>
                <w:sz w:val="24"/>
                <w:szCs w:val="24"/>
              </w:rPr>
              <w:t>202</w:t>
            </w:r>
            <w:r w:rsidR="00522B63" w:rsidRPr="00ED2DF0">
              <w:rPr>
                <w:rStyle w:val="1"/>
                <w:rFonts w:cs="Times New Roman"/>
                <w:sz w:val="24"/>
                <w:szCs w:val="24"/>
              </w:rPr>
              <w:t>2</w:t>
            </w:r>
            <w:r w:rsidR="00F51195" w:rsidRPr="00ED2DF0">
              <w:rPr>
                <w:rStyle w:val="1"/>
                <w:rFonts w:cs="Times New Roman"/>
                <w:sz w:val="24"/>
                <w:szCs w:val="24"/>
              </w:rPr>
              <w:t xml:space="preserve"> год</w:t>
            </w:r>
          </w:p>
        </w:tc>
        <w:tc>
          <w:tcPr>
            <w:tcW w:w="610"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Fonts w:cs="Times New Roman"/>
                <w:b w:val="0"/>
                <w:sz w:val="24"/>
                <w:szCs w:val="24"/>
              </w:rPr>
            </w:pPr>
            <w:r w:rsidRPr="00ED2DF0">
              <w:rPr>
                <w:rStyle w:val="1"/>
                <w:rFonts w:cs="Times New Roman"/>
                <w:sz w:val="24"/>
                <w:szCs w:val="24"/>
              </w:rPr>
              <w:t>2</w:t>
            </w:r>
            <w:r w:rsidR="00522B63" w:rsidRPr="00ED2DF0">
              <w:rPr>
                <w:rStyle w:val="1"/>
                <w:rFonts w:cs="Times New Roman"/>
                <w:sz w:val="24"/>
                <w:szCs w:val="24"/>
              </w:rPr>
              <w:t>023</w:t>
            </w:r>
            <w:r w:rsidRPr="00ED2DF0">
              <w:rPr>
                <w:rStyle w:val="1"/>
                <w:rFonts w:cs="Times New Roman"/>
                <w:sz w:val="24"/>
                <w:szCs w:val="24"/>
              </w:rPr>
              <w:t xml:space="preserve"> год</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ED2DF0" w:rsidRDefault="0097348D" w:rsidP="00522B63">
            <w:pPr>
              <w:pStyle w:val="2"/>
              <w:shd w:val="clear" w:color="auto" w:fill="auto"/>
              <w:spacing w:after="0" w:line="220" w:lineRule="exact"/>
              <w:ind w:left="113"/>
              <w:jc w:val="center"/>
              <w:rPr>
                <w:rFonts w:cs="Times New Roman"/>
                <w:b w:val="0"/>
                <w:sz w:val="24"/>
                <w:szCs w:val="24"/>
              </w:rPr>
            </w:pPr>
            <w:r w:rsidRPr="00ED2DF0">
              <w:rPr>
                <w:rStyle w:val="1"/>
                <w:rFonts w:cs="Times New Roman"/>
                <w:sz w:val="24"/>
                <w:szCs w:val="24"/>
              </w:rPr>
              <w:t>202</w:t>
            </w:r>
            <w:r w:rsidR="00522B63" w:rsidRPr="00ED2DF0">
              <w:rPr>
                <w:rStyle w:val="1"/>
                <w:rFonts w:cs="Times New Roman"/>
                <w:sz w:val="24"/>
                <w:szCs w:val="24"/>
              </w:rPr>
              <w:t>4</w:t>
            </w:r>
            <w:r w:rsidR="00F51195" w:rsidRPr="00ED2DF0">
              <w:rPr>
                <w:rStyle w:val="1"/>
                <w:rFonts w:cs="Times New Roman"/>
                <w:sz w:val="24"/>
                <w:szCs w:val="24"/>
              </w:rPr>
              <w:t xml:space="preserve"> год</w:t>
            </w:r>
          </w:p>
        </w:tc>
      </w:tr>
      <w:tr w:rsidR="00F51195" w:rsidRPr="0030617B" w:rsidTr="00ED2DF0">
        <w:trPr>
          <w:trHeight w:hRule="exact" w:val="50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40" w:lineRule="auto"/>
              <w:rPr>
                <w:rFonts w:cs="Times New Roman"/>
                <w:b w:val="0"/>
              </w:rPr>
            </w:pPr>
            <w:r w:rsidRPr="00ED2DF0">
              <w:rPr>
                <w:rStyle w:val="1"/>
                <w:rFonts w:cs="Times New Roman"/>
                <w:b/>
              </w:rPr>
              <w:t>1 00 00000 00 0000 000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Fonts w:cs="Times New Roman"/>
                <w:b w:val="0"/>
              </w:rPr>
            </w:pPr>
            <w:r w:rsidRPr="00ED2DF0">
              <w:rPr>
                <w:rStyle w:val="1"/>
                <w:rFonts w:cs="Times New Roman"/>
                <w:b/>
              </w:rPr>
              <w:t>НАЛОГОВЫЕ И НЕНАЛОГОВЫЕ ДОХОДЫ</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502523" w:rsidP="007201EE">
            <w:pPr>
              <w:pStyle w:val="2"/>
              <w:shd w:val="clear" w:color="auto" w:fill="auto"/>
              <w:spacing w:after="0" w:line="220" w:lineRule="exact"/>
              <w:ind w:left="113"/>
              <w:jc w:val="center"/>
              <w:rPr>
                <w:rFonts w:cs="Times New Roman"/>
              </w:rPr>
            </w:pPr>
            <w:r w:rsidRPr="00ED2DF0">
              <w:rPr>
                <w:rFonts w:cs="Times New Roman"/>
              </w:rPr>
              <w:t>63 276,0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502523" w:rsidP="00E7548B">
            <w:pPr>
              <w:pStyle w:val="2"/>
              <w:shd w:val="clear" w:color="auto" w:fill="auto"/>
              <w:spacing w:after="0" w:line="220" w:lineRule="exact"/>
              <w:ind w:left="113"/>
              <w:jc w:val="center"/>
              <w:rPr>
                <w:rFonts w:cs="Times New Roman"/>
              </w:rPr>
            </w:pPr>
            <w:r w:rsidRPr="00ED2DF0">
              <w:rPr>
                <w:rFonts w:cs="Times New Roman"/>
              </w:rPr>
              <w:t>47 910,0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502523" w:rsidP="00E7548B">
            <w:pPr>
              <w:pStyle w:val="2"/>
              <w:shd w:val="clear" w:color="auto" w:fill="auto"/>
              <w:spacing w:after="0" w:line="220" w:lineRule="exact"/>
              <w:ind w:left="113"/>
              <w:jc w:val="center"/>
              <w:rPr>
                <w:rFonts w:cs="Times New Roman"/>
              </w:rPr>
            </w:pPr>
            <w:r w:rsidRPr="00ED2DF0">
              <w:rPr>
                <w:rFonts w:cs="Times New Roman"/>
              </w:rPr>
              <w:t>48 609,0</w:t>
            </w:r>
          </w:p>
        </w:tc>
      </w:tr>
      <w:tr w:rsidR="00F51195" w:rsidRPr="0030617B" w:rsidTr="00ED2DF0">
        <w:trPr>
          <w:trHeight w:hRule="exact" w:val="55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40" w:lineRule="auto"/>
              <w:rPr>
                <w:rFonts w:cs="Times New Roman"/>
                <w:b w:val="0"/>
              </w:rPr>
            </w:pPr>
            <w:r w:rsidRPr="00ED2DF0">
              <w:rPr>
                <w:rStyle w:val="1"/>
                <w:rFonts w:cs="Times New Roman"/>
                <w:b/>
              </w:rPr>
              <w:t>1 01 00000 00 0000 000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Fonts w:cs="Times New Roman"/>
                <w:b w:val="0"/>
              </w:rPr>
            </w:pPr>
            <w:r w:rsidRPr="00ED2DF0">
              <w:rPr>
                <w:rStyle w:val="1"/>
                <w:rFonts w:cs="Times New Roman"/>
                <w:b/>
              </w:rPr>
              <w:t>НАЛОГИ НА ПРИБЫЛЬ, ДОХОДЫ</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502523" w:rsidP="00E7548B">
            <w:pPr>
              <w:pStyle w:val="2"/>
              <w:shd w:val="clear" w:color="auto" w:fill="auto"/>
              <w:spacing w:after="0" w:line="220" w:lineRule="exact"/>
              <w:ind w:left="113"/>
              <w:jc w:val="center"/>
              <w:rPr>
                <w:rFonts w:cs="Times New Roman"/>
              </w:rPr>
            </w:pPr>
            <w:r w:rsidRPr="00ED2DF0">
              <w:rPr>
                <w:rFonts w:cs="Times New Roman"/>
              </w:rPr>
              <w:t>1 432,0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502523" w:rsidP="0097348D">
            <w:pPr>
              <w:pStyle w:val="2"/>
              <w:shd w:val="clear" w:color="auto" w:fill="auto"/>
              <w:spacing w:after="0" w:line="220" w:lineRule="exact"/>
              <w:ind w:left="113"/>
              <w:jc w:val="center"/>
              <w:rPr>
                <w:rFonts w:cs="Times New Roman"/>
              </w:rPr>
            </w:pPr>
            <w:r w:rsidRPr="00ED2DF0">
              <w:rPr>
                <w:rFonts w:cs="Times New Roman"/>
              </w:rPr>
              <w:t>1 543,0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502523" w:rsidP="0097348D">
            <w:pPr>
              <w:pStyle w:val="2"/>
              <w:shd w:val="clear" w:color="auto" w:fill="auto"/>
              <w:spacing w:after="0" w:line="220" w:lineRule="exact"/>
              <w:ind w:left="113"/>
              <w:jc w:val="center"/>
              <w:rPr>
                <w:rFonts w:cs="Times New Roman"/>
              </w:rPr>
            </w:pPr>
            <w:r w:rsidRPr="00ED2DF0">
              <w:rPr>
                <w:rFonts w:cs="Times New Roman"/>
              </w:rPr>
              <w:t>1 666,0</w:t>
            </w:r>
          </w:p>
        </w:tc>
      </w:tr>
      <w:tr w:rsidR="00502523" w:rsidRPr="0030617B" w:rsidTr="00ED2DF0">
        <w:trPr>
          <w:trHeight w:hRule="exact" w:val="305"/>
          <w:jc w:val="center"/>
        </w:trPr>
        <w:tc>
          <w:tcPr>
            <w:tcW w:w="1239" w:type="pct"/>
            <w:tcBorders>
              <w:top w:val="single" w:sz="4" w:space="0" w:color="auto"/>
              <w:left w:val="single" w:sz="4" w:space="0" w:color="auto"/>
              <w:bottom w:val="nil"/>
              <w:right w:val="nil"/>
            </w:tcBorders>
            <w:shd w:val="clear" w:color="auto" w:fill="FFFFFF"/>
            <w:vAlign w:val="center"/>
            <w:hideMark/>
          </w:tcPr>
          <w:p w:rsidR="00502523" w:rsidRPr="00ED2DF0" w:rsidRDefault="00502523" w:rsidP="00502523">
            <w:pPr>
              <w:pStyle w:val="2"/>
              <w:shd w:val="clear" w:color="auto" w:fill="auto"/>
              <w:spacing w:after="0" w:line="240" w:lineRule="auto"/>
              <w:rPr>
                <w:rFonts w:cs="Times New Roman"/>
              </w:rPr>
            </w:pPr>
            <w:r w:rsidRPr="00ED2DF0">
              <w:rPr>
                <w:rStyle w:val="a8"/>
                <w:rFonts w:cs="Times New Roman"/>
              </w:rPr>
              <w:t>1 01 02000 01 0000 110</w:t>
            </w:r>
          </w:p>
        </w:tc>
        <w:tc>
          <w:tcPr>
            <w:tcW w:w="1942" w:type="pct"/>
            <w:tcBorders>
              <w:top w:val="single" w:sz="4" w:space="0" w:color="auto"/>
              <w:left w:val="single" w:sz="4" w:space="0" w:color="auto"/>
              <w:bottom w:val="nil"/>
              <w:right w:val="nil"/>
            </w:tcBorders>
            <w:shd w:val="clear" w:color="auto" w:fill="FFFFFF"/>
            <w:vAlign w:val="center"/>
            <w:hideMark/>
          </w:tcPr>
          <w:p w:rsidR="00502523" w:rsidRPr="00ED2DF0" w:rsidRDefault="00502523" w:rsidP="00502523">
            <w:pPr>
              <w:pStyle w:val="2"/>
              <w:shd w:val="clear" w:color="auto" w:fill="auto"/>
              <w:spacing w:after="0" w:line="240" w:lineRule="auto"/>
              <w:ind w:left="113"/>
              <w:jc w:val="center"/>
              <w:rPr>
                <w:rFonts w:cs="Times New Roman"/>
              </w:rPr>
            </w:pPr>
            <w:r w:rsidRPr="00ED2DF0">
              <w:rPr>
                <w:rStyle w:val="a8"/>
                <w:rFonts w:cs="Times New Roman"/>
              </w:rPr>
              <w:t>Налог на доходы физических лиц</w:t>
            </w:r>
          </w:p>
        </w:tc>
        <w:tc>
          <w:tcPr>
            <w:tcW w:w="605" w:type="pct"/>
            <w:tcBorders>
              <w:top w:val="single" w:sz="4" w:space="0" w:color="auto"/>
              <w:left w:val="single" w:sz="4" w:space="0" w:color="auto"/>
              <w:bottom w:val="nil"/>
              <w:right w:val="nil"/>
            </w:tcBorders>
            <w:shd w:val="clear" w:color="auto" w:fill="FFFFFF"/>
            <w:vAlign w:val="center"/>
          </w:tcPr>
          <w:p w:rsidR="00502523" w:rsidRPr="00ED2DF0" w:rsidRDefault="00502523" w:rsidP="00502523">
            <w:pPr>
              <w:pStyle w:val="2"/>
              <w:shd w:val="clear" w:color="auto" w:fill="auto"/>
              <w:spacing w:after="0" w:line="220" w:lineRule="exact"/>
              <w:ind w:left="113"/>
              <w:jc w:val="center"/>
              <w:rPr>
                <w:rFonts w:cs="Times New Roman"/>
                <w:b w:val="0"/>
              </w:rPr>
            </w:pPr>
            <w:r w:rsidRPr="00ED2DF0">
              <w:rPr>
                <w:rFonts w:cs="Times New Roman"/>
                <w:b w:val="0"/>
              </w:rPr>
              <w:t>1 432,0</w:t>
            </w:r>
          </w:p>
        </w:tc>
        <w:tc>
          <w:tcPr>
            <w:tcW w:w="610" w:type="pct"/>
            <w:tcBorders>
              <w:top w:val="single" w:sz="4" w:space="0" w:color="auto"/>
              <w:left w:val="single" w:sz="4" w:space="0" w:color="auto"/>
              <w:bottom w:val="nil"/>
              <w:right w:val="nil"/>
            </w:tcBorders>
            <w:shd w:val="clear" w:color="auto" w:fill="FFFFFF"/>
            <w:vAlign w:val="center"/>
          </w:tcPr>
          <w:p w:rsidR="00502523" w:rsidRPr="00ED2DF0" w:rsidRDefault="00502523" w:rsidP="00502523">
            <w:pPr>
              <w:pStyle w:val="2"/>
              <w:shd w:val="clear" w:color="auto" w:fill="auto"/>
              <w:spacing w:after="0" w:line="220" w:lineRule="exact"/>
              <w:ind w:left="113"/>
              <w:jc w:val="center"/>
              <w:rPr>
                <w:rFonts w:cs="Times New Roman"/>
                <w:b w:val="0"/>
              </w:rPr>
            </w:pPr>
            <w:r w:rsidRPr="00ED2DF0">
              <w:rPr>
                <w:rFonts w:cs="Times New Roman"/>
                <w:b w:val="0"/>
              </w:rPr>
              <w:t>1 543,0</w:t>
            </w:r>
          </w:p>
        </w:tc>
        <w:tc>
          <w:tcPr>
            <w:tcW w:w="604" w:type="pct"/>
            <w:tcBorders>
              <w:top w:val="single" w:sz="4" w:space="0" w:color="auto"/>
              <w:left w:val="single" w:sz="4" w:space="0" w:color="auto"/>
              <w:bottom w:val="nil"/>
              <w:right w:val="single" w:sz="4" w:space="0" w:color="auto"/>
            </w:tcBorders>
            <w:shd w:val="clear" w:color="auto" w:fill="FFFFFF"/>
            <w:vAlign w:val="center"/>
          </w:tcPr>
          <w:p w:rsidR="00502523" w:rsidRPr="00ED2DF0" w:rsidRDefault="00502523" w:rsidP="00502523">
            <w:pPr>
              <w:pStyle w:val="2"/>
              <w:shd w:val="clear" w:color="auto" w:fill="auto"/>
              <w:spacing w:after="0" w:line="220" w:lineRule="exact"/>
              <w:ind w:left="113"/>
              <w:jc w:val="center"/>
              <w:rPr>
                <w:rFonts w:cs="Times New Roman"/>
                <w:b w:val="0"/>
              </w:rPr>
            </w:pPr>
            <w:r w:rsidRPr="00ED2DF0">
              <w:rPr>
                <w:rFonts w:cs="Times New Roman"/>
                <w:b w:val="0"/>
              </w:rPr>
              <w:t>1 666,0</w:t>
            </w:r>
          </w:p>
        </w:tc>
      </w:tr>
      <w:tr w:rsidR="00F51195" w:rsidRPr="0030617B" w:rsidTr="00ED2DF0">
        <w:trPr>
          <w:trHeight w:hRule="exact" w:val="525"/>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40" w:lineRule="auto"/>
              <w:rPr>
                <w:rFonts w:cs="Times New Roman"/>
                <w:b w:val="0"/>
              </w:rPr>
            </w:pPr>
            <w:r w:rsidRPr="00ED2DF0">
              <w:rPr>
                <w:rStyle w:val="1"/>
                <w:rFonts w:cs="Times New Roman"/>
                <w:b/>
              </w:rPr>
              <w:t>1 05 00000 00 0000 000</w:t>
            </w:r>
          </w:p>
        </w:tc>
        <w:tc>
          <w:tcPr>
            <w:tcW w:w="1942" w:type="pct"/>
            <w:tcBorders>
              <w:top w:val="single" w:sz="4" w:space="0" w:color="auto"/>
              <w:left w:val="single" w:sz="4" w:space="0" w:color="auto"/>
              <w:bottom w:val="nil"/>
              <w:right w:val="nil"/>
            </w:tcBorders>
            <w:shd w:val="clear" w:color="auto" w:fill="FFFFFF"/>
            <w:vAlign w:val="bottom"/>
            <w:hideMark/>
          </w:tcPr>
          <w:p w:rsidR="00F51195" w:rsidRPr="00ED2DF0" w:rsidRDefault="00F51195" w:rsidP="00E7548B">
            <w:pPr>
              <w:pStyle w:val="2"/>
              <w:shd w:val="clear" w:color="auto" w:fill="auto"/>
              <w:spacing w:after="0" w:line="220" w:lineRule="exact"/>
              <w:ind w:left="113"/>
              <w:jc w:val="center"/>
              <w:rPr>
                <w:rFonts w:cs="Times New Roman"/>
                <w:b w:val="0"/>
              </w:rPr>
            </w:pPr>
            <w:r w:rsidRPr="00ED2DF0">
              <w:rPr>
                <w:rStyle w:val="1"/>
                <w:rFonts w:cs="Times New Roman"/>
                <w:b/>
              </w:rPr>
              <w:t>НАЛОГИ НА СОВОКУПНЫЙ ДОХОД</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502523" w:rsidP="00432DB8">
            <w:pPr>
              <w:pStyle w:val="2"/>
              <w:shd w:val="clear" w:color="auto" w:fill="auto"/>
              <w:spacing w:after="0" w:line="220" w:lineRule="exact"/>
              <w:ind w:left="113"/>
              <w:jc w:val="center"/>
              <w:rPr>
                <w:rFonts w:cs="Times New Roman"/>
              </w:rPr>
            </w:pPr>
            <w:r w:rsidRPr="00ED2DF0">
              <w:rPr>
                <w:rFonts w:cs="Times New Roman"/>
              </w:rPr>
              <w:t>165,0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502523" w:rsidP="00E7548B">
            <w:pPr>
              <w:pStyle w:val="2"/>
              <w:shd w:val="clear" w:color="auto" w:fill="auto"/>
              <w:spacing w:after="0" w:line="220" w:lineRule="exact"/>
              <w:ind w:left="113"/>
              <w:jc w:val="center"/>
              <w:rPr>
                <w:rFonts w:cs="Times New Roman"/>
              </w:rPr>
            </w:pPr>
            <w:r w:rsidRPr="00ED2DF0">
              <w:rPr>
                <w:rFonts w:cs="Times New Roman"/>
              </w:rPr>
              <w:t>171,0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502523" w:rsidP="00E7548B">
            <w:pPr>
              <w:pStyle w:val="2"/>
              <w:shd w:val="clear" w:color="auto" w:fill="auto"/>
              <w:spacing w:after="0" w:line="220" w:lineRule="exact"/>
              <w:ind w:left="113"/>
              <w:jc w:val="center"/>
              <w:rPr>
                <w:rFonts w:cs="Times New Roman"/>
              </w:rPr>
            </w:pPr>
            <w:r w:rsidRPr="00ED2DF0">
              <w:rPr>
                <w:rFonts w:cs="Times New Roman"/>
              </w:rPr>
              <w:t>179,0</w:t>
            </w:r>
          </w:p>
        </w:tc>
      </w:tr>
      <w:tr w:rsidR="00502523" w:rsidRPr="0030617B" w:rsidTr="00ED2DF0">
        <w:trPr>
          <w:trHeight w:hRule="exact" w:val="591"/>
          <w:jc w:val="center"/>
        </w:trPr>
        <w:tc>
          <w:tcPr>
            <w:tcW w:w="1239" w:type="pct"/>
            <w:tcBorders>
              <w:top w:val="single" w:sz="4" w:space="0" w:color="auto"/>
              <w:left w:val="single" w:sz="4" w:space="0" w:color="auto"/>
              <w:bottom w:val="nil"/>
              <w:right w:val="nil"/>
            </w:tcBorders>
            <w:shd w:val="clear" w:color="auto" w:fill="FFFFFF"/>
            <w:vAlign w:val="center"/>
            <w:hideMark/>
          </w:tcPr>
          <w:p w:rsidR="00502523" w:rsidRPr="00ED2DF0" w:rsidRDefault="00502523" w:rsidP="00502523">
            <w:pPr>
              <w:pStyle w:val="2"/>
              <w:shd w:val="clear" w:color="auto" w:fill="auto"/>
              <w:spacing w:after="0" w:line="240" w:lineRule="auto"/>
              <w:rPr>
                <w:rFonts w:cs="Times New Roman"/>
              </w:rPr>
            </w:pPr>
            <w:r w:rsidRPr="00ED2DF0">
              <w:rPr>
                <w:rStyle w:val="a8"/>
                <w:rFonts w:cs="Times New Roman"/>
              </w:rPr>
              <w:t>1 05 03000 01 0000 110</w:t>
            </w:r>
          </w:p>
        </w:tc>
        <w:tc>
          <w:tcPr>
            <w:tcW w:w="1942" w:type="pct"/>
            <w:tcBorders>
              <w:top w:val="single" w:sz="4" w:space="0" w:color="auto"/>
              <w:left w:val="single" w:sz="4" w:space="0" w:color="auto"/>
              <w:bottom w:val="nil"/>
              <w:right w:val="nil"/>
            </w:tcBorders>
            <w:shd w:val="clear" w:color="auto" w:fill="FFFFFF"/>
            <w:vAlign w:val="bottom"/>
            <w:hideMark/>
          </w:tcPr>
          <w:p w:rsidR="00502523" w:rsidRPr="00ED2DF0" w:rsidRDefault="00502523" w:rsidP="00502523">
            <w:pPr>
              <w:pStyle w:val="2"/>
              <w:shd w:val="clear" w:color="auto" w:fill="auto"/>
              <w:spacing w:after="0" w:line="240" w:lineRule="auto"/>
              <w:jc w:val="center"/>
              <w:rPr>
                <w:rFonts w:cs="Times New Roman"/>
              </w:rPr>
            </w:pPr>
            <w:r w:rsidRPr="00ED2DF0">
              <w:rPr>
                <w:rStyle w:val="a8"/>
                <w:rFonts w:cs="Times New Roman"/>
              </w:rPr>
              <w:t>Единый сельскохозяйственный налог</w:t>
            </w:r>
          </w:p>
        </w:tc>
        <w:tc>
          <w:tcPr>
            <w:tcW w:w="605" w:type="pct"/>
            <w:tcBorders>
              <w:top w:val="single" w:sz="4" w:space="0" w:color="auto"/>
              <w:left w:val="single" w:sz="4" w:space="0" w:color="auto"/>
              <w:bottom w:val="nil"/>
              <w:right w:val="nil"/>
            </w:tcBorders>
            <w:shd w:val="clear" w:color="auto" w:fill="FFFFFF"/>
            <w:vAlign w:val="center"/>
          </w:tcPr>
          <w:p w:rsidR="00502523" w:rsidRPr="00ED2DF0" w:rsidRDefault="00502523" w:rsidP="00502523">
            <w:pPr>
              <w:pStyle w:val="2"/>
              <w:shd w:val="clear" w:color="auto" w:fill="auto"/>
              <w:spacing w:after="0" w:line="220" w:lineRule="exact"/>
              <w:ind w:left="113"/>
              <w:jc w:val="center"/>
              <w:rPr>
                <w:rFonts w:cs="Times New Roman"/>
                <w:b w:val="0"/>
              </w:rPr>
            </w:pPr>
            <w:r w:rsidRPr="00ED2DF0">
              <w:rPr>
                <w:rFonts w:cs="Times New Roman"/>
                <w:b w:val="0"/>
              </w:rPr>
              <w:t>165,0</w:t>
            </w:r>
          </w:p>
        </w:tc>
        <w:tc>
          <w:tcPr>
            <w:tcW w:w="610" w:type="pct"/>
            <w:tcBorders>
              <w:top w:val="single" w:sz="4" w:space="0" w:color="auto"/>
              <w:left w:val="single" w:sz="4" w:space="0" w:color="auto"/>
              <w:bottom w:val="nil"/>
              <w:right w:val="nil"/>
            </w:tcBorders>
            <w:shd w:val="clear" w:color="auto" w:fill="FFFFFF"/>
            <w:vAlign w:val="center"/>
          </w:tcPr>
          <w:p w:rsidR="00502523" w:rsidRPr="00ED2DF0" w:rsidRDefault="00502523" w:rsidP="00502523">
            <w:pPr>
              <w:pStyle w:val="2"/>
              <w:shd w:val="clear" w:color="auto" w:fill="auto"/>
              <w:spacing w:after="0" w:line="220" w:lineRule="exact"/>
              <w:ind w:left="113"/>
              <w:jc w:val="center"/>
              <w:rPr>
                <w:rFonts w:cs="Times New Roman"/>
                <w:b w:val="0"/>
              </w:rPr>
            </w:pPr>
            <w:r w:rsidRPr="00ED2DF0">
              <w:rPr>
                <w:rFonts w:cs="Times New Roman"/>
                <w:b w:val="0"/>
              </w:rPr>
              <w:t>171,0</w:t>
            </w:r>
          </w:p>
        </w:tc>
        <w:tc>
          <w:tcPr>
            <w:tcW w:w="604" w:type="pct"/>
            <w:tcBorders>
              <w:top w:val="single" w:sz="4" w:space="0" w:color="auto"/>
              <w:left w:val="single" w:sz="4" w:space="0" w:color="auto"/>
              <w:bottom w:val="nil"/>
              <w:right w:val="single" w:sz="4" w:space="0" w:color="auto"/>
            </w:tcBorders>
            <w:shd w:val="clear" w:color="auto" w:fill="FFFFFF"/>
            <w:vAlign w:val="center"/>
          </w:tcPr>
          <w:p w:rsidR="00502523" w:rsidRPr="00ED2DF0" w:rsidRDefault="00502523" w:rsidP="00502523">
            <w:pPr>
              <w:pStyle w:val="2"/>
              <w:shd w:val="clear" w:color="auto" w:fill="auto"/>
              <w:spacing w:after="0" w:line="220" w:lineRule="exact"/>
              <w:ind w:left="113"/>
              <w:jc w:val="center"/>
              <w:rPr>
                <w:rFonts w:cs="Times New Roman"/>
                <w:b w:val="0"/>
              </w:rPr>
            </w:pPr>
            <w:r w:rsidRPr="00ED2DF0">
              <w:rPr>
                <w:rFonts w:cs="Times New Roman"/>
                <w:b w:val="0"/>
              </w:rPr>
              <w:t>179,0</w:t>
            </w:r>
          </w:p>
        </w:tc>
      </w:tr>
      <w:tr w:rsidR="00F51195" w:rsidRPr="0030617B" w:rsidTr="00ED2DF0">
        <w:trPr>
          <w:trHeight w:hRule="exact" w:val="49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20" w:lineRule="exact"/>
              <w:rPr>
                <w:rStyle w:val="a8"/>
                <w:rFonts w:cs="Times New Roman"/>
                <w:b/>
              </w:rPr>
            </w:pPr>
            <w:r w:rsidRPr="00ED2DF0">
              <w:rPr>
                <w:rStyle w:val="a8"/>
                <w:rFonts w:cs="Times New Roman"/>
                <w:b/>
              </w:rPr>
              <w:t>1</w:t>
            </w:r>
            <w:r w:rsidR="007201EE" w:rsidRPr="00ED2DF0">
              <w:rPr>
                <w:rStyle w:val="a8"/>
                <w:rFonts w:cs="Times New Roman"/>
                <w:b/>
              </w:rPr>
              <w:t xml:space="preserve"> </w:t>
            </w:r>
            <w:r w:rsidRPr="00ED2DF0">
              <w:rPr>
                <w:rStyle w:val="a8"/>
                <w:rFonts w:cs="Times New Roman"/>
                <w:b/>
              </w:rPr>
              <w:t>06 00000 00 0000 000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Style w:val="a8"/>
                <w:rFonts w:cs="Times New Roman"/>
                <w:b/>
              </w:rPr>
            </w:pPr>
            <w:r w:rsidRPr="00ED2DF0">
              <w:rPr>
                <w:rStyle w:val="a8"/>
                <w:rFonts w:cs="Times New Roman"/>
                <w:b/>
              </w:rPr>
              <w:t>НАЛОГИ НА ИМУЩЕСТВО</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502523" w:rsidP="00E7548B">
            <w:pPr>
              <w:pStyle w:val="2"/>
              <w:shd w:val="clear" w:color="auto" w:fill="auto"/>
              <w:spacing w:after="0" w:line="220" w:lineRule="exact"/>
              <w:ind w:left="113"/>
              <w:jc w:val="center"/>
              <w:rPr>
                <w:rStyle w:val="a8"/>
                <w:rFonts w:cs="Times New Roman"/>
                <w:b/>
              </w:rPr>
            </w:pPr>
            <w:r w:rsidRPr="00ED2DF0">
              <w:rPr>
                <w:rStyle w:val="a8"/>
                <w:rFonts w:cs="Times New Roman"/>
                <w:b/>
              </w:rPr>
              <w:t>44 099,0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502523" w:rsidP="00E7548B">
            <w:pPr>
              <w:pStyle w:val="2"/>
              <w:shd w:val="clear" w:color="auto" w:fill="auto"/>
              <w:spacing w:after="0" w:line="220" w:lineRule="exact"/>
              <w:ind w:left="113"/>
              <w:jc w:val="center"/>
              <w:rPr>
                <w:rStyle w:val="a8"/>
                <w:rFonts w:cs="Times New Roman"/>
                <w:b/>
              </w:rPr>
            </w:pPr>
            <w:r w:rsidRPr="00ED2DF0">
              <w:rPr>
                <w:rStyle w:val="a8"/>
                <w:rFonts w:cs="Times New Roman"/>
                <w:b/>
              </w:rPr>
              <w:t>44 649,0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502523" w:rsidP="00E7548B">
            <w:pPr>
              <w:pStyle w:val="2"/>
              <w:shd w:val="clear" w:color="auto" w:fill="auto"/>
              <w:spacing w:after="0" w:line="220" w:lineRule="exact"/>
              <w:ind w:left="113"/>
              <w:jc w:val="center"/>
              <w:rPr>
                <w:rStyle w:val="a8"/>
                <w:rFonts w:cs="Times New Roman"/>
                <w:b/>
              </w:rPr>
            </w:pPr>
            <w:r w:rsidRPr="00ED2DF0">
              <w:rPr>
                <w:rStyle w:val="a8"/>
                <w:rFonts w:cs="Times New Roman"/>
                <w:b/>
              </w:rPr>
              <w:t>45 186,0</w:t>
            </w:r>
          </w:p>
        </w:tc>
      </w:tr>
      <w:tr w:rsidR="00F51195" w:rsidRPr="0030617B" w:rsidTr="00ED2DF0">
        <w:trPr>
          <w:trHeight w:hRule="exact" w:val="1368"/>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20" w:lineRule="exact"/>
              <w:rPr>
                <w:rStyle w:val="a8"/>
                <w:rFonts w:cs="Times New Roman"/>
              </w:rPr>
            </w:pPr>
            <w:r w:rsidRPr="00ED2DF0">
              <w:rPr>
                <w:rStyle w:val="a8"/>
                <w:rFonts w:cs="Times New Roman"/>
              </w:rPr>
              <w:t>1</w:t>
            </w:r>
            <w:r w:rsidR="007201EE" w:rsidRPr="00ED2DF0">
              <w:rPr>
                <w:rStyle w:val="a8"/>
                <w:rFonts w:cs="Times New Roman"/>
              </w:rPr>
              <w:t xml:space="preserve"> </w:t>
            </w:r>
            <w:r w:rsidRPr="00ED2DF0">
              <w:rPr>
                <w:rStyle w:val="a8"/>
                <w:rFonts w:cs="Times New Roman"/>
              </w:rPr>
              <w:t>06 01030 10 0000 110</w:t>
            </w:r>
          </w:p>
        </w:tc>
        <w:tc>
          <w:tcPr>
            <w:tcW w:w="1942" w:type="pct"/>
            <w:tcBorders>
              <w:top w:val="single" w:sz="4" w:space="0" w:color="auto"/>
              <w:left w:val="single" w:sz="4" w:space="0" w:color="auto"/>
              <w:bottom w:val="nil"/>
              <w:right w:val="nil"/>
            </w:tcBorders>
            <w:shd w:val="clear" w:color="auto" w:fill="FFFFFF"/>
            <w:vAlign w:val="center"/>
          </w:tcPr>
          <w:p w:rsidR="00F51195" w:rsidRPr="00ED2DF0" w:rsidRDefault="00F51195" w:rsidP="00F47F4B">
            <w:pPr>
              <w:pStyle w:val="2"/>
              <w:shd w:val="clear" w:color="auto" w:fill="auto"/>
              <w:spacing w:after="0" w:line="240" w:lineRule="auto"/>
              <w:jc w:val="center"/>
              <w:rPr>
                <w:rStyle w:val="a8"/>
                <w:rFonts w:cs="Times New Roman"/>
              </w:rPr>
            </w:pPr>
            <w:r w:rsidRPr="00ED2DF0">
              <w:rPr>
                <w:rStyle w:val="a8"/>
                <w:rFonts w:cs="Times New Roman"/>
              </w:rPr>
              <w:t>Налог на имущество физических лиц, взимаемый по ставкам, применяемым к объектам налогообложения, расположенны</w:t>
            </w:r>
            <w:r w:rsidR="0030617B" w:rsidRPr="00ED2DF0">
              <w:rPr>
                <w:rStyle w:val="a8"/>
                <w:rFonts w:cs="Times New Roman"/>
              </w:rPr>
              <w:t>м в границах сельских поселений</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502523" w:rsidP="00E7548B">
            <w:pPr>
              <w:pStyle w:val="2"/>
              <w:shd w:val="clear" w:color="auto" w:fill="auto"/>
              <w:spacing w:after="0" w:line="220" w:lineRule="exact"/>
              <w:ind w:left="113"/>
              <w:jc w:val="center"/>
              <w:rPr>
                <w:rStyle w:val="a8"/>
                <w:rFonts w:cs="Times New Roman"/>
              </w:rPr>
            </w:pPr>
            <w:r w:rsidRPr="00ED2DF0">
              <w:rPr>
                <w:rStyle w:val="a8"/>
                <w:rFonts w:cs="Times New Roman"/>
              </w:rPr>
              <w:t>12 163,0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502523" w:rsidP="006926F5">
            <w:pPr>
              <w:pStyle w:val="2"/>
              <w:shd w:val="clear" w:color="auto" w:fill="auto"/>
              <w:spacing w:after="0" w:line="220" w:lineRule="exact"/>
              <w:ind w:left="113"/>
              <w:jc w:val="center"/>
              <w:rPr>
                <w:rStyle w:val="a8"/>
                <w:rFonts w:cs="Times New Roman"/>
              </w:rPr>
            </w:pPr>
            <w:r w:rsidRPr="00ED2DF0">
              <w:rPr>
                <w:rStyle w:val="a8"/>
                <w:rFonts w:cs="Times New Roman"/>
              </w:rPr>
              <w:t>12 650,0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502523" w:rsidP="00AD0AB8">
            <w:pPr>
              <w:pStyle w:val="2"/>
              <w:shd w:val="clear" w:color="auto" w:fill="auto"/>
              <w:spacing w:after="0" w:line="220" w:lineRule="exact"/>
              <w:ind w:left="113"/>
              <w:jc w:val="center"/>
              <w:rPr>
                <w:rStyle w:val="a8"/>
                <w:rFonts w:cs="Times New Roman"/>
              </w:rPr>
            </w:pPr>
            <w:r w:rsidRPr="00ED2DF0">
              <w:rPr>
                <w:rStyle w:val="a8"/>
                <w:rFonts w:cs="Times New Roman"/>
              </w:rPr>
              <w:t>13 156,0</w:t>
            </w:r>
          </w:p>
        </w:tc>
      </w:tr>
      <w:tr w:rsidR="00F51195" w:rsidRPr="0030617B" w:rsidTr="00ED2DF0">
        <w:trPr>
          <w:trHeight w:hRule="exact" w:val="425"/>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20" w:lineRule="exact"/>
              <w:rPr>
                <w:rStyle w:val="a8"/>
                <w:rFonts w:cs="Times New Roman"/>
              </w:rPr>
            </w:pPr>
            <w:r w:rsidRPr="00ED2DF0">
              <w:rPr>
                <w:rStyle w:val="a8"/>
                <w:rFonts w:cs="Times New Roman"/>
              </w:rPr>
              <w:t>1</w:t>
            </w:r>
            <w:r w:rsidR="007201EE" w:rsidRPr="00ED2DF0">
              <w:rPr>
                <w:rStyle w:val="a8"/>
                <w:rFonts w:cs="Times New Roman"/>
              </w:rPr>
              <w:t xml:space="preserve"> </w:t>
            </w:r>
            <w:r w:rsidRPr="00ED2DF0">
              <w:rPr>
                <w:rStyle w:val="a8"/>
                <w:rFonts w:cs="Times New Roman"/>
              </w:rPr>
              <w:t>06 06000 00 0000 110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Style w:val="a8"/>
                <w:rFonts w:cs="Times New Roman"/>
              </w:rPr>
            </w:pPr>
            <w:r w:rsidRPr="00ED2DF0">
              <w:rPr>
                <w:rStyle w:val="a8"/>
                <w:rFonts w:cs="Times New Roman"/>
              </w:rPr>
              <w:t>Земельный налог</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502523" w:rsidP="00E95E87">
            <w:pPr>
              <w:pStyle w:val="2"/>
              <w:shd w:val="clear" w:color="auto" w:fill="auto"/>
              <w:spacing w:after="0" w:line="220" w:lineRule="exact"/>
              <w:ind w:left="113"/>
              <w:jc w:val="center"/>
              <w:rPr>
                <w:rStyle w:val="a8"/>
                <w:rFonts w:cs="Times New Roman"/>
              </w:rPr>
            </w:pPr>
            <w:r w:rsidRPr="00ED2DF0">
              <w:rPr>
                <w:rStyle w:val="a8"/>
                <w:rFonts w:cs="Times New Roman"/>
              </w:rPr>
              <w:t>31 936,0</w:t>
            </w:r>
          </w:p>
        </w:tc>
        <w:tc>
          <w:tcPr>
            <w:tcW w:w="610" w:type="pct"/>
            <w:tcBorders>
              <w:top w:val="single" w:sz="4" w:space="0" w:color="auto"/>
              <w:left w:val="single" w:sz="4" w:space="0" w:color="auto"/>
              <w:bottom w:val="nil"/>
              <w:right w:val="nil"/>
            </w:tcBorders>
            <w:shd w:val="clear" w:color="auto" w:fill="FFFFFF"/>
            <w:vAlign w:val="center"/>
          </w:tcPr>
          <w:p w:rsidR="00E20AB0" w:rsidRPr="00ED2DF0" w:rsidRDefault="00502523" w:rsidP="00E20AB0">
            <w:pPr>
              <w:pStyle w:val="2"/>
              <w:shd w:val="clear" w:color="auto" w:fill="auto"/>
              <w:spacing w:after="0" w:line="220" w:lineRule="exact"/>
              <w:ind w:left="113"/>
              <w:jc w:val="center"/>
              <w:rPr>
                <w:rStyle w:val="a8"/>
                <w:rFonts w:cs="Times New Roman"/>
              </w:rPr>
            </w:pPr>
            <w:r w:rsidRPr="00ED2DF0">
              <w:rPr>
                <w:rStyle w:val="a8"/>
                <w:rFonts w:cs="Times New Roman"/>
              </w:rPr>
              <w:t>31 999,0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502523" w:rsidP="00E7548B">
            <w:pPr>
              <w:pStyle w:val="2"/>
              <w:shd w:val="clear" w:color="auto" w:fill="auto"/>
              <w:spacing w:after="0" w:line="220" w:lineRule="exact"/>
              <w:ind w:left="113"/>
              <w:jc w:val="center"/>
              <w:rPr>
                <w:rStyle w:val="a8"/>
                <w:rFonts w:cs="Times New Roman"/>
              </w:rPr>
            </w:pPr>
            <w:r w:rsidRPr="00ED2DF0">
              <w:rPr>
                <w:rStyle w:val="a8"/>
                <w:rFonts w:cs="Times New Roman"/>
              </w:rPr>
              <w:t>32 030,0</w:t>
            </w:r>
          </w:p>
        </w:tc>
      </w:tr>
      <w:tr w:rsidR="00F51195" w:rsidRPr="0030617B" w:rsidTr="00ED2DF0">
        <w:trPr>
          <w:trHeight w:hRule="exact" w:val="69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20" w:lineRule="exact"/>
              <w:rPr>
                <w:rFonts w:cs="Times New Roman"/>
                <w:b w:val="0"/>
              </w:rPr>
            </w:pPr>
            <w:r w:rsidRPr="00ED2DF0">
              <w:rPr>
                <w:rStyle w:val="1"/>
                <w:rFonts w:cs="Times New Roman"/>
                <w:b/>
              </w:rPr>
              <w:t>1</w:t>
            </w:r>
            <w:r w:rsidR="007201EE" w:rsidRPr="00ED2DF0">
              <w:rPr>
                <w:rStyle w:val="1"/>
                <w:rFonts w:cs="Times New Roman"/>
                <w:b/>
              </w:rPr>
              <w:t xml:space="preserve"> </w:t>
            </w:r>
            <w:r w:rsidRPr="00ED2DF0">
              <w:rPr>
                <w:rStyle w:val="1"/>
                <w:rFonts w:cs="Times New Roman"/>
                <w:b/>
              </w:rPr>
              <w:t>08 00000 00 0000 000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Fonts w:cs="Times New Roman"/>
                <w:b w:val="0"/>
              </w:rPr>
            </w:pPr>
            <w:r w:rsidRPr="00ED2DF0">
              <w:rPr>
                <w:rStyle w:val="1"/>
                <w:rFonts w:cs="Times New Roman"/>
                <w:b/>
              </w:rPr>
              <w:t>ГОСУДАРСТВЕННАЯ ПОШЛИНА</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502523" w:rsidP="00E7548B">
            <w:pPr>
              <w:pStyle w:val="2"/>
              <w:shd w:val="clear" w:color="auto" w:fill="auto"/>
              <w:spacing w:after="0" w:line="220" w:lineRule="exact"/>
              <w:ind w:left="113"/>
              <w:jc w:val="center"/>
              <w:rPr>
                <w:rFonts w:cs="Times New Roman"/>
              </w:rPr>
            </w:pPr>
            <w:r w:rsidRPr="00ED2DF0">
              <w:rPr>
                <w:rFonts w:cs="Times New Roman"/>
              </w:rPr>
              <w:t>5,0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502523" w:rsidP="00E7548B">
            <w:pPr>
              <w:pStyle w:val="2"/>
              <w:shd w:val="clear" w:color="auto" w:fill="auto"/>
              <w:spacing w:after="0" w:line="220" w:lineRule="exact"/>
              <w:ind w:left="113"/>
              <w:jc w:val="center"/>
              <w:rPr>
                <w:rFonts w:cs="Times New Roman"/>
              </w:rPr>
            </w:pPr>
            <w:r w:rsidRPr="00ED2DF0">
              <w:rPr>
                <w:rFonts w:cs="Times New Roman"/>
              </w:rPr>
              <w:t>5,0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502523" w:rsidP="00E7548B">
            <w:pPr>
              <w:pStyle w:val="2"/>
              <w:shd w:val="clear" w:color="auto" w:fill="auto"/>
              <w:spacing w:after="0" w:line="220" w:lineRule="exact"/>
              <w:ind w:left="113"/>
              <w:jc w:val="center"/>
              <w:rPr>
                <w:rFonts w:cs="Times New Roman"/>
              </w:rPr>
            </w:pPr>
            <w:r w:rsidRPr="00ED2DF0">
              <w:rPr>
                <w:rFonts w:cs="Times New Roman"/>
              </w:rPr>
              <w:t>5,0</w:t>
            </w:r>
          </w:p>
        </w:tc>
      </w:tr>
      <w:tr w:rsidR="00F51195" w:rsidRPr="0030617B" w:rsidTr="00ED2DF0">
        <w:trPr>
          <w:trHeight w:hRule="exact" w:val="143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20" w:lineRule="exact"/>
              <w:rPr>
                <w:rFonts w:cs="Times New Roman"/>
                <w:b w:val="0"/>
              </w:rPr>
            </w:pPr>
            <w:r w:rsidRPr="00ED2DF0">
              <w:rPr>
                <w:rStyle w:val="1"/>
                <w:rFonts w:cs="Times New Roman"/>
                <w:b/>
              </w:rPr>
              <w:t>1</w:t>
            </w:r>
            <w:r w:rsidR="007201EE" w:rsidRPr="00ED2DF0">
              <w:rPr>
                <w:rStyle w:val="1"/>
                <w:rFonts w:cs="Times New Roman"/>
                <w:b/>
              </w:rPr>
              <w:t xml:space="preserve"> 10</w:t>
            </w:r>
            <w:r w:rsidRPr="00ED2DF0">
              <w:rPr>
                <w:rStyle w:val="1"/>
                <w:rFonts w:cs="Times New Roman"/>
                <w:b/>
              </w:rPr>
              <w:t xml:space="preserve"> 00000 00 0000 000</w:t>
            </w:r>
          </w:p>
        </w:tc>
        <w:tc>
          <w:tcPr>
            <w:tcW w:w="1942" w:type="pct"/>
            <w:tcBorders>
              <w:top w:val="single" w:sz="4" w:space="0" w:color="auto"/>
              <w:left w:val="single" w:sz="4" w:space="0" w:color="auto"/>
              <w:bottom w:val="nil"/>
              <w:right w:val="nil"/>
            </w:tcBorders>
            <w:shd w:val="clear" w:color="auto" w:fill="FFFFFF"/>
            <w:hideMark/>
          </w:tcPr>
          <w:p w:rsidR="00F51195" w:rsidRPr="00ED2DF0" w:rsidRDefault="00F51195" w:rsidP="00E7548B">
            <w:pPr>
              <w:pStyle w:val="2"/>
              <w:shd w:val="clear" w:color="auto" w:fill="auto"/>
              <w:spacing w:after="0" w:line="240" w:lineRule="auto"/>
              <w:ind w:left="-57" w:right="-57"/>
              <w:jc w:val="center"/>
              <w:rPr>
                <w:rFonts w:cs="Times New Roman"/>
                <w:b w:val="0"/>
              </w:rPr>
            </w:pPr>
            <w:r w:rsidRPr="00ED2DF0">
              <w:rPr>
                <w:rStyle w:val="1"/>
                <w:rFonts w:cs="Times New Roman"/>
                <w:b/>
              </w:rPr>
              <w:t>ДОХОДЫ ОТ ИСПОЛЬЗОВАНИЯ ИМУЩЕСТВА, НАХОДЯЩЕГОСЯ В ГОСУДАРСТВЕННОЙ И МУНИЦИПАЛЬНОЙ СОБСТВЕННОСТИ</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502523" w:rsidP="00E7548B">
            <w:pPr>
              <w:pStyle w:val="2"/>
              <w:shd w:val="clear" w:color="auto" w:fill="auto"/>
              <w:spacing w:after="0" w:line="220" w:lineRule="exact"/>
              <w:ind w:left="113"/>
              <w:jc w:val="center"/>
              <w:rPr>
                <w:rFonts w:cs="Times New Roman"/>
              </w:rPr>
            </w:pPr>
            <w:r w:rsidRPr="00ED2DF0">
              <w:rPr>
                <w:rFonts w:cs="Times New Roman"/>
              </w:rPr>
              <w:t>17 551,0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502523" w:rsidP="00E7548B">
            <w:pPr>
              <w:pStyle w:val="2"/>
              <w:shd w:val="clear" w:color="auto" w:fill="auto"/>
              <w:spacing w:after="0" w:line="220" w:lineRule="exact"/>
              <w:ind w:left="113"/>
              <w:jc w:val="center"/>
              <w:rPr>
                <w:rFonts w:cs="Times New Roman"/>
              </w:rPr>
            </w:pPr>
            <w:r w:rsidRPr="00ED2DF0">
              <w:rPr>
                <w:rFonts w:cs="Times New Roman"/>
              </w:rPr>
              <w:t>1 517,0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502523" w:rsidP="00E7548B">
            <w:pPr>
              <w:pStyle w:val="2"/>
              <w:shd w:val="clear" w:color="auto" w:fill="auto"/>
              <w:spacing w:after="0" w:line="220" w:lineRule="exact"/>
              <w:ind w:left="113"/>
              <w:jc w:val="center"/>
              <w:rPr>
                <w:rFonts w:cs="Times New Roman"/>
              </w:rPr>
            </w:pPr>
            <w:r w:rsidRPr="00ED2DF0">
              <w:rPr>
                <w:rFonts w:cs="Times New Roman"/>
              </w:rPr>
              <w:t>1 547,0</w:t>
            </w:r>
          </w:p>
        </w:tc>
      </w:tr>
      <w:tr w:rsidR="00D01E66" w:rsidRPr="0030617B" w:rsidTr="00ED2DF0">
        <w:trPr>
          <w:trHeight w:hRule="exact" w:val="2278"/>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D01E66" w:rsidRPr="00ED2DF0" w:rsidRDefault="00D01E66" w:rsidP="0030617B">
            <w:pPr>
              <w:pStyle w:val="2"/>
              <w:shd w:val="clear" w:color="auto" w:fill="auto"/>
              <w:spacing w:after="0" w:line="220" w:lineRule="exact"/>
              <w:rPr>
                <w:rStyle w:val="a8"/>
                <w:rFonts w:cs="Times New Roman"/>
              </w:rPr>
            </w:pPr>
            <w:r w:rsidRPr="00ED2DF0">
              <w:rPr>
                <w:rStyle w:val="a8"/>
                <w:rFonts w:cs="Times New Roman"/>
              </w:rPr>
              <w:t>1</w:t>
            </w:r>
            <w:r w:rsidR="007201EE" w:rsidRPr="00ED2DF0">
              <w:rPr>
                <w:rStyle w:val="a8"/>
                <w:rFonts w:cs="Times New Roman"/>
              </w:rPr>
              <w:t xml:space="preserve"> </w:t>
            </w:r>
            <w:r w:rsidRPr="00ED2DF0">
              <w:rPr>
                <w:rStyle w:val="a8"/>
                <w:rFonts w:cs="Times New Roman"/>
              </w:rPr>
              <w:t>1</w:t>
            </w:r>
            <w:r w:rsidR="00A63879" w:rsidRPr="00ED2DF0">
              <w:rPr>
                <w:rStyle w:val="a8"/>
                <w:rFonts w:cs="Times New Roman"/>
              </w:rPr>
              <w:t>1</w:t>
            </w:r>
            <w:r w:rsidRPr="00ED2DF0">
              <w:rPr>
                <w:rStyle w:val="a8"/>
                <w:rFonts w:cs="Times New Roman"/>
              </w:rPr>
              <w:t xml:space="preserve"> 05025 10 0000 120</w:t>
            </w:r>
          </w:p>
        </w:tc>
        <w:tc>
          <w:tcPr>
            <w:tcW w:w="1942" w:type="pct"/>
            <w:tcBorders>
              <w:top w:val="single" w:sz="4" w:space="0" w:color="auto"/>
              <w:left w:val="single" w:sz="4" w:space="0" w:color="auto"/>
              <w:bottom w:val="single" w:sz="4" w:space="0" w:color="auto"/>
              <w:right w:val="nil"/>
            </w:tcBorders>
            <w:shd w:val="clear" w:color="auto" w:fill="FFFFFF"/>
          </w:tcPr>
          <w:p w:rsidR="00D01E66" w:rsidRPr="00ED2DF0" w:rsidRDefault="00D01E66" w:rsidP="00E7548B">
            <w:pPr>
              <w:pStyle w:val="2"/>
              <w:shd w:val="clear" w:color="auto" w:fill="auto"/>
              <w:spacing w:after="0" w:line="240" w:lineRule="auto"/>
              <w:jc w:val="center"/>
              <w:rPr>
                <w:rStyle w:val="a8"/>
                <w:rFonts w:cs="Times New Roman"/>
              </w:rPr>
            </w:pPr>
            <w:r w:rsidRPr="00ED2DF0">
              <w:rPr>
                <w:rStyle w:val="a8"/>
                <w:rFonts w:cs="Times New Roman"/>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D01E66" w:rsidRPr="00ED2DF0" w:rsidRDefault="00502523" w:rsidP="00E7548B">
            <w:pPr>
              <w:pStyle w:val="2"/>
              <w:shd w:val="clear" w:color="auto" w:fill="auto"/>
              <w:spacing w:after="0" w:line="220" w:lineRule="exact"/>
              <w:ind w:left="113"/>
              <w:jc w:val="center"/>
              <w:rPr>
                <w:rFonts w:cs="Times New Roman"/>
                <w:b w:val="0"/>
              </w:rPr>
            </w:pPr>
            <w:r w:rsidRPr="00ED2DF0">
              <w:rPr>
                <w:rFonts w:cs="Times New Roman"/>
                <w:b w:val="0"/>
              </w:rPr>
              <w:t>1 487,0</w:t>
            </w:r>
          </w:p>
        </w:tc>
        <w:tc>
          <w:tcPr>
            <w:tcW w:w="610" w:type="pct"/>
            <w:tcBorders>
              <w:top w:val="single" w:sz="4" w:space="0" w:color="auto"/>
              <w:left w:val="single" w:sz="4" w:space="0" w:color="auto"/>
              <w:bottom w:val="single" w:sz="4" w:space="0" w:color="auto"/>
              <w:right w:val="nil"/>
            </w:tcBorders>
            <w:shd w:val="clear" w:color="auto" w:fill="FFFFFF"/>
            <w:vAlign w:val="center"/>
          </w:tcPr>
          <w:p w:rsidR="00D01E66" w:rsidRPr="00ED2DF0" w:rsidRDefault="00502523" w:rsidP="00E7548B">
            <w:pPr>
              <w:pStyle w:val="2"/>
              <w:shd w:val="clear" w:color="auto" w:fill="auto"/>
              <w:spacing w:after="0" w:line="220" w:lineRule="exact"/>
              <w:ind w:left="113"/>
              <w:jc w:val="center"/>
              <w:rPr>
                <w:rFonts w:cs="Times New Roman"/>
                <w:b w:val="0"/>
              </w:rPr>
            </w:pPr>
            <w:r w:rsidRPr="00ED2DF0">
              <w:rPr>
                <w:rFonts w:cs="Times New Roman"/>
                <w:b w:val="0"/>
              </w:rPr>
              <w:t>1 517,0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D01E66" w:rsidRPr="00ED2DF0" w:rsidRDefault="00502523" w:rsidP="00E7548B">
            <w:pPr>
              <w:pStyle w:val="2"/>
              <w:shd w:val="clear" w:color="auto" w:fill="auto"/>
              <w:spacing w:after="0" w:line="220" w:lineRule="exact"/>
              <w:ind w:left="113"/>
              <w:jc w:val="center"/>
              <w:rPr>
                <w:rFonts w:cs="Times New Roman"/>
                <w:b w:val="0"/>
              </w:rPr>
            </w:pPr>
            <w:r w:rsidRPr="00ED2DF0">
              <w:rPr>
                <w:rFonts w:cs="Times New Roman"/>
                <w:b w:val="0"/>
              </w:rPr>
              <w:t>1 547,0</w:t>
            </w:r>
          </w:p>
        </w:tc>
      </w:tr>
      <w:tr w:rsidR="00502523" w:rsidRPr="0030617B" w:rsidTr="00ED2DF0">
        <w:trPr>
          <w:trHeight w:hRule="exact" w:val="2149"/>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502523" w:rsidRPr="00ED2DF0" w:rsidRDefault="00502523" w:rsidP="00502523">
            <w:pPr>
              <w:pStyle w:val="2"/>
              <w:shd w:val="clear" w:color="auto" w:fill="auto"/>
              <w:spacing w:after="0" w:line="220" w:lineRule="exact"/>
              <w:rPr>
                <w:rStyle w:val="a8"/>
                <w:rFonts w:cs="Times New Roman"/>
              </w:rPr>
            </w:pPr>
            <w:r w:rsidRPr="00ED2DF0">
              <w:rPr>
                <w:rStyle w:val="a8"/>
                <w:rFonts w:cs="Times New Roman"/>
              </w:rPr>
              <w:lastRenderedPageBreak/>
              <w:t>1 11 05035 10 0000 120</w:t>
            </w:r>
          </w:p>
        </w:tc>
        <w:tc>
          <w:tcPr>
            <w:tcW w:w="1942" w:type="pct"/>
            <w:tcBorders>
              <w:top w:val="single" w:sz="4" w:space="0" w:color="auto"/>
              <w:left w:val="single" w:sz="4" w:space="0" w:color="auto"/>
              <w:bottom w:val="single" w:sz="4" w:space="0" w:color="auto"/>
              <w:right w:val="nil"/>
            </w:tcBorders>
            <w:shd w:val="clear" w:color="auto" w:fill="FFFFFF"/>
          </w:tcPr>
          <w:p w:rsidR="00502523" w:rsidRPr="00ED2DF0" w:rsidRDefault="00502523" w:rsidP="00502523">
            <w:pPr>
              <w:pStyle w:val="2"/>
              <w:shd w:val="clear" w:color="auto" w:fill="auto"/>
              <w:spacing w:after="0" w:line="240" w:lineRule="auto"/>
              <w:jc w:val="center"/>
              <w:rPr>
                <w:rStyle w:val="a8"/>
                <w:rFonts w:cs="Times New Roman"/>
              </w:rPr>
            </w:pPr>
            <w:r w:rsidRPr="00ED2DF0">
              <w:rPr>
                <w:rStyle w:val="a8"/>
                <w:rFonts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502523" w:rsidRPr="00ED2DF0" w:rsidRDefault="00502523" w:rsidP="00502523">
            <w:pPr>
              <w:pStyle w:val="2"/>
              <w:shd w:val="clear" w:color="auto" w:fill="auto"/>
              <w:spacing w:after="0" w:line="220" w:lineRule="exact"/>
              <w:ind w:left="113"/>
              <w:jc w:val="center"/>
              <w:rPr>
                <w:rFonts w:cs="Times New Roman"/>
                <w:b w:val="0"/>
              </w:rPr>
            </w:pPr>
            <w:r w:rsidRPr="00ED2DF0">
              <w:rPr>
                <w:rFonts w:cs="Times New Roman"/>
                <w:b w:val="0"/>
              </w:rPr>
              <w:t>64,0</w:t>
            </w:r>
          </w:p>
        </w:tc>
        <w:tc>
          <w:tcPr>
            <w:tcW w:w="610" w:type="pct"/>
            <w:tcBorders>
              <w:top w:val="single" w:sz="4" w:space="0" w:color="auto"/>
              <w:left w:val="single" w:sz="4" w:space="0" w:color="auto"/>
              <w:bottom w:val="single" w:sz="4" w:space="0" w:color="auto"/>
              <w:right w:val="nil"/>
            </w:tcBorders>
            <w:shd w:val="clear" w:color="auto" w:fill="FFFFFF"/>
            <w:vAlign w:val="center"/>
          </w:tcPr>
          <w:p w:rsidR="00502523" w:rsidRPr="00ED2DF0" w:rsidRDefault="00502523" w:rsidP="00502523">
            <w:pPr>
              <w:pStyle w:val="2"/>
              <w:shd w:val="clear" w:color="auto" w:fill="auto"/>
              <w:spacing w:after="0" w:line="220" w:lineRule="exact"/>
              <w:ind w:left="113"/>
              <w:jc w:val="center"/>
              <w:rPr>
                <w:rFonts w:cs="Times New Roman"/>
                <w:b w:val="0"/>
              </w:rPr>
            </w:pPr>
            <w:r w:rsidRPr="00ED2DF0">
              <w:rPr>
                <w:rFonts w:cs="Times New Roman"/>
                <w:b w:val="0"/>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502523" w:rsidRPr="00ED2DF0" w:rsidRDefault="00502523" w:rsidP="00502523">
            <w:pPr>
              <w:pStyle w:val="2"/>
              <w:shd w:val="clear" w:color="auto" w:fill="auto"/>
              <w:spacing w:after="0" w:line="220" w:lineRule="exact"/>
              <w:ind w:left="113"/>
              <w:jc w:val="center"/>
              <w:rPr>
                <w:rFonts w:cs="Times New Roman"/>
                <w:b w:val="0"/>
              </w:rPr>
            </w:pPr>
            <w:r w:rsidRPr="00ED2DF0">
              <w:rPr>
                <w:rFonts w:cs="Times New Roman"/>
                <w:b w:val="0"/>
              </w:rPr>
              <w:t>0</w:t>
            </w:r>
          </w:p>
        </w:tc>
      </w:tr>
      <w:tr w:rsidR="00F51195" w:rsidRPr="0030617B" w:rsidTr="00ED2DF0">
        <w:trPr>
          <w:trHeight w:hRule="exact" w:val="1555"/>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F51195" w:rsidRPr="00ED2DF0" w:rsidRDefault="007201EE" w:rsidP="0030617B">
            <w:pPr>
              <w:pStyle w:val="2"/>
              <w:shd w:val="clear" w:color="auto" w:fill="auto"/>
              <w:spacing w:after="0" w:line="220" w:lineRule="exact"/>
              <w:rPr>
                <w:rFonts w:cs="Times New Roman"/>
              </w:rPr>
            </w:pPr>
            <w:r w:rsidRPr="00ED2DF0">
              <w:rPr>
                <w:rStyle w:val="a8"/>
                <w:rFonts w:cs="Times New Roman"/>
              </w:rPr>
              <w:t>1 14 06025 10 0000 430</w:t>
            </w:r>
          </w:p>
        </w:tc>
        <w:tc>
          <w:tcPr>
            <w:tcW w:w="1942" w:type="pct"/>
            <w:tcBorders>
              <w:top w:val="single" w:sz="4" w:space="0" w:color="auto"/>
              <w:left w:val="single" w:sz="4" w:space="0" w:color="auto"/>
              <w:bottom w:val="single" w:sz="4" w:space="0" w:color="auto"/>
              <w:right w:val="nil"/>
            </w:tcBorders>
            <w:shd w:val="clear" w:color="auto" w:fill="FFFFFF"/>
            <w:hideMark/>
          </w:tcPr>
          <w:p w:rsidR="00F51195" w:rsidRPr="00ED2DF0" w:rsidRDefault="007201EE" w:rsidP="00E7548B">
            <w:pPr>
              <w:pStyle w:val="2"/>
              <w:shd w:val="clear" w:color="auto" w:fill="auto"/>
              <w:spacing w:after="0" w:line="240" w:lineRule="auto"/>
              <w:jc w:val="center"/>
              <w:rPr>
                <w:rFonts w:cs="Times New Roman"/>
              </w:rPr>
            </w:pPr>
            <w:r w:rsidRPr="00ED2DF0">
              <w:rPr>
                <w:rFonts w:cs="Times New Roman"/>
                <w:b w:val="0"/>
              </w:rPr>
              <w:t>Доходы от продажи земельных участков, находящихся в собственности сельских поселений (за исключением земельных участков муниципальных</w:t>
            </w:r>
            <w:r w:rsidRPr="00ED2DF0">
              <w:rPr>
                <w:rFonts w:cs="Times New Roman"/>
              </w:rPr>
              <w:t xml:space="preserve"> </w:t>
            </w:r>
            <w:r w:rsidRPr="00ED2DF0">
              <w:rPr>
                <w:rFonts w:cs="Times New Roman"/>
                <w:b w:val="0"/>
              </w:rPr>
              <w:t>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F51195" w:rsidRPr="00ED2DF0" w:rsidRDefault="00502523" w:rsidP="00E7548B">
            <w:pPr>
              <w:pStyle w:val="2"/>
              <w:shd w:val="clear" w:color="auto" w:fill="auto"/>
              <w:spacing w:after="0" w:line="220" w:lineRule="exact"/>
              <w:ind w:left="113"/>
              <w:jc w:val="center"/>
              <w:rPr>
                <w:rFonts w:cs="Times New Roman"/>
                <w:b w:val="0"/>
              </w:rPr>
            </w:pPr>
            <w:r w:rsidRPr="00ED2DF0">
              <w:rPr>
                <w:rFonts w:cs="Times New Roman"/>
                <w:b w:val="0"/>
              </w:rPr>
              <w:t>16 000,0</w:t>
            </w:r>
          </w:p>
        </w:tc>
        <w:tc>
          <w:tcPr>
            <w:tcW w:w="610" w:type="pct"/>
            <w:tcBorders>
              <w:top w:val="single" w:sz="4" w:space="0" w:color="auto"/>
              <w:left w:val="single" w:sz="4" w:space="0" w:color="auto"/>
              <w:bottom w:val="single" w:sz="4" w:space="0" w:color="auto"/>
              <w:right w:val="nil"/>
            </w:tcBorders>
            <w:shd w:val="clear" w:color="auto" w:fill="FFFFFF"/>
            <w:vAlign w:val="center"/>
          </w:tcPr>
          <w:p w:rsidR="00F51195" w:rsidRPr="00ED2DF0" w:rsidRDefault="00502523" w:rsidP="00E7548B">
            <w:pPr>
              <w:pStyle w:val="2"/>
              <w:shd w:val="clear" w:color="auto" w:fill="auto"/>
              <w:spacing w:after="0" w:line="220" w:lineRule="exact"/>
              <w:ind w:left="113"/>
              <w:jc w:val="center"/>
              <w:rPr>
                <w:rFonts w:cs="Times New Roman"/>
                <w:b w:val="0"/>
              </w:rPr>
            </w:pPr>
            <w:r w:rsidRPr="00ED2DF0">
              <w:rPr>
                <w:rFonts w:cs="Times New Roman"/>
                <w:b w:val="0"/>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F51195" w:rsidRPr="00ED2DF0" w:rsidRDefault="00502523" w:rsidP="00E7548B">
            <w:pPr>
              <w:pStyle w:val="2"/>
              <w:shd w:val="clear" w:color="auto" w:fill="auto"/>
              <w:spacing w:after="0" w:line="220" w:lineRule="exact"/>
              <w:ind w:left="113"/>
              <w:jc w:val="center"/>
              <w:rPr>
                <w:rFonts w:cs="Times New Roman"/>
                <w:b w:val="0"/>
              </w:rPr>
            </w:pPr>
            <w:r w:rsidRPr="00ED2DF0">
              <w:rPr>
                <w:rFonts w:cs="Times New Roman"/>
                <w:b w:val="0"/>
              </w:rPr>
              <w:t>0</w:t>
            </w:r>
          </w:p>
        </w:tc>
      </w:tr>
      <w:tr w:rsidR="004D449D" w:rsidRPr="0030617B" w:rsidTr="00ED2DF0">
        <w:trPr>
          <w:trHeight w:hRule="exact" w:val="699"/>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4D449D" w:rsidRPr="00ED2DF0" w:rsidRDefault="00E751DC" w:rsidP="0030617B">
            <w:pPr>
              <w:pStyle w:val="2"/>
              <w:shd w:val="clear" w:color="auto" w:fill="auto"/>
              <w:spacing w:after="0" w:line="220" w:lineRule="exact"/>
              <w:rPr>
                <w:rStyle w:val="a8"/>
                <w:rFonts w:cs="Times New Roman"/>
                <w:b/>
              </w:rPr>
            </w:pPr>
            <w:r w:rsidRPr="00ED2DF0">
              <w:rPr>
                <w:rFonts w:eastAsiaTheme="minorHAnsi" w:cs="Times New Roman"/>
              </w:rPr>
              <w:t xml:space="preserve">1 </w:t>
            </w:r>
            <w:r w:rsidR="004D449D" w:rsidRPr="00ED2DF0">
              <w:rPr>
                <w:rFonts w:eastAsiaTheme="minorHAnsi" w:cs="Times New Roman"/>
              </w:rPr>
              <w:t>16 00000 00 0000 000</w:t>
            </w:r>
          </w:p>
        </w:tc>
        <w:tc>
          <w:tcPr>
            <w:tcW w:w="1942" w:type="pct"/>
            <w:tcBorders>
              <w:top w:val="single" w:sz="4" w:space="0" w:color="auto"/>
              <w:left w:val="single" w:sz="4" w:space="0" w:color="auto"/>
              <w:bottom w:val="single" w:sz="4" w:space="0" w:color="auto"/>
              <w:right w:val="nil"/>
            </w:tcBorders>
            <w:shd w:val="clear" w:color="auto" w:fill="FFFFFF"/>
          </w:tcPr>
          <w:p w:rsidR="004D449D" w:rsidRPr="00ED2DF0" w:rsidRDefault="004D449D" w:rsidP="00F47F4B">
            <w:pPr>
              <w:autoSpaceDE w:val="0"/>
              <w:autoSpaceDN w:val="0"/>
              <w:adjustRightInd w:val="0"/>
              <w:spacing w:after="0" w:line="240" w:lineRule="auto"/>
              <w:jc w:val="center"/>
              <w:rPr>
                <w:rStyle w:val="a8"/>
                <w:rFonts w:eastAsiaTheme="minorHAnsi"/>
                <w:bCs w:val="0"/>
                <w:color w:val="auto"/>
                <w:shd w:val="clear" w:color="auto" w:fill="auto"/>
                <w:lang w:eastAsia="en-US" w:bidi="ar-SA"/>
              </w:rPr>
            </w:pPr>
            <w:r w:rsidRPr="00ED2DF0">
              <w:rPr>
                <w:rFonts w:ascii="Times New Roman" w:eastAsiaTheme="minorHAnsi" w:hAnsi="Times New Roman"/>
                <w:b/>
              </w:rPr>
              <w:t>ШТР</w:t>
            </w:r>
            <w:r w:rsidR="00945150" w:rsidRPr="00ED2DF0">
              <w:rPr>
                <w:rFonts w:ascii="Times New Roman" w:eastAsiaTheme="minorHAnsi" w:hAnsi="Times New Roman"/>
                <w:b/>
              </w:rPr>
              <w:t xml:space="preserve">АФЫ, </w:t>
            </w:r>
            <w:r w:rsidR="00685C78" w:rsidRPr="00ED2DF0">
              <w:rPr>
                <w:rFonts w:ascii="Times New Roman" w:eastAsiaTheme="minorHAnsi" w:hAnsi="Times New Roman"/>
                <w:b/>
              </w:rPr>
              <w:t>САНКЦИИ, ВОЗМЕЩЕНИЕ УЩЕРБА</w:t>
            </w:r>
          </w:p>
        </w:tc>
        <w:tc>
          <w:tcPr>
            <w:tcW w:w="605" w:type="pct"/>
            <w:tcBorders>
              <w:top w:val="single" w:sz="4" w:space="0" w:color="auto"/>
              <w:left w:val="single" w:sz="4" w:space="0" w:color="auto"/>
              <w:bottom w:val="single" w:sz="4" w:space="0" w:color="auto"/>
              <w:right w:val="nil"/>
            </w:tcBorders>
            <w:shd w:val="clear" w:color="auto" w:fill="FFFFFF"/>
            <w:vAlign w:val="center"/>
          </w:tcPr>
          <w:p w:rsidR="004D449D" w:rsidRPr="00ED2DF0" w:rsidRDefault="00502523" w:rsidP="00E7548B">
            <w:pPr>
              <w:pStyle w:val="2"/>
              <w:shd w:val="clear" w:color="auto" w:fill="auto"/>
              <w:spacing w:after="0" w:line="220" w:lineRule="exact"/>
              <w:ind w:left="113"/>
              <w:jc w:val="center"/>
              <w:rPr>
                <w:rFonts w:cs="Times New Roman"/>
              </w:rPr>
            </w:pPr>
            <w:r w:rsidRPr="00ED2DF0">
              <w:rPr>
                <w:rFonts w:cs="Times New Roman"/>
              </w:rPr>
              <w:t>24,0</w:t>
            </w:r>
          </w:p>
        </w:tc>
        <w:tc>
          <w:tcPr>
            <w:tcW w:w="610" w:type="pct"/>
            <w:tcBorders>
              <w:top w:val="single" w:sz="4" w:space="0" w:color="auto"/>
              <w:left w:val="single" w:sz="4" w:space="0" w:color="auto"/>
              <w:bottom w:val="single" w:sz="4" w:space="0" w:color="auto"/>
              <w:right w:val="nil"/>
            </w:tcBorders>
            <w:shd w:val="clear" w:color="auto" w:fill="FFFFFF"/>
            <w:vAlign w:val="center"/>
          </w:tcPr>
          <w:p w:rsidR="004D449D" w:rsidRPr="00ED2DF0" w:rsidRDefault="00502523" w:rsidP="00E7548B">
            <w:pPr>
              <w:pStyle w:val="2"/>
              <w:shd w:val="clear" w:color="auto" w:fill="auto"/>
              <w:spacing w:after="0" w:line="220" w:lineRule="exact"/>
              <w:ind w:left="113"/>
              <w:jc w:val="center"/>
              <w:rPr>
                <w:rFonts w:cs="Times New Roman"/>
              </w:rPr>
            </w:pPr>
            <w:r w:rsidRPr="00ED2DF0">
              <w:rPr>
                <w:rFonts w:cs="Times New Roman"/>
              </w:rPr>
              <w:t>25,0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4D449D" w:rsidRPr="00ED2DF0" w:rsidRDefault="00502523" w:rsidP="00E7548B">
            <w:pPr>
              <w:pStyle w:val="2"/>
              <w:shd w:val="clear" w:color="auto" w:fill="auto"/>
              <w:spacing w:after="0" w:line="220" w:lineRule="exact"/>
              <w:ind w:left="113"/>
              <w:jc w:val="center"/>
              <w:rPr>
                <w:rFonts w:cs="Times New Roman"/>
              </w:rPr>
            </w:pPr>
            <w:r w:rsidRPr="00ED2DF0">
              <w:rPr>
                <w:rFonts w:cs="Times New Roman"/>
              </w:rPr>
              <w:t>26,0</w:t>
            </w:r>
          </w:p>
        </w:tc>
      </w:tr>
      <w:tr w:rsidR="00F51195" w:rsidRPr="0030617B" w:rsidTr="00ED2DF0">
        <w:trPr>
          <w:trHeight w:hRule="exact" w:val="728"/>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F51195" w:rsidRPr="00ED2DF0" w:rsidRDefault="00F51195" w:rsidP="0030617B">
            <w:pPr>
              <w:pStyle w:val="2"/>
              <w:shd w:val="clear" w:color="auto" w:fill="auto"/>
              <w:spacing w:after="0" w:line="220" w:lineRule="exact"/>
              <w:rPr>
                <w:rStyle w:val="a8"/>
                <w:rFonts w:cs="Times New Roman"/>
                <w:b/>
              </w:rPr>
            </w:pPr>
            <w:r w:rsidRPr="00ED2DF0">
              <w:rPr>
                <w:rStyle w:val="a8"/>
                <w:rFonts w:cs="Times New Roman"/>
                <w:b/>
              </w:rPr>
              <w:t>2</w:t>
            </w:r>
            <w:r w:rsidR="00E751DC" w:rsidRPr="00ED2DF0">
              <w:rPr>
                <w:rStyle w:val="a8"/>
                <w:rFonts w:cs="Times New Roman"/>
                <w:b/>
              </w:rPr>
              <w:t xml:space="preserve"> </w:t>
            </w:r>
            <w:r w:rsidRPr="00ED2DF0">
              <w:rPr>
                <w:rStyle w:val="a8"/>
                <w:rFonts w:cs="Times New Roman"/>
                <w:b/>
              </w:rPr>
              <w:t>00 00000 00 0000 000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F51195" w:rsidRPr="00ED2DF0" w:rsidRDefault="00F51195" w:rsidP="00E7548B">
            <w:pPr>
              <w:pStyle w:val="2"/>
              <w:shd w:val="clear" w:color="auto" w:fill="auto"/>
              <w:spacing w:after="0" w:line="302" w:lineRule="exact"/>
              <w:ind w:left="113"/>
              <w:jc w:val="center"/>
              <w:rPr>
                <w:rStyle w:val="a8"/>
                <w:rFonts w:cs="Times New Roman"/>
                <w:b/>
              </w:rPr>
            </w:pPr>
            <w:r w:rsidRPr="00ED2DF0">
              <w:rPr>
                <w:rStyle w:val="a8"/>
                <w:rFonts w:cs="Times New Roman"/>
                <w:b/>
              </w:rPr>
              <w:t>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tcPr>
          <w:p w:rsidR="00F51195" w:rsidRPr="00ED2DF0" w:rsidRDefault="00ED2DF0" w:rsidP="00E7548B">
            <w:pPr>
              <w:pStyle w:val="2"/>
              <w:shd w:val="clear" w:color="auto" w:fill="auto"/>
              <w:spacing w:after="0" w:line="220" w:lineRule="exact"/>
              <w:ind w:left="113"/>
              <w:jc w:val="center"/>
              <w:rPr>
                <w:rStyle w:val="a8"/>
                <w:rFonts w:cs="Times New Roman"/>
                <w:b/>
              </w:rPr>
            </w:pPr>
            <w:r w:rsidRPr="00ED2DF0">
              <w:rPr>
                <w:rStyle w:val="a8"/>
                <w:rFonts w:cs="Times New Roman"/>
                <w:b/>
              </w:rPr>
              <w:t>7 362,8</w:t>
            </w:r>
          </w:p>
        </w:tc>
        <w:tc>
          <w:tcPr>
            <w:tcW w:w="610" w:type="pct"/>
            <w:tcBorders>
              <w:top w:val="single" w:sz="4" w:space="0" w:color="auto"/>
              <w:left w:val="single" w:sz="4" w:space="0" w:color="auto"/>
              <w:bottom w:val="single" w:sz="4" w:space="0" w:color="auto"/>
              <w:right w:val="nil"/>
            </w:tcBorders>
            <w:shd w:val="clear" w:color="auto" w:fill="FFFFFF"/>
            <w:vAlign w:val="center"/>
          </w:tcPr>
          <w:p w:rsidR="00F51195" w:rsidRPr="00ED2DF0" w:rsidRDefault="00ED2DF0" w:rsidP="00AB1E86">
            <w:pPr>
              <w:pStyle w:val="2"/>
              <w:shd w:val="clear" w:color="auto" w:fill="auto"/>
              <w:spacing w:after="0" w:line="220" w:lineRule="exact"/>
              <w:ind w:left="113"/>
              <w:jc w:val="center"/>
              <w:rPr>
                <w:rStyle w:val="a8"/>
                <w:rFonts w:cs="Times New Roman"/>
                <w:b/>
              </w:rPr>
            </w:pPr>
            <w:r w:rsidRPr="00ED2DF0">
              <w:rPr>
                <w:rStyle w:val="a8"/>
                <w:rFonts w:cs="Times New Roman"/>
                <w:b/>
              </w:rPr>
              <w:t>3 477,4</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F51195" w:rsidRPr="00ED2DF0" w:rsidRDefault="00ED2DF0" w:rsidP="00E7548B">
            <w:pPr>
              <w:pStyle w:val="2"/>
              <w:shd w:val="clear" w:color="auto" w:fill="auto"/>
              <w:spacing w:after="0" w:line="220" w:lineRule="exact"/>
              <w:ind w:left="113"/>
              <w:jc w:val="center"/>
              <w:rPr>
                <w:rStyle w:val="a8"/>
                <w:rFonts w:cs="Times New Roman"/>
                <w:b/>
              </w:rPr>
            </w:pPr>
            <w:r w:rsidRPr="00ED2DF0">
              <w:rPr>
                <w:rStyle w:val="a8"/>
                <w:rFonts w:cs="Times New Roman"/>
                <w:b/>
              </w:rPr>
              <w:t>3 584,6</w:t>
            </w:r>
          </w:p>
        </w:tc>
      </w:tr>
      <w:tr w:rsidR="00F51195" w:rsidRPr="0030617B" w:rsidTr="00ED2DF0">
        <w:trPr>
          <w:trHeight w:hRule="exact" w:val="1400"/>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F51195" w:rsidRPr="00ED2DF0" w:rsidRDefault="00F51195" w:rsidP="0030617B">
            <w:pPr>
              <w:pStyle w:val="2"/>
              <w:shd w:val="clear" w:color="auto" w:fill="auto"/>
              <w:spacing w:after="0" w:line="220" w:lineRule="exact"/>
              <w:rPr>
                <w:rStyle w:val="a8"/>
                <w:rFonts w:cs="Times New Roman"/>
                <w:b/>
              </w:rPr>
            </w:pPr>
            <w:r w:rsidRPr="00ED2DF0">
              <w:rPr>
                <w:rStyle w:val="a8"/>
                <w:rFonts w:cs="Times New Roman"/>
                <w:b/>
              </w:rPr>
              <w:t>2</w:t>
            </w:r>
            <w:r w:rsidR="00E751DC" w:rsidRPr="00ED2DF0">
              <w:rPr>
                <w:rStyle w:val="a8"/>
                <w:rFonts w:cs="Times New Roman"/>
                <w:b/>
              </w:rPr>
              <w:t xml:space="preserve"> </w:t>
            </w:r>
            <w:r w:rsidRPr="00ED2DF0">
              <w:rPr>
                <w:rStyle w:val="a8"/>
                <w:rFonts w:cs="Times New Roman"/>
                <w:b/>
              </w:rPr>
              <w:t>02 00000 00 0000 000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F51195" w:rsidRPr="00ED2DF0" w:rsidRDefault="00F51195" w:rsidP="00E7548B">
            <w:pPr>
              <w:pStyle w:val="2"/>
              <w:tabs>
                <w:tab w:val="left" w:pos="0"/>
                <w:tab w:val="center" w:pos="2109"/>
              </w:tabs>
              <w:spacing w:after="0" w:line="240" w:lineRule="auto"/>
              <w:jc w:val="center"/>
              <w:rPr>
                <w:rStyle w:val="a8"/>
                <w:rFonts w:cs="Times New Roman"/>
                <w:b/>
              </w:rPr>
            </w:pPr>
            <w:r w:rsidRPr="00ED2DF0">
              <w:rPr>
                <w:rStyle w:val="a8"/>
                <w:rFonts w:cs="Times New Roman"/>
                <w:b/>
              </w:rPr>
              <w:t>БЕЗВОЗМЕЗДНЫЕ ПОСТУПЛЕНИЯ ОТ ДРУГИХ БЮДЖЕТОВ БЮДЖЕТНОЙ СИСТЕМЫ РОССИЙСКОЙ ФЕДЕРАЦИИ</w:t>
            </w:r>
          </w:p>
        </w:tc>
        <w:tc>
          <w:tcPr>
            <w:tcW w:w="605" w:type="pct"/>
            <w:tcBorders>
              <w:top w:val="single" w:sz="4" w:space="0" w:color="auto"/>
              <w:left w:val="single" w:sz="4" w:space="0" w:color="auto"/>
              <w:bottom w:val="single" w:sz="4" w:space="0" w:color="auto"/>
              <w:right w:val="nil"/>
            </w:tcBorders>
            <w:shd w:val="clear" w:color="auto" w:fill="FFFFFF"/>
            <w:vAlign w:val="center"/>
          </w:tcPr>
          <w:p w:rsidR="00F51195" w:rsidRPr="00ED2DF0" w:rsidRDefault="00ED2DF0" w:rsidP="00E7548B">
            <w:pPr>
              <w:pStyle w:val="2"/>
              <w:shd w:val="clear" w:color="auto" w:fill="auto"/>
              <w:spacing w:after="0" w:line="220" w:lineRule="exact"/>
              <w:ind w:left="113"/>
              <w:jc w:val="center"/>
              <w:rPr>
                <w:rStyle w:val="a8"/>
                <w:rFonts w:cs="Times New Roman"/>
                <w:b/>
              </w:rPr>
            </w:pPr>
            <w:r w:rsidRPr="00ED2DF0">
              <w:rPr>
                <w:rStyle w:val="a8"/>
                <w:rFonts w:cs="Times New Roman"/>
                <w:b/>
              </w:rPr>
              <w:t>6 684,8</w:t>
            </w:r>
          </w:p>
        </w:tc>
        <w:tc>
          <w:tcPr>
            <w:tcW w:w="610" w:type="pct"/>
            <w:tcBorders>
              <w:top w:val="single" w:sz="4" w:space="0" w:color="auto"/>
              <w:left w:val="single" w:sz="4" w:space="0" w:color="auto"/>
              <w:bottom w:val="single" w:sz="4" w:space="0" w:color="auto"/>
              <w:right w:val="nil"/>
            </w:tcBorders>
            <w:shd w:val="clear" w:color="auto" w:fill="FFFFFF"/>
            <w:vAlign w:val="center"/>
          </w:tcPr>
          <w:p w:rsidR="00F51195" w:rsidRPr="00ED2DF0" w:rsidRDefault="00ED2DF0" w:rsidP="00E7548B">
            <w:pPr>
              <w:pStyle w:val="2"/>
              <w:shd w:val="clear" w:color="auto" w:fill="auto"/>
              <w:spacing w:after="0" w:line="220" w:lineRule="exact"/>
              <w:ind w:left="113"/>
              <w:jc w:val="center"/>
              <w:rPr>
                <w:rStyle w:val="a8"/>
                <w:rFonts w:cs="Times New Roman"/>
                <w:b/>
              </w:rPr>
            </w:pPr>
            <w:r w:rsidRPr="00ED2DF0">
              <w:rPr>
                <w:rStyle w:val="a8"/>
                <w:rFonts w:cs="Times New Roman"/>
                <w:b/>
              </w:rPr>
              <w:t>2 799,4</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F51195" w:rsidRPr="00ED2DF0" w:rsidRDefault="00ED2DF0" w:rsidP="00E7548B">
            <w:pPr>
              <w:pStyle w:val="2"/>
              <w:shd w:val="clear" w:color="auto" w:fill="auto"/>
              <w:spacing w:after="0" w:line="220" w:lineRule="exact"/>
              <w:ind w:left="113"/>
              <w:jc w:val="center"/>
              <w:rPr>
                <w:rStyle w:val="a8"/>
                <w:rFonts w:cs="Times New Roman"/>
                <w:b/>
              </w:rPr>
            </w:pPr>
            <w:r w:rsidRPr="00ED2DF0">
              <w:rPr>
                <w:rStyle w:val="a8"/>
                <w:rFonts w:cs="Times New Roman"/>
                <w:b/>
              </w:rPr>
              <w:t>2 906,6</w:t>
            </w:r>
          </w:p>
        </w:tc>
      </w:tr>
      <w:tr w:rsidR="00CF4AAB" w:rsidRPr="0030617B" w:rsidTr="00ED2DF0">
        <w:trPr>
          <w:trHeight w:hRule="exact" w:val="156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CF4AAB" w:rsidRPr="00ED2DF0" w:rsidRDefault="00CF4AAB" w:rsidP="00CF4AAB">
            <w:pPr>
              <w:pStyle w:val="2"/>
              <w:shd w:val="clear" w:color="auto" w:fill="auto"/>
              <w:spacing w:after="0" w:line="220" w:lineRule="exact"/>
              <w:rPr>
                <w:rStyle w:val="a8"/>
                <w:rFonts w:cs="Times New Roman"/>
              </w:rPr>
            </w:pPr>
            <w:r w:rsidRPr="00ED2DF0">
              <w:rPr>
                <w:rStyle w:val="a8"/>
                <w:rFonts w:cs="Times New Roman"/>
              </w:rPr>
              <w:t>2 02 35118 10 0000 150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CF4AAB" w:rsidRPr="00ED2DF0" w:rsidRDefault="00CF4AAB" w:rsidP="00763779">
            <w:pPr>
              <w:pStyle w:val="2"/>
              <w:shd w:val="clear" w:color="auto" w:fill="auto"/>
              <w:spacing w:after="0" w:line="240" w:lineRule="auto"/>
              <w:ind w:left="113"/>
              <w:jc w:val="center"/>
              <w:rPr>
                <w:rStyle w:val="a8"/>
                <w:rFonts w:cs="Times New Roman"/>
              </w:rPr>
            </w:pPr>
            <w:r w:rsidRPr="00ED2DF0">
              <w:rPr>
                <w:rStyle w:val="a8"/>
                <w:rFonts w:cs="Times New Roman"/>
              </w:rPr>
              <w:t xml:space="preserve">Субвенции бюджетам сельских поселений на осуществление первичного воинского учета </w:t>
            </w:r>
            <w:r w:rsidR="00C36403" w:rsidRPr="00ED2DF0">
              <w:rPr>
                <w:rStyle w:val="a8"/>
                <w:rFonts w:cs="Times New Roman"/>
              </w:rPr>
              <w:t>органами местного самоуправления поселений, муниципальных и городских округов</w:t>
            </w:r>
          </w:p>
        </w:tc>
        <w:tc>
          <w:tcPr>
            <w:tcW w:w="605"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CF4AAB"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D9562F" w:rsidP="00D9562F">
            <w:pPr>
              <w:pStyle w:val="2"/>
              <w:shd w:val="clear" w:color="auto" w:fill="auto"/>
              <w:spacing w:after="0" w:line="220" w:lineRule="exact"/>
              <w:jc w:val="center"/>
              <w:rPr>
                <w:rStyle w:val="a8"/>
                <w:rFonts w:cs="Times New Roman"/>
              </w:rPr>
            </w:pPr>
            <w:r w:rsidRPr="00ED2DF0">
              <w:rPr>
                <w:rStyle w:val="a8"/>
                <w:rFonts w:cs="Times New Roman"/>
              </w:rPr>
              <w:t>232,8</w:t>
            </w:r>
          </w:p>
          <w:p w:rsidR="00763779" w:rsidRPr="00ED2DF0" w:rsidRDefault="00763779" w:rsidP="00D9562F">
            <w:pPr>
              <w:pStyle w:val="2"/>
              <w:shd w:val="clear" w:color="auto" w:fill="auto"/>
              <w:spacing w:after="0" w:line="220" w:lineRule="exact"/>
              <w:ind w:left="113"/>
              <w:jc w:val="center"/>
              <w:rPr>
                <w:rStyle w:val="a8"/>
                <w:rFonts w:cs="Times New Roman"/>
              </w:rPr>
            </w:pPr>
          </w:p>
          <w:p w:rsidR="00763779" w:rsidRPr="00ED2DF0" w:rsidRDefault="00763779" w:rsidP="00D9562F">
            <w:pPr>
              <w:pStyle w:val="2"/>
              <w:shd w:val="clear" w:color="auto" w:fill="auto"/>
              <w:spacing w:after="0" w:line="220" w:lineRule="exact"/>
              <w:ind w:left="113"/>
              <w:jc w:val="center"/>
              <w:rPr>
                <w:rStyle w:val="a8"/>
                <w:rFonts w:cs="Times New Roman"/>
              </w:rPr>
            </w:pPr>
          </w:p>
          <w:p w:rsidR="00763779" w:rsidRPr="00ED2DF0" w:rsidRDefault="00763779" w:rsidP="00D9562F">
            <w:pPr>
              <w:pStyle w:val="2"/>
              <w:shd w:val="clear" w:color="auto" w:fill="auto"/>
              <w:spacing w:after="0" w:line="220" w:lineRule="exact"/>
              <w:ind w:left="113"/>
              <w:jc w:val="center"/>
              <w:rPr>
                <w:rStyle w:val="a8"/>
                <w:rFonts w:cs="Times New Roman"/>
              </w:rPr>
            </w:pPr>
          </w:p>
        </w:tc>
        <w:tc>
          <w:tcPr>
            <w:tcW w:w="610"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D9562F" w:rsidP="00D9562F">
            <w:pPr>
              <w:pStyle w:val="2"/>
              <w:shd w:val="clear" w:color="auto" w:fill="auto"/>
              <w:spacing w:after="0" w:line="220" w:lineRule="exact"/>
              <w:ind w:left="113"/>
              <w:jc w:val="center"/>
              <w:rPr>
                <w:rStyle w:val="a8"/>
                <w:rFonts w:cs="Times New Roman"/>
              </w:rPr>
            </w:pPr>
            <w:r w:rsidRPr="00ED2DF0">
              <w:rPr>
                <w:rStyle w:val="a8"/>
                <w:rFonts w:cs="Times New Roman"/>
              </w:rPr>
              <w:t>240,1</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F4AAB" w:rsidRPr="00ED2DF0" w:rsidRDefault="00CF4AAB"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D9562F" w:rsidP="003A51E2">
            <w:pPr>
              <w:pStyle w:val="2"/>
              <w:shd w:val="clear" w:color="auto" w:fill="auto"/>
              <w:spacing w:after="0" w:line="220" w:lineRule="exact"/>
              <w:jc w:val="center"/>
              <w:rPr>
                <w:rStyle w:val="a8"/>
                <w:rFonts w:cs="Times New Roman"/>
              </w:rPr>
            </w:pPr>
            <w:r w:rsidRPr="00ED2DF0">
              <w:rPr>
                <w:rStyle w:val="a8"/>
                <w:rFonts w:cs="Times New Roman"/>
              </w:rPr>
              <w:t>246,1</w:t>
            </w: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tc>
      </w:tr>
      <w:tr w:rsidR="00CF4AAB" w:rsidRPr="0030617B" w:rsidTr="00ED2DF0">
        <w:trPr>
          <w:trHeight w:hRule="exact" w:val="2136"/>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CF4AAB" w:rsidRPr="00ED2DF0" w:rsidRDefault="00CF4AAB" w:rsidP="00CF4AAB">
            <w:pPr>
              <w:pStyle w:val="2"/>
              <w:shd w:val="clear" w:color="auto" w:fill="auto"/>
              <w:spacing w:after="0" w:line="220" w:lineRule="exact"/>
              <w:rPr>
                <w:rStyle w:val="a8"/>
                <w:rFonts w:cs="Times New Roman"/>
              </w:rPr>
            </w:pPr>
            <w:r w:rsidRPr="00ED2DF0">
              <w:rPr>
                <w:rStyle w:val="a8"/>
                <w:rFonts w:cs="Times New Roman"/>
              </w:rPr>
              <w:t>2 02 40014 10 0000 150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CF4AAB" w:rsidRPr="00ED2DF0" w:rsidRDefault="00CF4AAB" w:rsidP="00CF4AAB">
            <w:pPr>
              <w:pStyle w:val="2"/>
              <w:shd w:val="clear" w:color="auto" w:fill="auto"/>
              <w:spacing w:after="0" w:line="240" w:lineRule="auto"/>
              <w:ind w:left="113"/>
              <w:jc w:val="center"/>
              <w:rPr>
                <w:rStyle w:val="a8"/>
                <w:rFonts w:cs="Times New Roman"/>
              </w:rPr>
            </w:pPr>
            <w:r w:rsidRPr="00ED2DF0">
              <w:rPr>
                <w:rStyle w:val="a8"/>
                <w:rFonts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5"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D9562F" w:rsidP="00CF4AAB">
            <w:pPr>
              <w:pStyle w:val="2"/>
              <w:shd w:val="clear" w:color="auto" w:fill="auto"/>
              <w:spacing w:after="0" w:line="220" w:lineRule="exact"/>
              <w:ind w:left="113"/>
              <w:jc w:val="center"/>
              <w:rPr>
                <w:rStyle w:val="a8"/>
                <w:rFonts w:cs="Times New Roman"/>
              </w:rPr>
            </w:pPr>
            <w:r w:rsidRPr="00ED2DF0">
              <w:rPr>
                <w:rStyle w:val="a8"/>
                <w:rFonts w:cs="Times New Roman"/>
              </w:rPr>
              <w:t>6 452,0</w:t>
            </w:r>
          </w:p>
        </w:tc>
        <w:tc>
          <w:tcPr>
            <w:tcW w:w="610"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D9562F" w:rsidP="00CF4AAB">
            <w:pPr>
              <w:pStyle w:val="2"/>
              <w:shd w:val="clear" w:color="auto" w:fill="auto"/>
              <w:spacing w:after="0" w:line="220" w:lineRule="exact"/>
              <w:ind w:left="113"/>
              <w:jc w:val="center"/>
              <w:rPr>
                <w:rStyle w:val="a8"/>
                <w:rFonts w:cs="Times New Roman"/>
              </w:rPr>
            </w:pPr>
            <w:r w:rsidRPr="00ED2DF0">
              <w:rPr>
                <w:rStyle w:val="a8"/>
                <w:rFonts w:cs="Times New Roman"/>
              </w:rPr>
              <w:t>2 559,3</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F4AAB" w:rsidRPr="00ED2DF0" w:rsidRDefault="00D9562F" w:rsidP="00CF4AAB">
            <w:pPr>
              <w:pStyle w:val="2"/>
              <w:shd w:val="clear" w:color="auto" w:fill="auto"/>
              <w:spacing w:after="0" w:line="220" w:lineRule="exact"/>
              <w:ind w:left="113"/>
              <w:jc w:val="center"/>
              <w:rPr>
                <w:rStyle w:val="a8"/>
                <w:rFonts w:cs="Times New Roman"/>
              </w:rPr>
            </w:pPr>
            <w:r w:rsidRPr="00ED2DF0">
              <w:rPr>
                <w:rStyle w:val="a8"/>
                <w:rFonts w:cs="Times New Roman"/>
              </w:rPr>
              <w:t>2 660,5</w:t>
            </w:r>
          </w:p>
        </w:tc>
      </w:tr>
      <w:tr w:rsidR="00CF4AAB" w:rsidRPr="0030617B" w:rsidTr="00ED2DF0">
        <w:trPr>
          <w:trHeight w:hRule="exact" w:val="57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CF4AAB" w:rsidRPr="00ED2DF0" w:rsidRDefault="00CF4AAB" w:rsidP="00CF4AAB">
            <w:pPr>
              <w:pStyle w:val="2"/>
              <w:shd w:val="clear" w:color="auto" w:fill="auto"/>
              <w:spacing w:after="0" w:line="220" w:lineRule="exact"/>
              <w:rPr>
                <w:rFonts w:cs="Times New Roman"/>
              </w:rPr>
            </w:pPr>
            <w:r w:rsidRPr="00ED2DF0">
              <w:rPr>
                <w:rStyle w:val="1"/>
                <w:rFonts w:cs="Times New Roman"/>
                <w:b/>
              </w:rPr>
              <w:t xml:space="preserve"> 2</w:t>
            </w:r>
            <w:r w:rsidR="007201EE" w:rsidRPr="00ED2DF0">
              <w:rPr>
                <w:rStyle w:val="1"/>
                <w:rFonts w:cs="Times New Roman"/>
                <w:b/>
              </w:rPr>
              <w:t xml:space="preserve"> </w:t>
            </w:r>
            <w:r w:rsidRPr="00ED2DF0">
              <w:rPr>
                <w:rStyle w:val="1"/>
                <w:rFonts w:cs="Times New Roman"/>
                <w:b/>
              </w:rPr>
              <w:t>07 00000 00 0000 000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CF4AAB" w:rsidRPr="00ED2DF0" w:rsidRDefault="00CF4AAB" w:rsidP="00CF4AAB">
            <w:pPr>
              <w:pStyle w:val="2"/>
              <w:shd w:val="clear" w:color="auto" w:fill="auto"/>
              <w:spacing w:after="0" w:line="240" w:lineRule="auto"/>
              <w:ind w:left="113"/>
              <w:jc w:val="center"/>
              <w:rPr>
                <w:rFonts w:cs="Times New Roman"/>
              </w:rPr>
            </w:pPr>
            <w:r w:rsidRPr="00ED2DF0">
              <w:rPr>
                <w:rStyle w:val="1"/>
                <w:rFonts w:cs="Times New Roman"/>
                <w:b/>
              </w:rPr>
              <w:t>ПРОЧИЕ 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D9562F" w:rsidP="00CF4AAB">
            <w:pPr>
              <w:pStyle w:val="2"/>
              <w:shd w:val="clear" w:color="auto" w:fill="auto"/>
              <w:spacing w:after="0" w:line="220" w:lineRule="exact"/>
              <w:ind w:left="113"/>
              <w:jc w:val="center"/>
              <w:rPr>
                <w:rFonts w:cs="Times New Roman"/>
              </w:rPr>
            </w:pPr>
            <w:r w:rsidRPr="00ED2DF0">
              <w:rPr>
                <w:rFonts w:cs="Times New Roman"/>
              </w:rPr>
              <w:t>678,0</w:t>
            </w:r>
          </w:p>
        </w:tc>
        <w:tc>
          <w:tcPr>
            <w:tcW w:w="610"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D9562F" w:rsidP="00CF4AAB">
            <w:pPr>
              <w:pStyle w:val="2"/>
              <w:shd w:val="clear" w:color="auto" w:fill="auto"/>
              <w:spacing w:after="0" w:line="220" w:lineRule="exact"/>
              <w:ind w:left="113"/>
              <w:jc w:val="center"/>
              <w:rPr>
                <w:rFonts w:cs="Times New Roman"/>
              </w:rPr>
            </w:pPr>
            <w:r w:rsidRPr="00ED2DF0">
              <w:rPr>
                <w:rFonts w:cs="Times New Roman"/>
              </w:rPr>
              <w:t>678,0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F4AAB" w:rsidRPr="00ED2DF0" w:rsidRDefault="00D9562F" w:rsidP="00CF4AAB">
            <w:pPr>
              <w:pStyle w:val="2"/>
              <w:shd w:val="clear" w:color="auto" w:fill="auto"/>
              <w:spacing w:after="0" w:line="220" w:lineRule="exact"/>
              <w:ind w:left="113"/>
              <w:jc w:val="center"/>
              <w:rPr>
                <w:rFonts w:cs="Times New Roman"/>
              </w:rPr>
            </w:pPr>
            <w:r w:rsidRPr="00ED2DF0">
              <w:rPr>
                <w:rFonts w:cs="Times New Roman"/>
              </w:rPr>
              <w:t>678,0</w:t>
            </w:r>
          </w:p>
        </w:tc>
      </w:tr>
      <w:tr w:rsidR="00CF4AAB" w:rsidRPr="0030617B" w:rsidTr="00ED2DF0">
        <w:trPr>
          <w:trHeight w:hRule="exact" w:val="70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CF4AAB" w:rsidRPr="00ED2DF0" w:rsidRDefault="00CF4AAB" w:rsidP="00CF4AAB">
            <w:pPr>
              <w:pStyle w:val="2"/>
              <w:shd w:val="clear" w:color="auto" w:fill="auto"/>
              <w:spacing w:after="0" w:line="220" w:lineRule="exact"/>
              <w:rPr>
                <w:rStyle w:val="1"/>
                <w:rFonts w:cs="Times New Roman"/>
                <w:bCs/>
              </w:rPr>
            </w:pPr>
            <w:r w:rsidRPr="00ED2DF0">
              <w:rPr>
                <w:rStyle w:val="1"/>
                <w:rFonts w:cs="Times New Roman"/>
              </w:rPr>
              <w:t xml:space="preserve"> 2</w:t>
            </w:r>
            <w:r w:rsidR="007201EE" w:rsidRPr="00ED2DF0">
              <w:rPr>
                <w:rStyle w:val="1"/>
                <w:rFonts w:cs="Times New Roman"/>
              </w:rPr>
              <w:t xml:space="preserve"> </w:t>
            </w:r>
            <w:r w:rsidRPr="00ED2DF0">
              <w:rPr>
                <w:rStyle w:val="1"/>
                <w:rFonts w:cs="Times New Roman"/>
              </w:rPr>
              <w:t>07 05030 10 0000 150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CF4AAB" w:rsidRPr="00ED2DF0" w:rsidRDefault="00CF4AAB" w:rsidP="00CF4AAB">
            <w:pPr>
              <w:pStyle w:val="2"/>
              <w:shd w:val="clear" w:color="auto" w:fill="auto"/>
              <w:spacing w:after="0" w:line="240" w:lineRule="auto"/>
              <w:ind w:left="113"/>
              <w:jc w:val="center"/>
              <w:rPr>
                <w:rStyle w:val="1"/>
                <w:rFonts w:cs="Times New Roman"/>
                <w:bCs/>
              </w:rPr>
            </w:pPr>
            <w:r w:rsidRPr="00ED2DF0">
              <w:rPr>
                <w:rStyle w:val="1"/>
                <w:rFonts w:cs="Times New Roman"/>
              </w:rPr>
              <w:t>Прочие безвозмездные поступления в бюджеты сельских поселений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D9562F" w:rsidP="00432DB8">
            <w:pPr>
              <w:pStyle w:val="2"/>
              <w:shd w:val="clear" w:color="auto" w:fill="auto"/>
              <w:spacing w:after="0" w:line="220" w:lineRule="exact"/>
              <w:ind w:left="113"/>
              <w:jc w:val="center"/>
              <w:rPr>
                <w:rStyle w:val="1"/>
                <w:rFonts w:cs="Times New Roman"/>
                <w:bCs/>
              </w:rPr>
            </w:pPr>
            <w:r w:rsidRPr="00ED2DF0">
              <w:rPr>
                <w:rStyle w:val="1"/>
                <w:rFonts w:cs="Times New Roman"/>
                <w:bCs/>
              </w:rPr>
              <w:t>678,0</w:t>
            </w:r>
          </w:p>
        </w:tc>
        <w:tc>
          <w:tcPr>
            <w:tcW w:w="610"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D9562F" w:rsidP="00CF4AAB">
            <w:pPr>
              <w:pStyle w:val="2"/>
              <w:shd w:val="clear" w:color="auto" w:fill="auto"/>
              <w:spacing w:after="0" w:line="220" w:lineRule="exact"/>
              <w:ind w:left="113"/>
              <w:jc w:val="center"/>
              <w:rPr>
                <w:rStyle w:val="1"/>
                <w:rFonts w:cs="Times New Roman"/>
                <w:bCs/>
              </w:rPr>
            </w:pPr>
            <w:r w:rsidRPr="00ED2DF0">
              <w:rPr>
                <w:rStyle w:val="1"/>
                <w:rFonts w:cs="Times New Roman"/>
                <w:bCs/>
              </w:rPr>
              <w:t>678,0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F4AAB" w:rsidRPr="00ED2DF0" w:rsidRDefault="00D9562F" w:rsidP="00CF4AAB">
            <w:pPr>
              <w:pStyle w:val="2"/>
              <w:shd w:val="clear" w:color="auto" w:fill="auto"/>
              <w:spacing w:after="0" w:line="220" w:lineRule="exact"/>
              <w:ind w:left="113"/>
              <w:jc w:val="center"/>
              <w:rPr>
                <w:rStyle w:val="1"/>
                <w:rFonts w:cs="Times New Roman"/>
                <w:bCs/>
              </w:rPr>
            </w:pPr>
            <w:r w:rsidRPr="00ED2DF0">
              <w:rPr>
                <w:rStyle w:val="1"/>
                <w:rFonts w:cs="Times New Roman"/>
                <w:bCs/>
              </w:rPr>
              <w:t>678,0</w:t>
            </w:r>
          </w:p>
        </w:tc>
      </w:tr>
      <w:tr w:rsidR="00CF4AAB" w:rsidRPr="0030617B" w:rsidTr="00ED2DF0">
        <w:trPr>
          <w:trHeight w:hRule="exact" w:val="5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CF4AAB" w:rsidP="00CF4AAB">
            <w:pPr>
              <w:pStyle w:val="2"/>
              <w:shd w:val="clear" w:color="auto" w:fill="auto"/>
              <w:spacing w:after="0" w:line="220" w:lineRule="exact"/>
              <w:rPr>
                <w:rFonts w:cs="Times New Roman"/>
              </w:rPr>
            </w:pPr>
          </w:p>
        </w:tc>
        <w:tc>
          <w:tcPr>
            <w:tcW w:w="1942" w:type="pct"/>
            <w:tcBorders>
              <w:top w:val="single" w:sz="4" w:space="0" w:color="auto"/>
              <w:left w:val="single" w:sz="4" w:space="0" w:color="auto"/>
              <w:bottom w:val="single" w:sz="4" w:space="0" w:color="auto"/>
              <w:right w:val="nil"/>
            </w:tcBorders>
            <w:shd w:val="clear" w:color="auto" w:fill="FFFFFF"/>
            <w:vAlign w:val="center"/>
            <w:hideMark/>
          </w:tcPr>
          <w:p w:rsidR="00CF4AAB" w:rsidRPr="00ED2DF0" w:rsidRDefault="00CF4AAB" w:rsidP="00CF4AAB">
            <w:pPr>
              <w:pStyle w:val="2"/>
              <w:shd w:val="clear" w:color="auto" w:fill="auto"/>
              <w:spacing w:after="0" w:line="240" w:lineRule="auto"/>
              <w:ind w:left="113"/>
              <w:jc w:val="center"/>
              <w:rPr>
                <w:rFonts w:cs="Times New Roman"/>
                <w:b w:val="0"/>
              </w:rPr>
            </w:pPr>
            <w:r w:rsidRPr="00ED2DF0">
              <w:rPr>
                <w:rStyle w:val="1"/>
                <w:rFonts w:cs="Times New Roman"/>
                <w:b/>
              </w:rPr>
              <w:t>ВСЕГО ДОХОДОВ</w:t>
            </w:r>
          </w:p>
        </w:tc>
        <w:tc>
          <w:tcPr>
            <w:tcW w:w="605"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ED2DF0" w:rsidP="00CF4AAB">
            <w:pPr>
              <w:pStyle w:val="2"/>
              <w:shd w:val="clear" w:color="auto" w:fill="auto"/>
              <w:spacing w:after="0" w:line="220" w:lineRule="exact"/>
              <w:ind w:left="113"/>
              <w:jc w:val="center"/>
              <w:rPr>
                <w:rFonts w:cs="Times New Roman"/>
              </w:rPr>
            </w:pPr>
            <w:r w:rsidRPr="00ED2DF0">
              <w:rPr>
                <w:rFonts w:cs="Times New Roman"/>
              </w:rPr>
              <w:t>70 638,8</w:t>
            </w:r>
          </w:p>
        </w:tc>
        <w:tc>
          <w:tcPr>
            <w:tcW w:w="610"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ED2DF0" w:rsidP="00CF4AAB">
            <w:pPr>
              <w:pStyle w:val="2"/>
              <w:shd w:val="clear" w:color="auto" w:fill="auto"/>
              <w:spacing w:after="0" w:line="220" w:lineRule="exact"/>
              <w:ind w:left="113"/>
              <w:jc w:val="center"/>
              <w:rPr>
                <w:rFonts w:cs="Times New Roman"/>
              </w:rPr>
            </w:pPr>
            <w:r w:rsidRPr="00ED2DF0">
              <w:rPr>
                <w:rFonts w:cs="Times New Roman"/>
              </w:rPr>
              <w:t>51 387,4</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432DB8" w:rsidRPr="00ED2DF0" w:rsidRDefault="00ED2DF0" w:rsidP="00432DB8">
            <w:pPr>
              <w:pStyle w:val="2"/>
              <w:shd w:val="clear" w:color="auto" w:fill="auto"/>
              <w:spacing w:after="0" w:line="220" w:lineRule="exact"/>
              <w:ind w:left="113"/>
              <w:jc w:val="center"/>
              <w:rPr>
                <w:rFonts w:cs="Times New Roman"/>
              </w:rPr>
            </w:pPr>
            <w:r w:rsidRPr="00ED2DF0">
              <w:rPr>
                <w:rFonts w:cs="Times New Roman"/>
              </w:rPr>
              <w:t>52 193,6</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B81BE5" w:rsidRPr="004D449D">
        <w:rPr>
          <w:rFonts w:ascii="Times New Roman" w:hAnsi="Times New Roman"/>
          <w:b/>
          <w:sz w:val="28"/>
          <w:szCs w:val="28"/>
        </w:rPr>
        <w:t>Р.Рябыкин</w:t>
      </w:r>
    </w:p>
    <w:p w:rsidR="00CF4AAB" w:rsidRDefault="00CF4AAB" w:rsidP="00F51195">
      <w:pPr>
        <w:spacing w:after="0"/>
        <w:rPr>
          <w:rFonts w:ascii="Times New Roman" w:hAnsi="Times New Roman"/>
          <w:b/>
          <w:caps/>
          <w:sz w:val="28"/>
          <w:szCs w:val="28"/>
        </w:rPr>
      </w:pPr>
    </w:p>
    <w:p w:rsidR="00ED2DF0" w:rsidRDefault="00ED2DF0" w:rsidP="00F51195">
      <w:pPr>
        <w:spacing w:after="0"/>
        <w:rPr>
          <w:rFonts w:ascii="Times New Roman" w:hAnsi="Times New Roman"/>
          <w:b/>
          <w:caps/>
          <w:sz w:val="28"/>
          <w:szCs w:val="28"/>
        </w:rPr>
      </w:pPr>
    </w:p>
    <w:p w:rsidR="00453E44" w:rsidRPr="000149E1" w:rsidRDefault="00453E44" w:rsidP="00453E44">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22B63">
        <w:rPr>
          <w:rFonts w:ascii="Times New Roman" w:hAnsi="Times New Roman"/>
          <w:b/>
          <w:caps/>
          <w:sz w:val="28"/>
          <w:szCs w:val="28"/>
        </w:rPr>
        <w:t>7</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453E44" w:rsidRPr="000149E1" w:rsidRDefault="00453E44" w:rsidP="00453E44">
      <w:pPr>
        <w:spacing w:after="0" w:line="240" w:lineRule="auto"/>
        <w:ind w:right="68" w:firstLine="5670"/>
        <w:contextualSpacing/>
        <w:jc w:val="center"/>
        <w:rPr>
          <w:rFonts w:ascii="Times New Roman" w:hAnsi="Times New Roman"/>
          <w:sz w:val="28"/>
          <w:szCs w:val="28"/>
        </w:rPr>
      </w:pPr>
    </w:p>
    <w:p w:rsidR="00453E44" w:rsidRDefault="00453E44" w:rsidP="00453E44">
      <w:pPr>
        <w:spacing w:after="0" w:line="240" w:lineRule="auto"/>
        <w:rPr>
          <w:sz w:val="28"/>
          <w:szCs w:val="28"/>
        </w:rPr>
      </w:pPr>
    </w:p>
    <w:p w:rsidR="00453E44" w:rsidRDefault="00453E44" w:rsidP="00453E44">
      <w:pPr>
        <w:spacing w:after="0" w:line="240" w:lineRule="auto"/>
        <w:jc w:val="center"/>
        <w:rPr>
          <w:rFonts w:ascii="Times New Roman" w:eastAsia="Times New Roman" w:hAnsi="Times New Roman"/>
          <w:b/>
          <w:bCs/>
          <w:color w:val="000000"/>
          <w:sz w:val="24"/>
          <w:szCs w:val="24"/>
          <w:lang w:eastAsia="ru-RU"/>
        </w:rPr>
      </w:pPr>
      <w:r w:rsidRPr="003E313C">
        <w:rPr>
          <w:rFonts w:ascii="Times New Roman" w:eastAsia="Times New Roman" w:hAnsi="Times New Roman"/>
          <w:b/>
          <w:bCs/>
          <w:color w:val="000000"/>
          <w:sz w:val="24"/>
          <w:szCs w:val="24"/>
          <w:lang w:eastAsia="ru-RU"/>
        </w:rPr>
        <w:t>ВЕДОМСТВЕННАЯ СТРУКТУР</w:t>
      </w:r>
      <w:r>
        <w:rPr>
          <w:rFonts w:ascii="Times New Roman" w:eastAsia="Times New Roman" w:hAnsi="Times New Roman"/>
          <w:b/>
          <w:bCs/>
          <w:color w:val="000000"/>
          <w:sz w:val="24"/>
          <w:szCs w:val="24"/>
          <w:lang w:eastAsia="ru-RU"/>
        </w:rPr>
        <w:t>А РАСХОДОВ БЮДЖЕТА ПОСЕ</w:t>
      </w:r>
      <w:r w:rsidR="00E03E91">
        <w:rPr>
          <w:rFonts w:ascii="Times New Roman" w:eastAsia="Times New Roman" w:hAnsi="Times New Roman"/>
          <w:b/>
          <w:bCs/>
          <w:color w:val="000000"/>
          <w:sz w:val="24"/>
          <w:szCs w:val="24"/>
          <w:lang w:eastAsia="ru-RU"/>
        </w:rPr>
        <w:t>ЛЕНИЯ                    НА 202</w:t>
      </w:r>
      <w:r w:rsidR="00522B63">
        <w:rPr>
          <w:rFonts w:ascii="Times New Roman" w:eastAsia="Times New Roman" w:hAnsi="Times New Roman"/>
          <w:b/>
          <w:bCs/>
          <w:color w:val="000000"/>
          <w:sz w:val="24"/>
          <w:szCs w:val="24"/>
          <w:lang w:eastAsia="ru-RU"/>
        </w:rPr>
        <w:t>2 ГОД И НА ПЛАНОВЫЙ ПЕРИОД 2023 И 2024</w:t>
      </w:r>
      <w:r>
        <w:rPr>
          <w:rFonts w:ascii="Times New Roman" w:eastAsia="Times New Roman" w:hAnsi="Times New Roman"/>
          <w:b/>
          <w:bCs/>
          <w:color w:val="000000"/>
          <w:sz w:val="24"/>
          <w:szCs w:val="24"/>
          <w:lang w:eastAsia="ru-RU"/>
        </w:rPr>
        <w:t xml:space="preserve"> ГОДОВ</w:t>
      </w:r>
    </w:p>
    <w:p w:rsidR="002C0683" w:rsidRDefault="002C0683" w:rsidP="00453E44">
      <w:pPr>
        <w:spacing w:after="0" w:line="240" w:lineRule="auto"/>
        <w:jc w:val="center"/>
        <w:rPr>
          <w:sz w:val="28"/>
          <w:szCs w:val="28"/>
        </w:rPr>
      </w:pPr>
    </w:p>
    <w:p w:rsidR="00ED2DF0" w:rsidRPr="002C0683" w:rsidRDefault="002C0683" w:rsidP="002C0683">
      <w:pPr>
        <w:spacing w:after="0" w:line="240" w:lineRule="auto"/>
        <w:ind w:firstLine="709"/>
        <w:jc w:val="right"/>
        <w:rPr>
          <w:rFonts w:ascii="Times New Roman" w:hAnsi="Times New Roman"/>
          <w:sz w:val="24"/>
          <w:szCs w:val="24"/>
        </w:rPr>
      </w:pPr>
      <w:r>
        <w:rPr>
          <w:rFonts w:ascii="Times New Roman" w:hAnsi="Times New Roman"/>
          <w:sz w:val="24"/>
          <w:szCs w:val="24"/>
        </w:rPr>
        <w:t>(тыс. рублей)</w:t>
      </w:r>
    </w:p>
    <w:tbl>
      <w:tblPr>
        <w:tblOverlap w:val="never"/>
        <w:tblW w:w="10916" w:type="dxa"/>
        <w:tblInd w:w="-851" w:type="dxa"/>
        <w:tblLayout w:type="fixed"/>
        <w:tblLook w:val="01E0" w:firstRow="1" w:lastRow="1" w:firstColumn="1" w:lastColumn="1" w:noHBand="0" w:noVBand="0"/>
      </w:tblPr>
      <w:tblGrid>
        <w:gridCol w:w="10916"/>
      </w:tblGrid>
      <w:tr w:rsidR="00ED2DF0" w:rsidTr="00134CD9">
        <w:tc>
          <w:tcPr>
            <w:tcW w:w="10916" w:type="dxa"/>
            <w:tcMar>
              <w:top w:w="0" w:type="dxa"/>
              <w:left w:w="0" w:type="dxa"/>
              <w:bottom w:w="0" w:type="dxa"/>
              <w:right w:w="0" w:type="dxa"/>
            </w:tcMar>
          </w:tcPr>
          <w:p w:rsidR="00ED2DF0" w:rsidRDefault="00ED2DF0" w:rsidP="00ED2DF0">
            <w:pPr>
              <w:spacing w:line="1" w:lineRule="auto"/>
            </w:pPr>
          </w:p>
        </w:tc>
      </w:tr>
      <w:tr w:rsidR="00ED2DF0" w:rsidTr="00134CD9">
        <w:trPr>
          <w:hidden/>
        </w:trPr>
        <w:tc>
          <w:tcPr>
            <w:tcW w:w="10916" w:type="dxa"/>
            <w:tcMar>
              <w:top w:w="0" w:type="dxa"/>
              <w:left w:w="0" w:type="dxa"/>
              <w:bottom w:w="0" w:type="dxa"/>
              <w:right w:w="0" w:type="dxa"/>
            </w:tcMar>
          </w:tcPr>
          <w:p w:rsidR="00ED2DF0" w:rsidRDefault="00ED2DF0" w:rsidP="00ED2DF0">
            <w:pPr>
              <w:jc w:val="center"/>
              <w:rPr>
                <w:vanish/>
              </w:rPr>
            </w:pPr>
          </w:p>
          <w:tbl>
            <w:tblPr>
              <w:tblOverlap w:val="never"/>
              <w:tblW w:w="10642" w:type="dxa"/>
              <w:jc w:val="center"/>
              <w:tblLayout w:type="fixed"/>
              <w:tblLook w:val="01E0" w:firstRow="1" w:lastRow="1" w:firstColumn="1" w:lastColumn="1" w:noHBand="0" w:noVBand="0"/>
            </w:tblPr>
            <w:tblGrid>
              <w:gridCol w:w="3125"/>
              <w:gridCol w:w="669"/>
              <w:gridCol w:w="539"/>
              <w:gridCol w:w="539"/>
              <w:gridCol w:w="1074"/>
              <w:gridCol w:w="709"/>
              <w:gridCol w:w="1134"/>
              <w:gridCol w:w="1134"/>
              <w:gridCol w:w="1134"/>
              <w:gridCol w:w="236"/>
              <w:gridCol w:w="349"/>
            </w:tblGrid>
            <w:tr w:rsidR="002C0683" w:rsidTr="005F2247">
              <w:trPr>
                <w:gridAfter w:val="2"/>
                <w:wAfter w:w="585" w:type="dxa"/>
                <w:trHeight w:val="806"/>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453E44" w:rsidRDefault="002C0683" w:rsidP="002C0683">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Наименование</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453E44" w:rsidRDefault="002C0683" w:rsidP="002C0683">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hAnsi="Times New Roman"/>
                      <w:b/>
                      <w:bCs/>
                      <w:color w:val="000000"/>
                      <w:sz w:val="14"/>
                      <w:szCs w:val="14"/>
                    </w:rPr>
                    <w:t>Министерство, ведомс-тво</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683" w:rsidRPr="006526F1" w:rsidRDefault="002C0683" w:rsidP="002C0683">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Раздел</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683" w:rsidRPr="006526F1" w:rsidRDefault="002C0683" w:rsidP="002C0683">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Подраздел</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683" w:rsidRPr="006526F1" w:rsidRDefault="002C0683" w:rsidP="002C0683">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683" w:rsidRPr="006526F1" w:rsidRDefault="002C0683" w:rsidP="002C0683">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Вид расходов</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453E44" w:rsidRDefault="002C0683" w:rsidP="002C0683">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2022 г.</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453E44" w:rsidRDefault="002C0683" w:rsidP="002C0683">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2023</w:t>
                  </w:r>
                  <w:r w:rsidRPr="00453E44">
                    <w:rPr>
                      <w:rFonts w:ascii="Times New Roman" w:eastAsia="Times New Roman" w:hAnsi="Times New Roman"/>
                      <w:b/>
                      <w:bCs/>
                      <w:color w:val="000000"/>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453E44" w:rsidRDefault="002C0683" w:rsidP="002C0683">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2024</w:t>
                  </w:r>
                  <w:r w:rsidRPr="00453E44">
                    <w:rPr>
                      <w:rFonts w:ascii="Times New Roman" w:eastAsia="Times New Roman" w:hAnsi="Times New Roman"/>
                      <w:b/>
                      <w:bCs/>
                      <w:color w:val="000000"/>
                      <w:sz w:val="24"/>
                      <w:szCs w:val="24"/>
                      <w:lang w:eastAsia="ru-RU"/>
                    </w:rPr>
                    <w:t xml:space="preserve"> г.</w:t>
                  </w:r>
                </w:p>
              </w:tc>
            </w:tr>
            <w:tr w:rsidR="00ED2DF0" w:rsidTr="005F2247">
              <w:trPr>
                <w:gridAfter w:val="2"/>
                <w:wAfter w:w="585" w:type="dxa"/>
                <w:trHeight w:val="1944"/>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АДМИНИСТРАЦИЯ НОВОСАДОВСКОГО СЕЛЬСКОГО ПОСЕЛЕНИЯ МУНИЦИПАЛЬНОГО РАЙОНА "БЕЛГОРОДСКИЙ РАЙОН" БЕЛГОРОДСКОЙ ОБЛАСТИ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spacing w:line="1" w:lineRule="auto"/>
                    <w:jc w:val="center"/>
                  </w:pP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spacing w:line="1" w:lineRule="auto"/>
                    <w:jc w:val="center"/>
                  </w:pP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70 638,8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877201" w:rsidP="00ED2DF0">
                  <w:pPr>
                    <w:jc w:val="center"/>
                  </w:pPr>
                  <w:r>
                    <w:rPr>
                      <w:rFonts w:ascii="Times New Roman" w:eastAsia="Times New Roman" w:hAnsi="Times New Roman"/>
                      <w:b/>
                      <w:bCs/>
                      <w:color w:val="000000"/>
                      <w:sz w:val="24"/>
                      <w:szCs w:val="24"/>
                    </w:rPr>
                    <w:t>51 387,4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877201" w:rsidP="00ED2DF0">
                  <w:pPr>
                    <w:jc w:val="center"/>
                  </w:pPr>
                  <w:r>
                    <w:rPr>
                      <w:rFonts w:ascii="Times New Roman" w:eastAsia="Times New Roman" w:hAnsi="Times New Roman"/>
                      <w:b/>
                      <w:bCs/>
                      <w:color w:val="000000"/>
                      <w:sz w:val="24"/>
                      <w:szCs w:val="24"/>
                    </w:rPr>
                    <w:t>52 193,6</w:t>
                  </w:r>
                </w:p>
              </w:tc>
            </w:tr>
            <w:tr w:rsidR="00ED2DF0" w:rsidTr="005F2247">
              <w:trPr>
                <w:gridAfter w:val="2"/>
                <w:wAfter w:w="585"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ОБЩЕГОСУДАРСТВЕННЫЕ ВОПРОСЫ</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7 458,5</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7 499,9</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7 440,9</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7 051,4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E366D6" w:rsidRDefault="00ED2DF0" w:rsidP="00ED2DF0">
                  <w:pPr>
                    <w:jc w:val="center"/>
                  </w:pPr>
                  <w:r w:rsidRPr="00E366D6">
                    <w:rPr>
                      <w:rFonts w:ascii="Times New Roman" w:eastAsia="Times New Roman" w:hAnsi="Times New Roman"/>
                      <w:b/>
                      <w:bCs/>
                      <w:sz w:val="24"/>
                      <w:szCs w:val="24"/>
                    </w:rPr>
                    <w:t>7 090,5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7 160,4</w:t>
                  </w:r>
                </w:p>
              </w:tc>
            </w:tr>
            <w:tr w:rsidR="00ED2DF0" w:rsidTr="005F2247">
              <w:trPr>
                <w:gridAfter w:val="2"/>
                <w:wAfter w:w="585" w:type="dxa"/>
                <w:trHeight w:val="1263"/>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99.9.00.00190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5 740,0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E366D6" w:rsidRDefault="00ED2DF0" w:rsidP="00ED2DF0">
                  <w:pPr>
                    <w:jc w:val="center"/>
                  </w:pPr>
                  <w:r w:rsidRPr="00E366D6">
                    <w:rPr>
                      <w:rFonts w:ascii="Times New Roman" w:eastAsia="Times New Roman" w:hAnsi="Times New Roman"/>
                      <w:sz w:val="24"/>
                      <w:szCs w:val="24"/>
                    </w:rPr>
                    <w:t>5 765,1</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5 827,0</w:t>
                  </w:r>
                </w:p>
              </w:tc>
            </w:tr>
            <w:tr w:rsidR="00ED2DF0" w:rsidTr="005F2247">
              <w:trPr>
                <w:gridAfter w:val="2"/>
                <w:wAfter w:w="585"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w:t>
                  </w:r>
                  <w:r>
                    <w:rPr>
                      <w:rFonts w:ascii="Times New Roman" w:eastAsia="Times New Roman" w:hAnsi="Times New Roman"/>
                      <w:i/>
                      <w:iCs/>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99.9.00.00190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5 280,0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5 298,0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5 325,0</w:t>
                  </w:r>
                </w:p>
              </w:tc>
            </w:tr>
            <w:tr w:rsidR="00ED2DF0" w:rsidTr="005F2247">
              <w:trPr>
                <w:gridAfter w:val="2"/>
                <w:wAfter w:w="585"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99.9.00.00190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460,0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467,1</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502,0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Расходы на выплаты по оплате труда главе местной администрации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99.9.00.00200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1 237,0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sidRPr="00E366D6">
                    <w:rPr>
                      <w:rFonts w:ascii="Times New Roman" w:eastAsia="Times New Roman" w:hAnsi="Times New Roman"/>
                      <w:sz w:val="24"/>
                      <w:szCs w:val="24"/>
                    </w:rPr>
                    <w:t>1 250,0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1 263,0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99.9.00.00200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1 237,0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1 250,0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1 263,0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99.9.00.80070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24,7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E366D6" w:rsidRDefault="00ED2DF0" w:rsidP="00ED2DF0">
                  <w:pPr>
                    <w:jc w:val="center"/>
                  </w:pPr>
                  <w:r w:rsidRPr="00E366D6">
                    <w:rPr>
                      <w:rFonts w:ascii="Times New Roman" w:eastAsia="Times New Roman" w:hAnsi="Times New Roman"/>
                      <w:sz w:val="24"/>
                      <w:szCs w:val="24"/>
                    </w:rPr>
                    <w:t>25,7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26,7</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99.9.00.80070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24,7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25,7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26,7</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99.9.00.80130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43,7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sidRPr="00E366D6">
                    <w:rPr>
                      <w:rFonts w:ascii="Times New Roman" w:eastAsia="Times New Roman" w:hAnsi="Times New Roman"/>
                      <w:sz w:val="24"/>
                      <w:szCs w:val="24"/>
                    </w:rPr>
                    <w:t>43,7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43,7</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w:t>
                  </w:r>
                  <w:r>
                    <w:rPr>
                      <w:rFonts w:ascii="Times New Roman" w:eastAsia="Times New Roman" w:hAnsi="Times New Roman"/>
                      <w:i/>
                      <w:iCs/>
                      <w:color w:val="000000"/>
                      <w:sz w:val="24"/>
                      <w:szCs w:val="24"/>
                    </w:rPr>
                    <w:lastRenderedPageBreak/>
                    <w:t>(Межбюджетные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99.9.00.80130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43,7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43,7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43,7</w:t>
                  </w:r>
                </w:p>
              </w:tc>
            </w:tr>
            <w:tr w:rsidR="00ED2DF0" w:rsidTr="005F2247">
              <w:trPr>
                <w:gridAfter w:val="1"/>
                <w:wAfter w:w="349"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A30DB" w:rsidRPr="00EA30DB" w:rsidRDefault="00ED2DF0" w:rsidP="00EA30DB">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Предоставление межбюджетных трансфертов по архивному делу</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99.9.00.80150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sidRPr="00E366D6">
                    <w:rPr>
                      <w:rFonts w:ascii="Times New Roman" w:eastAsia="Times New Roman" w:hAnsi="Times New Roman"/>
                      <w:sz w:val="24"/>
                      <w:szCs w:val="24"/>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EA30DB" w:rsidRDefault="00EA30DB" w:rsidP="00EA30DB">
                  <w:pPr>
                    <w:jc w:val="center"/>
                    <w:rPr>
                      <w:rFonts w:ascii="Times New Roman" w:hAnsi="Times New Roman"/>
                      <w:sz w:val="24"/>
                      <w:szCs w:val="24"/>
                    </w:rPr>
                  </w:pPr>
                  <w:r w:rsidRPr="00EA30DB">
                    <w:rPr>
                      <w:rFonts w:ascii="Times New Roman" w:hAnsi="Times New Roman"/>
                      <w:sz w:val="24"/>
                      <w:szCs w:val="24"/>
                    </w:rPr>
                    <w:t>0</w:t>
                  </w:r>
                </w:p>
              </w:tc>
              <w:tc>
                <w:tcPr>
                  <w:tcW w:w="236" w:type="dxa"/>
                </w:tcPr>
                <w:p w:rsidR="00ED2DF0" w:rsidRDefault="00EA30DB">
                  <w:pPr>
                    <w:spacing w:after="160" w:line="259" w:lineRule="auto"/>
                  </w:pPr>
                  <w:r>
                    <w:tab/>
                  </w:r>
                </w:p>
              </w:tc>
            </w:tr>
            <w:tr w:rsidR="00ED2DF0" w:rsidTr="005F2247">
              <w:trPr>
                <w:gridAfter w:val="1"/>
                <w:wAfter w:w="349"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Предоставление межбюджетных трансфертов по архивному делу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99.9.00.80150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EA30DB" w:rsidRDefault="00EA30DB" w:rsidP="00EA30DB">
                  <w:pPr>
                    <w:jc w:val="center"/>
                    <w:rPr>
                      <w:rFonts w:ascii="Times New Roman" w:hAnsi="Times New Roman"/>
                      <w:sz w:val="24"/>
                      <w:szCs w:val="24"/>
                    </w:rPr>
                  </w:pPr>
                  <w:r w:rsidRPr="00EA30DB">
                    <w:rPr>
                      <w:rFonts w:ascii="Times New Roman" w:hAnsi="Times New Roman"/>
                      <w:sz w:val="24"/>
                      <w:szCs w:val="24"/>
                    </w:rPr>
                    <w:t>0</w:t>
                  </w:r>
                </w:p>
              </w:tc>
              <w:tc>
                <w:tcPr>
                  <w:tcW w:w="236" w:type="dxa"/>
                </w:tcPr>
                <w:p w:rsidR="00ED2DF0" w:rsidRDefault="00EA30DB">
                  <w:pPr>
                    <w:spacing w:after="160" w:line="259" w:lineRule="auto"/>
                  </w:pPr>
                  <w:r>
                    <w:tab/>
                  </w:r>
                  <w:r>
                    <w:tab/>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55,9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58,2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60,5</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FE3722">
                  <w:pPr>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w:t>
                  </w:r>
                  <w:r w:rsidR="00FE3722">
                    <w:rPr>
                      <w:rFonts w:ascii="Times New Roman" w:eastAsia="Times New Roman" w:hAnsi="Times New Roman"/>
                      <w:color w:val="000000"/>
                      <w:sz w:val="24"/>
                      <w:szCs w:val="24"/>
                    </w:rPr>
                    <w:t>счетной</w:t>
                  </w:r>
                  <w:r>
                    <w:rPr>
                      <w:rFonts w:ascii="Times New Roman" w:eastAsia="Times New Roman" w:hAnsi="Times New Roman"/>
                      <w:color w:val="000000"/>
                      <w:sz w:val="24"/>
                      <w:szCs w:val="24"/>
                    </w:rPr>
                    <w:t xml:space="preserve"> комиссии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99.9.00.80110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55,9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E366D6" w:rsidRDefault="00ED2DF0" w:rsidP="00ED2DF0">
                  <w:pPr>
                    <w:jc w:val="center"/>
                  </w:pPr>
                  <w:r w:rsidRPr="00E366D6">
                    <w:rPr>
                      <w:rFonts w:ascii="Times New Roman" w:eastAsia="Times New Roman" w:hAnsi="Times New Roman"/>
                      <w:sz w:val="24"/>
                      <w:szCs w:val="24"/>
                    </w:rPr>
                    <w:t>58,2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60,5</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FE3722">
                  <w:pPr>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w:t>
                  </w:r>
                  <w:r w:rsidR="00FE3722">
                    <w:rPr>
                      <w:rFonts w:ascii="Times New Roman" w:eastAsia="Times New Roman" w:hAnsi="Times New Roman"/>
                      <w:i/>
                      <w:iCs/>
                      <w:color w:val="000000"/>
                      <w:sz w:val="24"/>
                      <w:szCs w:val="24"/>
                    </w:rPr>
                    <w:t xml:space="preserve">счетной </w:t>
                  </w:r>
                  <w:r>
                    <w:rPr>
                      <w:rFonts w:ascii="Times New Roman" w:eastAsia="Times New Roman" w:hAnsi="Times New Roman"/>
                      <w:i/>
                      <w:iCs/>
                      <w:color w:val="000000"/>
                      <w:sz w:val="24"/>
                      <w:szCs w:val="24"/>
                    </w:rPr>
                    <w:t>комиссии в рамках непрограммных расходов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99.9.00.80110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E366D6" w:rsidRDefault="00ED2DF0" w:rsidP="00ED2DF0">
                  <w:pPr>
                    <w:jc w:val="center"/>
                  </w:pPr>
                  <w:r w:rsidRPr="00E366D6">
                    <w:rPr>
                      <w:rFonts w:ascii="Times New Roman" w:eastAsia="Times New Roman" w:hAnsi="Times New Roman"/>
                      <w:i/>
                      <w:iCs/>
                      <w:sz w:val="24"/>
                      <w:szCs w:val="24"/>
                    </w:rPr>
                    <w:t>58,2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60,5</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Резервные фонды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E366D6" w:rsidRDefault="00ED2DF0" w:rsidP="00ED2DF0">
                  <w:pPr>
                    <w:jc w:val="center"/>
                  </w:pPr>
                  <w:r w:rsidRPr="00E366D6">
                    <w:rPr>
                      <w:rFonts w:ascii="Times New Roman" w:eastAsia="Times New Roman" w:hAnsi="Times New Roman"/>
                      <w:b/>
                      <w:bCs/>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50,0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FE3722" w:rsidP="00ED2DF0">
                  <w:pPr>
                    <w:jc w:val="center"/>
                  </w:pPr>
                  <w:r>
                    <w:rPr>
                      <w:rFonts w:ascii="Times New Roman" w:eastAsia="Times New Roman" w:hAnsi="Times New Roman"/>
                      <w:color w:val="000000"/>
                      <w:sz w:val="24"/>
                      <w:szCs w:val="24"/>
                      <w:lang w:eastAsia="ru-RU"/>
                    </w:rPr>
                    <w:lastRenderedPageBreak/>
                    <w:t xml:space="preserve">Резервный фонд </w:t>
                  </w:r>
                  <w:r w:rsidRPr="003956BD">
                    <w:rPr>
                      <w:rFonts w:ascii="Times New Roman" w:eastAsia="Times New Roman" w:hAnsi="Times New Roman"/>
                      <w:color w:val="000000"/>
                      <w:sz w:val="24"/>
                      <w:szCs w:val="24"/>
                      <w:lang w:eastAsia="ru-RU"/>
                    </w:rPr>
                    <w:t xml:space="preserve">администрации </w:t>
                  </w:r>
                  <w:r>
                    <w:rPr>
                      <w:rFonts w:ascii="Times New Roman" w:eastAsia="Times New Roman" w:hAnsi="Times New Roman"/>
                      <w:color w:val="000000"/>
                      <w:sz w:val="24"/>
                      <w:szCs w:val="24"/>
                      <w:lang w:eastAsia="ru-RU"/>
                    </w:rPr>
                    <w:t>сельского поселения</w:t>
                  </w:r>
                  <w:r w:rsidRPr="003956BD">
                    <w:rPr>
                      <w:rFonts w:ascii="Times New Roman" w:eastAsia="Times New Roman" w:hAnsi="Times New Roman"/>
                      <w:color w:val="000000"/>
                      <w:sz w:val="24"/>
                      <w:szCs w:val="24"/>
                      <w:lang w:eastAsia="ru-RU"/>
                    </w:rPr>
                    <w:t xml:space="preserve">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99.9.00.20550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E366D6" w:rsidRDefault="00ED2DF0" w:rsidP="00ED2DF0">
                  <w:pPr>
                    <w:jc w:val="center"/>
                  </w:pPr>
                  <w:r w:rsidRPr="00E366D6">
                    <w:rPr>
                      <w:rFonts w:ascii="Times New Roman" w:eastAsia="Times New Roman" w:hAnsi="Times New Roman"/>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50,0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FE3722" w:rsidP="00ED2DF0">
                  <w:pPr>
                    <w:jc w:val="center"/>
                  </w:pPr>
                  <w:r w:rsidRPr="003956BD">
                    <w:rPr>
                      <w:rFonts w:ascii="Times New Roman" w:eastAsia="Times New Roman" w:hAnsi="Times New Roman"/>
                      <w:i/>
                      <w:iCs/>
                      <w:color w:val="000000"/>
                      <w:sz w:val="24"/>
                      <w:szCs w:val="24"/>
                      <w:lang w:eastAsia="ru-RU"/>
                    </w:rPr>
                    <w:t xml:space="preserve">Резервный фонд администрации </w:t>
                  </w:r>
                  <w:r>
                    <w:rPr>
                      <w:rFonts w:ascii="Times New Roman" w:eastAsia="Times New Roman" w:hAnsi="Times New Roman"/>
                      <w:i/>
                      <w:iCs/>
                      <w:color w:val="000000"/>
                      <w:sz w:val="24"/>
                      <w:szCs w:val="24"/>
                      <w:lang w:eastAsia="ru-RU"/>
                    </w:rPr>
                    <w:t>сельского поселения</w:t>
                  </w:r>
                  <w:r w:rsidRPr="003956BD">
                    <w:rPr>
                      <w:rFonts w:ascii="Times New Roman" w:eastAsia="Times New Roman" w:hAnsi="Times New Roman"/>
                      <w:i/>
                      <w:iCs/>
                      <w:color w:val="000000"/>
                      <w:sz w:val="24"/>
                      <w:szCs w:val="24"/>
                      <w:lang w:eastAsia="ru-RU"/>
                    </w:rPr>
                    <w:t xml:space="preserve"> в рамках непрограммных расходов (Иные бюджетные ассигнования)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99.9.00.20550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Другие общегосударственные вопросы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301,2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E366D6" w:rsidRDefault="00ED2DF0" w:rsidP="00ED2DF0">
                  <w:pPr>
                    <w:jc w:val="center"/>
                  </w:pPr>
                  <w:r w:rsidRPr="00E366D6">
                    <w:rPr>
                      <w:rFonts w:ascii="Times New Roman" w:eastAsia="Times New Roman" w:hAnsi="Times New Roman"/>
                      <w:b/>
                      <w:bCs/>
                      <w:sz w:val="24"/>
                      <w:szCs w:val="24"/>
                    </w:rPr>
                    <w:t>301,2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170,0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Мероприятия по реформированию муниципальных финансов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160,0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160,0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Мероприятия по противодействию коррупции в границах поселения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w:t>
                  </w:r>
                </w:p>
              </w:tc>
            </w:tr>
            <w:tr w:rsidR="00ED2DF0" w:rsidTr="005F2247">
              <w:trPr>
                <w:gridAfter w:val="1"/>
                <w:wAfter w:w="349"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99.9.00.80080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EA30DB" w:rsidRDefault="00EA30DB" w:rsidP="00EA30DB">
                  <w:pPr>
                    <w:jc w:val="center"/>
                    <w:rPr>
                      <w:rFonts w:ascii="Times New Roman" w:hAnsi="Times New Roman"/>
                      <w:sz w:val="24"/>
                      <w:szCs w:val="24"/>
                    </w:rPr>
                  </w:pPr>
                  <w:r w:rsidRPr="00EA30DB">
                    <w:rPr>
                      <w:rFonts w:ascii="Times New Roman" w:hAnsi="Times New Roman"/>
                      <w:sz w:val="24"/>
                      <w:szCs w:val="24"/>
                    </w:rPr>
                    <w:t>0</w:t>
                  </w:r>
                </w:p>
              </w:tc>
              <w:tc>
                <w:tcPr>
                  <w:tcW w:w="236" w:type="dxa"/>
                </w:tcPr>
                <w:p w:rsidR="00ED2DF0" w:rsidRDefault="00EA30DB">
                  <w:pPr>
                    <w:spacing w:after="160" w:line="259" w:lineRule="auto"/>
                  </w:pPr>
                  <w:r>
                    <w:tab/>
                  </w:r>
                  <w:r>
                    <w:tab/>
                  </w:r>
                  <w:r>
                    <w:tab/>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99.9.00.80080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EA30DB" w:rsidRDefault="00EA30DB" w:rsidP="00EA30DB">
                  <w:pPr>
                    <w:tabs>
                      <w:tab w:val="center" w:pos="5177"/>
                      <w:tab w:val="left" w:pos="9408"/>
                    </w:tabs>
                    <w:jc w:val="center"/>
                    <w:rPr>
                      <w:rFonts w:ascii="Times New Roman" w:hAnsi="Times New Roman"/>
                      <w:sz w:val="24"/>
                      <w:szCs w:val="24"/>
                    </w:rPr>
                  </w:pPr>
                  <w:r w:rsidRPr="00EA30DB">
                    <w:rPr>
                      <w:rFonts w:ascii="Times New Roman" w:hAnsi="Times New Roman"/>
                      <w:sz w:val="24"/>
                      <w:szCs w:val="24"/>
                    </w:rPr>
                    <w:t>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НАЦИОНАЛЬНАЯ ОБОРОНА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02</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252,8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E366D6" w:rsidRDefault="00ED2DF0" w:rsidP="00ED2DF0">
                  <w:pPr>
                    <w:jc w:val="center"/>
                  </w:pPr>
                  <w:r w:rsidRPr="00E366D6">
                    <w:rPr>
                      <w:rFonts w:ascii="Times New Roman" w:eastAsia="Times New Roman" w:hAnsi="Times New Roman"/>
                      <w:b/>
                      <w:bCs/>
                      <w:sz w:val="24"/>
                      <w:szCs w:val="24"/>
                    </w:rPr>
                    <w:t>260,1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261,6</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Мобилизационная и вневойсковая подготовка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02</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232,8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240,1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241,6</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02</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99.9.00.51180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232,8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240,1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241,6</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w:t>
                  </w:r>
                  <w:r>
                    <w:rPr>
                      <w:rFonts w:ascii="Times New Roman" w:eastAsia="Times New Roman" w:hAnsi="Times New Roman"/>
                      <w:i/>
                      <w:iCs/>
                      <w:color w:val="000000"/>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02</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99.9.00.51180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224,8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232,1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233,6</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02</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99.9.00.51180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8,0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Мобилизационная подготовка экономики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02</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02</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01.1.01.20020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20,0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w:t>
                  </w:r>
                  <w:r>
                    <w:rPr>
                      <w:rFonts w:ascii="Times New Roman" w:eastAsia="Times New Roman" w:hAnsi="Times New Roman"/>
                      <w:i/>
                      <w:iCs/>
                      <w:color w:val="000000"/>
                      <w:sz w:val="24"/>
                      <w:szCs w:val="24"/>
                    </w:rPr>
                    <w:lastRenderedPageBreak/>
                    <w:t>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02</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01.1.01.20020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lastRenderedPageBreak/>
                    <w:t>НАЦИОНАЛЬНАЯ БЕЗОПАСНОСТЬ И ПРАВООХРАНИТЕЛЬНАЯ ДЕЯТЕЛЬНОСТЬ</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327,0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sidRPr="00E366D6">
                    <w:rPr>
                      <w:rFonts w:ascii="Times New Roman" w:eastAsia="Times New Roman" w:hAnsi="Times New Roman"/>
                      <w:b/>
                      <w:bCs/>
                      <w:sz w:val="24"/>
                      <w:szCs w:val="24"/>
                    </w:rPr>
                    <w:t>327,0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327,0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39,0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Поддержка деятельности добровольной пожарной дружины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01.1.02.20030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39,0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01.1.02.20030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39,0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Другие вопросы в области национальной безопасности и правоохранительной деятельности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288,0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288,0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288,0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01.1.01.20010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33,0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 xml:space="preserve">Мероприятия по предупреждению и защите населения и территории от чрезвычайных ситуаций природного и техногенного характера, организация </w:t>
                  </w:r>
                  <w:r>
                    <w:rPr>
                      <w:rFonts w:ascii="Times New Roman" w:eastAsia="Times New Roman" w:hAnsi="Times New Roman"/>
                      <w:i/>
                      <w:iCs/>
                      <w:color w:val="000000"/>
                      <w:sz w:val="24"/>
                      <w:szCs w:val="24"/>
                    </w:rPr>
                    <w:lastRenderedPageBreak/>
                    <w:t>деятельности аварийно-спасательных служб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01.1.01.20010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33,0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01.1.02.20040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255,0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255,0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255,0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01.1.02.20040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255,0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255,0</w:t>
                  </w:r>
                </w:p>
              </w:tc>
            </w:tr>
            <w:tr w:rsidR="00ED2DF0" w:rsidTr="005F2247">
              <w:trPr>
                <w:gridAfter w:val="1"/>
                <w:wAfter w:w="349"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01.1.02.20040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EA30DB" w:rsidRDefault="00EA30DB" w:rsidP="00EA30DB">
                  <w:pPr>
                    <w:jc w:val="center"/>
                    <w:rPr>
                      <w:rFonts w:ascii="Times New Roman" w:hAnsi="Times New Roman"/>
                      <w:sz w:val="24"/>
                      <w:szCs w:val="24"/>
                    </w:rPr>
                  </w:pPr>
                  <w:r w:rsidRPr="00EA30DB">
                    <w:rPr>
                      <w:rFonts w:ascii="Times New Roman" w:hAnsi="Times New Roman"/>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EA30DB" w:rsidRDefault="00EA30DB" w:rsidP="00EA30DB">
                  <w:pPr>
                    <w:jc w:val="center"/>
                    <w:rPr>
                      <w:rFonts w:ascii="Times New Roman" w:hAnsi="Times New Roman"/>
                      <w:sz w:val="24"/>
                      <w:szCs w:val="24"/>
                    </w:rPr>
                  </w:pPr>
                  <w:r w:rsidRPr="00EA30DB">
                    <w:rPr>
                      <w:rFonts w:ascii="Times New Roman" w:hAnsi="Times New Roman"/>
                      <w:sz w:val="24"/>
                      <w:szCs w:val="24"/>
                    </w:rPr>
                    <w:t>0</w:t>
                  </w:r>
                </w:p>
              </w:tc>
              <w:tc>
                <w:tcPr>
                  <w:tcW w:w="236" w:type="dxa"/>
                </w:tcPr>
                <w:p w:rsidR="00ED2DF0" w:rsidRDefault="00EA30DB">
                  <w:pPr>
                    <w:spacing w:after="160" w:line="259" w:lineRule="auto"/>
                  </w:pPr>
                  <w:r>
                    <w:tab/>
                  </w:r>
                  <w:r>
                    <w:tab/>
                  </w:r>
                  <w:r>
                    <w:tab/>
                  </w:r>
                  <w:r>
                    <w:tab/>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lastRenderedPageBreak/>
                    <w:t>НАЦИОНАЛЬНАЯ ЭКОНОМИКА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12 401,1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sidRPr="00E366D6">
                    <w:rPr>
                      <w:rFonts w:ascii="Times New Roman" w:eastAsia="Times New Roman" w:hAnsi="Times New Roman"/>
                      <w:b/>
                      <w:bCs/>
                      <w:sz w:val="24"/>
                      <w:szCs w:val="24"/>
                    </w:rPr>
                    <w:t>3 529,8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2 805,7</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Дорожное хозяйство (дорожные фонды)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10 000,0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1 300,0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505,0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Содержание автомобильных дорог местного значения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1 300,0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505,0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1 300,0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505,0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Другие вопросы в области национальной экономики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2 401,1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2 229,8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2 300,7</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Обеспечение деятельности административно-хозяйственных отделов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99.9.00.20170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810,0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580,0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590,0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99.9.00.20170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775,0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545,0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555,0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99.9.00.20170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35,0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 xml:space="preserve">Мероприятия по развитию сельскохозяйственного производства, созданию условий для развития </w:t>
                  </w:r>
                  <w:r>
                    <w:rPr>
                      <w:rFonts w:ascii="Times New Roman" w:eastAsia="Times New Roman" w:hAnsi="Times New Roman"/>
                      <w:color w:val="000000"/>
                      <w:sz w:val="24"/>
                      <w:szCs w:val="24"/>
                    </w:rPr>
                    <w:lastRenderedPageBreak/>
                    <w:t>малого и среднего предпринимательства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99.9.00.20220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25,0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99.9.00.20220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25,0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Мероприятия по землеустройству и землепользованию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99.9.00.20240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99.9.00.20240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Предоставление межбюджетных трансфертов на осуществление бюджетных полномочий</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99.9.00.80210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1 466,1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1 524,8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1 585,7</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Предоставление межбюджетных трансфертов на осуществление бюджетных полномочий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99.9.00.80210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1 466,1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1 524,8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1 585,7</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lastRenderedPageBreak/>
                    <w:t>ЖИЛИЩНО-КОММУНАЛЬНОЕ ХОЗЯЙСТВО</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35 377,6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23 871,2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23 844,0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Благоустройство</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35 377,6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23 871,2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23 844,0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Мероприятия по озеленению территории поселения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01.5.01.20120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Мероприятия по озеленению территории поселения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01.5.01.20120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Расходы на выплаты по оплате труда рабочим по благоустройству</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01.5.02.20130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18 909,6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15 175,9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16 528,0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01.5.02.20130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18 909,6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15 175,9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16 528,0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Прочие мероприятия по благоустройству</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5 062,2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1 000,0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5 047,2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985,0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985,0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Прочие мероприятия по благоустройству (Иные бюджетные ассигнования)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15,0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Осуществление деятельности по обращению с животными без владельцев, обитающими на территории поселения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01.5.03.22010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200,0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212,5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225,0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01.5.03.22010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212,5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225,0</w:t>
                  </w:r>
                </w:p>
              </w:tc>
            </w:tr>
            <w:tr w:rsidR="00ED2DF0" w:rsidTr="005F2247">
              <w:trPr>
                <w:gridAfter w:val="1"/>
                <w:wAfter w:w="349"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A30DB" w:rsidP="00ED2DF0">
                  <w:pPr>
                    <w:jc w:val="center"/>
                  </w:pPr>
                  <w:r>
                    <w:rPr>
                      <w:rFonts w:ascii="Times New Roman" w:eastAsia="Times New Roman" w:hAnsi="Times New Roman"/>
                      <w:color w:val="000000"/>
                      <w:sz w:val="24"/>
                      <w:szCs w:val="24"/>
                    </w:rPr>
                    <w:tab/>
                  </w:r>
                  <w:r w:rsidR="00ED2DF0">
                    <w:rPr>
                      <w:rFonts w:ascii="Times New Roman" w:eastAsia="Times New Roman" w:hAnsi="Times New Roman"/>
                      <w:color w:val="000000"/>
                      <w:sz w:val="24"/>
                      <w:szCs w:val="24"/>
                    </w:rPr>
                    <w:t>Мероприятия по благоустройству дворовых и придворовых территорий многоквартирных домов (местный бюджет)</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01.5.03.S1380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5 138,8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1 607,8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EA30DB" w:rsidRDefault="00EA30DB" w:rsidP="00EA30DB">
                  <w:pPr>
                    <w:jc w:val="center"/>
                    <w:rPr>
                      <w:rFonts w:ascii="Times New Roman" w:hAnsi="Times New Roman"/>
                      <w:sz w:val="24"/>
                      <w:szCs w:val="24"/>
                    </w:rPr>
                  </w:pPr>
                  <w:r w:rsidRPr="00EA30DB">
                    <w:rPr>
                      <w:rFonts w:ascii="Times New Roman" w:hAnsi="Times New Roman"/>
                      <w:sz w:val="24"/>
                      <w:szCs w:val="24"/>
                    </w:rPr>
                    <w:t>0</w:t>
                  </w:r>
                </w:p>
              </w:tc>
              <w:tc>
                <w:tcPr>
                  <w:tcW w:w="236" w:type="dxa"/>
                </w:tcPr>
                <w:p w:rsidR="00ED2DF0" w:rsidRDefault="00EA30DB">
                  <w:pPr>
                    <w:spacing w:after="160" w:line="259" w:lineRule="auto"/>
                  </w:pPr>
                  <w:r>
                    <w:tab/>
                  </w:r>
                </w:p>
              </w:tc>
            </w:tr>
            <w:tr w:rsidR="00ED2DF0" w:rsidTr="005F2247">
              <w:trPr>
                <w:gridAfter w:val="1"/>
                <w:wAfter w:w="349"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Мероприятия по благоустройству дворовых и придворовых территорий многоквартирных домов (местный бюджет)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01.5.03.S1380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5 138,8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1 607,8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EA30DB" w:rsidRDefault="00EA30DB" w:rsidP="00EA30DB">
                  <w:pPr>
                    <w:jc w:val="center"/>
                    <w:rPr>
                      <w:rFonts w:ascii="Times New Roman" w:hAnsi="Times New Roman"/>
                      <w:sz w:val="24"/>
                      <w:szCs w:val="24"/>
                    </w:rPr>
                  </w:pPr>
                  <w:r w:rsidRPr="00EA30DB">
                    <w:rPr>
                      <w:rFonts w:ascii="Times New Roman" w:hAnsi="Times New Roman"/>
                      <w:sz w:val="24"/>
                      <w:szCs w:val="24"/>
                    </w:rPr>
                    <w:t>0</w:t>
                  </w:r>
                </w:p>
              </w:tc>
              <w:tc>
                <w:tcPr>
                  <w:tcW w:w="236" w:type="dxa"/>
                </w:tcPr>
                <w:p w:rsidR="00ED2DF0" w:rsidRDefault="00EA30DB">
                  <w:pPr>
                    <w:spacing w:after="160" w:line="259" w:lineRule="auto"/>
                  </w:pPr>
                  <w:r>
                    <w:tab/>
                  </w:r>
                  <w:r>
                    <w:tab/>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Мероприятия по обустройству и содержанию мест захоронения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01.5.04.20150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 xml:space="preserve">Мероприятия по обустройству и содержанию мест захоронения (Закупка товаров, работ и услуг для обеспечения </w:t>
                  </w:r>
                  <w:r>
                    <w:rPr>
                      <w:rFonts w:ascii="Times New Roman" w:eastAsia="Times New Roman" w:hAnsi="Times New Roman"/>
                      <w:i/>
                      <w:iCs/>
                      <w:color w:val="000000"/>
                      <w:sz w:val="24"/>
                      <w:szCs w:val="24"/>
                    </w:rPr>
                    <w:lastRenderedPageBreak/>
                    <w:t>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01.5.04.20150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lastRenderedPageBreak/>
                    <w:t>Организация сбора, вывоза бытовых отходов и мусора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150,0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150,0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01.5.06.80050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5 507,0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5 415,0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5 631,0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01.5.06.80050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5 507,0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5 415,0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5 631,0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w:t>
                  </w:r>
                  <w:r>
                    <w:rPr>
                      <w:rFonts w:ascii="Times New Roman" w:eastAsia="Times New Roman" w:hAnsi="Times New Roman"/>
                      <w:color w:val="000000"/>
                      <w:sz w:val="24"/>
                      <w:szCs w:val="24"/>
                    </w:rPr>
                    <w:lastRenderedPageBreak/>
                    <w:t>пользования и их береговым полосам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99.9.00.20230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99.9.00.20230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Мероприятия по развитию территориального общественного самоуправления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99.9.00.21050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200,0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100,0</w:t>
                  </w:r>
                </w:p>
              </w:tc>
            </w:tr>
            <w:tr w:rsidR="00E4234D" w:rsidTr="005F2247">
              <w:trPr>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99.9.00.21050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0</w:t>
                  </w:r>
                </w:p>
              </w:tc>
              <w:tc>
                <w:tcPr>
                  <w:tcW w:w="236" w:type="dxa"/>
                </w:tcPr>
                <w:p w:rsidR="00E4234D" w:rsidRDefault="00E4234D" w:rsidP="00E4234D">
                  <w:pPr>
                    <w:spacing w:after="160" w:line="259" w:lineRule="auto"/>
                  </w:pPr>
                  <w:r>
                    <w:tab/>
                  </w:r>
                  <w:r>
                    <w:tab/>
                  </w:r>
                  <w:r>
                    <w:tab/>
                  </w:r>
                </w:p>
              </w:tc>
              <w:tc>
                <w:tcPr>
                  <w:tcW w:w="349" w:type="dxa"/>
                </w:tcPr>
                <w:p w:rsidR="00E4234D" w:rsidRDefault="00E4234D" w:rsidP="00E4234D">
                  <w:pPr>
                    <w:spacing w:after="160" w:line="259" w:lineRule="auto"/>
                  </w:pPr>
                  <w:r>
                    <w:tab/>
                  </w:r>
                  <w:r>
                    <w:tab/>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Мероприятия по развитию территориального общественного самоуправления (Социальное обеспечение и иные выплаты населению)</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99.9.00.21050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ОБРАЗОВАНИЕ</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25,0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Молодежная политика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07</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25,0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lastRenderedPageBreak/>
                    <w:t>Организация мероприятий для детей и молодежи, патриотическое воспитание детей и молодежи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07</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01.3.02.20080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25,0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Организация мероприятий для детей и молодежи, патриотическое воспитание детей и молодежи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07</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01.3.02.20080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25,0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КУЛЬТУРА, КИНЕМАТОГРАФИЯ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08</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14 346,0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14 165,9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14 520,2</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Культура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08</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14 346,0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14 165,9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14 520,2</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08</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01.2.01.80030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14 346,0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14 165,9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14 520,2</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08</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01.2.01.80030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14 346,0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14 165,9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14 520,2</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ЗДРАВООХРАНЕНИЕ</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300,0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311,0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320,0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lastRenderedPageBreak/>
                    <w:t>Стационарная медицинская помощь</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300,0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311,0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320,0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Обеспечение доставки жителей в медицинские организации для проведения гемодиализа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300,0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311,0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320,0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300,0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311,0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320,0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СОЦИАЛЬНАЯ ПОЛИТИКА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61,8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63,5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65,2</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Пенсионное обеспечение</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41,8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43,5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45,2</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Выплаты муниципальной доплаты к пенсии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41,8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43,5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45,2</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41,8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43,5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45,2</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Другие вопросы в области социальной политики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20,0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Поддержка некоммерческих организаций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99.9.00.21020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20,0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99.9.00.21020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6,4</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Поддержка некоммерческих организаций в рамках непрограммных расходов (Социальное обеспечение и иные выплаты населению)</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99.9.00.21020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13,6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13,6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13,6</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ФИЗИЧЕСКАЯ КУЛЬТУРА И СПОРТ</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80,0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Массовый спорт</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80,0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Организация спортивных мероприятий</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01.3.01.20070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80,0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01.3.01.20070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80,0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ОБСЛУЖИВАНИЕ ГОСУДАРСТВЕННОГО (МУНИЦИПАЛЬНОГО) ДОЛГА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4,0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Обслуживание государственного (муниципального) внутреннего долга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4,0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Процентные платежи по муниципального долгу</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99.9.00.20280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4,0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Процентные платежи по муниципального долгу (Обслуживание государственного (муниципального) долга)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99.9.00.20280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4,0</w:t>
                  </w:r>
                </w:p>
              </w:tc>
            </w:tr>
            <w:tr w:rsidR="00877201"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77201" w:rsidRPr="00877201" w:rsidRDefault="00877201" w:rsidP="00ED2DF0">
                  <w:pPr>
                    <w:jc w:val="center"/>
                    <w:rPr>
                      <w:rFonts w:ascii="Times New Roman" w:eastAsia="Times New Roman" w:hAnsi="Times New Roman"/>
                      <w:b/>
                      <w:iCs/>
                      <w:color w:val="000000"/>
                      <w:sz w:val="24"/>
                      <w:szCs w:val="24"/>
                    </w:rPr>
                  </w:pPr>
                  <w:r w:rsidRPr="00877201">
                    <w:rPr>
                      <w:rFonts w:ascii="Times New Roman" w:eastAsia="Times New Roman" w:hAnsi="Times New Roman"/>
                      <w:b/>
                      <w:iCs/>
                      <w:color w:val="000000"/>
                      <w:sz w:val="24"/>
                      <w:szCs w:val="24"/>
                    </w:rPr>
                    <w:t>Условно-утвержденные расходы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77201" w:rsidRPr="00877201" w:rsidRDefault="00877201" w:rsidP="00ED2DF0">
                  <w:pPr>
                    <w:jc w:val="center"/>
                    <w:rPr>
                      <w:rFonts w:ascii="Times New Roman" w:eastAsia="Times New Roman" w:hAnsi="Times New Roman"/>
                      <w:b/>
                      <w:iCs/>
                      <w:color w:val="000000"/>
                      <w:sz w:val="24"/>
                      <w:szCs w:val="24"/>
                    </w:rPr>
                  </w:pP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77201" w:rsidRPr="00877201" w:rsidRDefault="00877201" w:rsidP="00ED2DF0">
                  <w:pPr>
                    <w:jc w:val="center"/>
                    <w:rPr>
                      <w:rFonts w:ascii="Times New Roman" w:eastAsia="Times New Roman" w:hAnsi="Times New Roman"/>
                      <w:b/>
                      <w:iCs/>
                      <w:color w:val="000000"/>
                      <w:sz w:val="24"/>
                      <w:szCs w:val="24"/>
                    </w:rPr>
                  </w:pP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77201" w:rsidRPr="00877201" w:rsidRDefault="00877201" w:rsidP="00ED2DF0">
                  <w:pPr>
                    <w:jc w:val="center"/>
                    <w:rPr>
                      <w:rFonts w:ascii="Times New Roman" w:eastAsia="Times New Roman" w:hAnsi="Times New Roman"/>
                      <w:b/>
                      <w:iCs/>
                      <w:color w:val="000000"/>
                      <w:sz w:val="24"/>
                      <w:szCs w:val="24"/>
                    </w:rPr>
                  </w:pP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77201" w:rsidRPr="00877201" w:rsidRDefault="00877201" w:rsidP="00ED2DF0">
                  <w:pPr>
                    <w:jc w:val="center"/>
                    <w:rPr>
                      <w:rFonts w:ascii="Times New Roman" w:eastAsia="Times New Roman" w:hAnsi="Times New Roman"/>
                      <w:b/>
                      <w:iCs/>
                      <w:color w:val="000000"/>
                      <w:sz w:val="24"/>
                      <w:szCs w:val="24"/>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77201" w:rsidRPr="00877201" w:rsidRDefault="00877201" w:rsidP="00ED2DF0">
                  <w:pPr>
                    <w:jc w:val="center"/>
                    <w:rPr>
                      <w:rFonts w:ascii="Times New Roman" w:eastAsia="Times New Roman" w:hAnsi="Times New Roman"/>
                      <w:b/>
                      <w:iCs/>
                      <w:color w:val="000000"/>
                      <w:sz w:val="24"/>
                      <w:szCs w:val="24"/>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77201" w:rsidRPr="00877201" w:rsidRDefault="00877201" w:rsidP="00ED2DF0">
                  <w:pPr>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77201" w:rsidRPr="00877201" w:rsidRDefault="00877201" w:rsidP="00ED2DF0">
                  <w:pPr>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1 250,0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77201" w:rsidRPr="00877201" w:rsidRDefault="00877201" w:rsidP="00ED2DF0">
                  <w:pPr>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2 500,0</w:t>
                  </w:r>
                </w:p>
              </w:tc>
            </w:tr>
            <w:tr w:rsidR="00ED2DF0" w:rsidTr="005F2247">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Всего</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70 638,8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877201" w:rsidP="00ED2DF0">
                  <w:pPr>
                    <w:jc w:val="center"/>
                  </w:pPr>
                  <w:r>
                    <w:rPr>
                      <w:rFonts w:ascii="Times New Roman" w:eastAsia="Times New Roman" w:hAnsi="Times New Roman"/>
                      <w:b/>
                      <w:bCs/>
                      <w:color w:val="000000"/>
                      <w:sz w:val="24"/>
                      <w:szCs w:val="24"/>
                    </w:rPr>
                    <w:t>51 387,4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877201" w:rsidP="00ED2DF0">
                  <w:pPr>
                    <w:jc w:val="center"/>
                  </w:pPr>
                  <w:r>
                    <w:rPr>
                      <w:rFonts w:ascii="Times New Roman" w:eastAsia="Times New Roman" w:hAnsi="Times New Roman"/>
                      <w:b/>
                      <w:bCs/>
                      <w:color w:val="000000"/>
                      <w:sz w:val="24"/>
                      <w:szCs w:val="24"/>
                    </w:rPr>
                    <w:t>52 193,6</w:t>
                  </w:r>
                </w:p>
              </w:tc>
            </w:tr>
          </w:tbl>
          <w:p w:rsidR="00ED2DF0" w:rsidRDefault="00ED2DF0" w:rsidP="00ED2DF0">
            <w:pPr>
              <w:spacing w:line="1" w:lineRule="auto"/>
            </w:pPr>
          </w:p>
        </w:tc>
      </w:tr>
    </w:tbl>
    <w:p w:rsidR="00ED2DF0" w:rsidRPr="00453E44" w:rsidRDefault="00ED2DF0" w:rsidP="00453E44">
      <w:pPr>
        <w:spacing w:after="0" w:line="240" w:lineRule="auto"/>
        <w:ind w:firstLine="709"/>
        <w:jc w:val="right"/>
        <w:rPr>
          <w:rFonts w:ascii="Times New Roman" w:hAnsi="Times New Roman"/>
          <w:sz w:val="28"/>
          <w:szCs w:val="28"/>
        </w:rPr>
      </w:pPr>
    </w:p>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47163D" w:rsidRDefault="00B70E88" w:rsidP="00730D39">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Р.</w:t>
      </w:r>
      <w:r w:rsidR="00632687">
        <w:rPr>
          <w:rFonts w:ascii="Times New Roman" w:hAnsi="Times New Roman"/>
          <w:b/>
          <w:sz w:val="28"/>
          <w:szCs w:val="28"/>
        </w:rPr>
        <w:t xml:space="preserve"> </w:t>
      </w:r>
      <w:r w:rsidR="00730D39">
        <w:rPr>
          <w:rFonts w:ascii="Times New Roman" w:hAnsi="Times New Roman"/>
          <w:b/>
          <w:sz w:val="28"/>
          <w:szCs w:val="28"/>
        </w:rPr>
        <w:t>Рябыкин</w:t>
      </w:r>
    </w:p>
    <w:p w:rsidR="00B70E88" w:rsidRPr="000149E1" w:rsidRDefault="00B70E88" w:rsidP="00B70E88">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22B63">
        <w:rPr>
          <w:rFonts w:ascii="Times New Roman" w:hAnsi="Times New Roman"/>
          <w:b/>
          <w:caps/>
          <w:sz w:val="28"/>
          <w:szCs w:val="28"/>
        </w:rPr>
        <w:t>8</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B70E88" w:rsidRDefault="00B70E88" w:rsidP="00E66298">
      <w:pPr>
        <w:spacing w:after="0" w:line="240" w:lineRule="auto"/>
        <w:rPr>
          <w:sz w:val="28"/>
          <w:szCs w:val="28"/>
        </w:rPr>
      </w:pPr>
    </w:p>
    <w:tbl>
      <w:tblPr>
        <w:tblW w:w="5000" w:type="pct"/>
        <w:jc w:val="center"/>
        <w:tblLayout w:type="fixed"/>
        <w:tblLook w:val="04A0" w:firstRow="1" w:lastRow="0" w:firstColumn="1" w:lastColumn="0" w:noHBand="0" w:noVBand="1"/>
      </w:tblPr>
      <w:tblGrid>
        <w:gridCol w:w="9355"/>
      </w:tblGrid>
      <w:tr w:rsidR="00B70E88" w:rsidRPr="003E313C" w:rsidTr="00B70E88">
        <w:trPr>
          <w:trHeight w:val="1845"/>
          <w:jc w:val="center"/>
        </w:trPr>
        <w:tc>
          <w:tcPr>
            <w:tcW w:w="5000" w:type="pct"/>
            <w:tcBorders>
              <w:top w:val="nil"/>
              <w:left w:val="nil"/>
              <w:bottom w:val="nil"/>
              <w:right w:val="nil"/>
            </w:tcBorders>
            <w:shd w:val="clear" w:color="auto" w:fill="auto"/>
            <w:vAlign w:val="center"/>
            <w:hideMark/>
          </w:tcPr>
          <w:p w:rsidR="00B70E88" w:rsidRPr="003E313C" w:rsidRDefault="00B70E88" w:rsidP="00B70E88">
            <w:pPr>
              <w:spacing w:after="0" w:line="240" w:lineRule="auto"/>
              <w:jc w:val="center"/>
              <w:rPr>
                <w:rFonts w:ascii="Times New Roman" w:eastAsia="Times New Roman" w:hAnsi="Times New Roman"/>
                <w:b/>
                <w:bCs/>
                <w:sz w:val="24"/>
                <w:szCs w:val="24"/>
                <w:lang w:eastAsia="ru-RU"/>
              </w:rPr>
            </w:pPr>
            <w:r w:rsidRPr="003E313C">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w:t>
            </w:r>
            <w:r>
              <w:rPr>
                <w:rFonts w:ascii="Times New Roman" w:eastAsia="Times New Roman" w:hAnsi="Times New Roman"/>
                <w:b/>
                <w:bCs/>
                <w:sz w:val="24"/>
                <w:szCs w:val="24"/>
                <w:lang w:eastAsia="ru-RU"/>
              </w:rPr>
              <w:t xml:space="preserve">КЛАССИФИКАЦИИ РАСХОДОВ </w:t>
            </w:r>
            <w:r w:rsidRPr="003E313C">
              <w:rPr>
                <w:rFonts w:ascii="Times New Roman" w:eastAsia="Times New Roman" w:hAnsi="Times New Roman"/>
                <w:b/>
                <w:bCs/>
                <w:sz w:val="24"/>
                <w:szCs w:val="24"/>
                <w:lang w:eastAsia="ru-RU"/>
              </w:rPr>
              <w:t xml:space="preserve">БЮДЖЕТА ПОСЕЛЕНИЯ </w:t>
            </w:r>
            <w:r w:rsidR="00522B63">
              <w:rPr>
                <w:rFonts w:ascii="Times New Roman" w:eastAsia="Times New Roman" w:hAnsi="Times New Roman"/>
                <w:b/>
                <w:bCs/>
                <w:sz w:val="24"/>
                <w:szCs w:val="24"/>
                <w:lang w:eastAsia="ru-RU"/>
              </w:rPr>
              <w:t>НА 2022 ГОД И НА ПЛАНОВЫЙ ПЕРИОД 2023 И 2024</w:t>
            </w:r>
            <w:r>
              <w:rPr>
                <w:rFonts w:ascii="Times New Roman" w:eastAsia="Times New Roman" w:hAnsi="Times New Roman"/>
                <w:b/>
                <w:bCs/>
                <w:sz w:val="24"/>
                <w:szCs w:val="24"/>
                <w:lang w:eastAsia="ru-RU"/>
              </w:rPr>
              <w:t xml:space="preserve"> ГОДОВ   </w:t>
            </w:r>
          </w:p>
        </w:tc>
      </w:tr>
    </w:tbl>
    <w:p w:rsidR="006526F1" w:rsidRDefault="00B70E88" w:rsidP="006526F1">
      <w:pPr>
        <w:spacing w:after="0" w:line="240" w:lineRule="auto"/>
        <w:jc w:val="right"/>
        <w:rPr>
          <w:rFonts w:ascii="Times New Roman" w:hAnsi="Times New Roman"/>
          <w:sz w:val="24"/>
          <w:szCs w:val="24"/>
        </w:rPr>
      </w:pPr>
      <w:r w:rsidRPr="00911819">
        <w:rPr>
          <w:rFonts w:ascii="Times New Roman" w:hAnsi="Times New Roman"/>
          <w:sz w:val="24"/>
          <w:szCs w:val="24"/>
        </w:rPr>
        <w:t>(тыс. рублей)</w:t>
      </w:r>
    </w:p>
    <w:tbl>
      <w:tblPr>
        <w:tblOverlap w:val="never"/>
        <w:tblW w:w="10916" w:type="dxa"/>
        <w:tblInd w:w="-851" w:type="dxa"/>
        <w:tblLayout w:type="fixed"/>
        <w:tblLook w:val="01E0" w:firstRow="1" w:lastRow="1" w:firstColumn="1" w:lastColumn="1" w:noHBand="0" w:noVBand="0"/>
      </w:tblPr>
      <w:tblGrid>
        <w:gridCol w:w="10916"/>
      </w:tblGrid>
      <w:tr w:rsidR="00911819" w:rsidTr="001A38F9">
        <w:trPr>
          <w:hidden/>
        </w:trPr>
        <w:tc>
          <w:tcPr>
            <w:tcW w:w="10916" w:type="dxa"/>
            <w:tcMar>
              <w:top w:w="0" w:type="dxa"/>
              <w:left w:w="0" w:type="dxa"/>
              <w:bottom w:w="0" w:type="dxa"/>
              <w:right w:w="0" w:type="dxa"/>
            </w:tcMar>
          </w:tcPr>
          <w:p w:rsidR="00911819" w:rsidRDefault="00911819" w:rsidP="001A38F9">
            <w:pPr>
              <w:jc w:val="center"/>
              <w:rPr>
                <w:vanish/>
              </w:rPr>
            </w:pPr>
          </w:p>
          <w:tbl>
            <w:tblPr>
              <w:tblOverlap w:val="never"/>
              <w:tblW w:w="10435" w:type="dxa"/>
              <w:jc w:val="center"/>
              <w:tblLayout w:type="fixed"/>
              <w:tblLook w:val="01E0" w:firstRow="1" w:lastRow="1" w:firstColumn="1" w:lastColumn="1" w:noHBand="0" w:noVBand="0"/>
            </w:tblPr>
            <w:tblGrid>
              <w:gridCol w:w="3678"/>
              <w:gridCol w:w="567"/>
              <w:gridCol w:w="567"/>
              <w:gridCol w:w="993"/>
              <w:gridCol w:w="708"/>
              <w:gridCol w:w="1134"/>
              <w:gridCol w:w="1134"/>
              <w:gridCol w:w="1276"/>
              <w:gridCol w:w="378"/>
            </w:tblGrid>
            <w:tr w:rsidR="00911819" w:rsidTr="00E4234D">
              <w:trPr>
                <w:gridAfter w:val="1"/>
                <w:wAfter w:w="378" w:type="dxa"/>
                <w:trHeight w:val="806"/>
                <w:jc w:val="center"/>
              </w:trPr>
              <w:tc>
                <w:tcPr>
                  <w:tcW w:w="3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Pr="00453E44" w:rsidRDefault="00911819" w:rsidP="001A38F9">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Наименование</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819" w:rsidRPr="006526F1" w:rsidRDefault="00911819" w:rsidP="001A38F9">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Раздел</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819" w:rsidRPr="006526F1" w:rsidRDefault="00911819" w:rsidP="001A38F9">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Подраздел</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819" w:rsidRPr="006526F1" w:rsidRDefault="00911819" w:rsidP="001A38F9">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Целевая статья расходов</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819" w:rsidRPr="006526F1" w:rsidRDefault="00911819" w:rsidP="001A38F9">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Вид расходов</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Pr="00453E44" w:rsidRDefault="00911819" w:rsidP="001A38F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2022 г.</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Pr="00453E44" w:rsidRDefault="00911819" w:rsidP="001A38F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2023</w:t>
                  </w:r>
                  <w:r w:rsidRPr="00453E44">
                    <w:rPr>
                      <w:rFonts w:ascii="Times New Roman" w:eastAsia="Times New Roman" w:hAnsi="Times New Roman"/>
                      <w:b/>
                      <w:bCs/>
                      <w:color w:val="000000"/>
                      <w:sz w:val="24"/>
                      <w:szCs w:val="24"/>
                      <w:lang w:eastAsia="ru-RU"/>
                    </w:rPr>
                    <w:t xml:space="preserve"> г.</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Pr="00453E44" w:rsidRDefault="00911819" w:rsidP="001A38F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2024</w:t>
                  </w:r>
                  <w:r w:rsidRPr="00453E44">
                    <w:rPr>
                      <w:rFonts w:ascii="Times New Roman" w:eastAsia="Times New Roman" w:hAnsi="Times New Roman"/>
                      <w:b/>
                      <w:bCs/>
                      <w:color w:val="000000"/>
                      <w:sz w:val="24"/>
                      <w:szCs w:val="24"/>
                      <w:lang w:eastAsia="ru-RU"/>
                    </w:rPr>
                    <w:t xml:space="preserve"> г.</w:t>
                  </w:r>
                </w:p>
              </w:tc>
            </w:tr>
            <w:tr w:rsidR="00911819" w:rsidTr="00E4234D">
              <w:trPr>
                <w:gridAfter w:val="1"/>
                <w:wAfter w:w="378" w:type="dxa"/>
                <w:trHeight w:val="554"/>
                <w:jc w:val="center"/>
              </w:trPr>
              <w:tc>
                <w:tcPr>
                  <w:tcW w:w="3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ВСЕГО</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spacing w:line="1" w:lineRule="auto"/>
                    <w:jc w:val="cente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spacing w:line="1" w:lineRule="auto"/>
                    <w:jc w:val="cente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70 638,8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877201" w:rsidP="001A38F9">
                  <w:pPr>
                    <w:jc w:val="center"/>
                  </w:pPr>
                  <w:r>
                    <w:rPr>
                      <w:rFonts w:ascii="Times New Roman" w:eastAsia="Times New Roman" w:hAnsi="Times New Roman"/>
                      <w:b/>
                      <w:bCs/>
                      <w:color w:val="000000"/>
                      <w:sz w:val="24"/>
                      <w:szCs w:val="24"/>
                    </w:rPr>
                    <w:t>51 387,4</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877201" w:rsidP="001A38F9">
                  <w:pPr>
                    <w:jc w:val="center"/>
                  </w:pPr>
                  <w:r>
                    <w:rPr>
                      <w:rFonts w:ascii="Times New Roman" w:eastAsia="Times New Roman" w:hAnsi="Times New Roman"/>
                      <w:b/>
                      <w:bCs/>
                      <w:color w:val="000000"/>
                      <w:sz w:val="24"/>
                      <w:szCs w:val="24"/>
                    </w:rPr>
                    <w:t>52 193,6</w:t>
                  </w:r>
                </w:p>
              </w:tc>
            </w:tr>
            <w:tr w:rsidR="00911819" w:rsidTr="00E4234D">
              <w:trPr>
                <w:gridAfter w:val="1"/>
                <w:wAfter w:w="378" w:type="dxa"/>
                <w:jc w:val="center"/>
              </w:trPr>
              <w:tc>
                <w:tcPr>
                  <w:tcW w:w="367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ОБЩЕГОСУДАРСТВЕННЫЕ ВОПРОСЫ</w:t>
                  </w:r>
                </w:p>
              </w:tc>
              <w:tc>
                <w:tcPr>
                  <w:tcW w:w="56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01</w:t>
                  </w:r>
                </w:p>
              </w:tc>
              <w:tc>
                <w:tcPr>
                  <w:tcW w:w="56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7 458,5</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7 499,9</w:t>
                  </w:r>
                </w:p>
              </w:tc>
              <w:tc>
                <w:tcPr>
                  <w:tcW w:w="127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7 440,9</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7 051,4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7 090,5</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7 160,4</w:t>
                  </w:r>
                </w:p>
              </w:tc>
            </w:tr>
            <w:tr w:rsidR="00911819" w:rsidTr="00E4234D">
              <w:trPr>
                <w:gridAfter w:val="1"/>
                <w:wAfter w:w="378" w:type="dxa"/>
                <w:trHeight w:val="1263"/>
                <w:jc w:val="center"/>
              </w:trPr>
              <w:tc>
                <w:tcPr>
                  <w:tcW w:w="3678"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w:t>
                  </w:r>
                </w:p>
              </w:tc>
              <w:tc>
                <w:tcPr>
                  <w:tcW w:w="567"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993"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99.9.00.00190</w:t>
                  </w:r>
                </w:p>
              </w:tc>
              <w:tc>
                <w:tcPr>
                  <w:tcW w:w="708"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5 740,0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5 765,1</w:t>
                  </w:r>
                </w:p>
              </w:tc>
              <w:tc>
                <w:tcPr>
                  <w:tcW w:w="1276"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5 827,0</w:t>
                  </w:r>
                </w:p>
              </w:tc>
            </w:tr>
            <w:tr w:rsidR="00911819" w:rsidTr="00E4234D">
              <w:trPr>
                <w:gridAfter w:val="1"/>
                <w:wAfter w:w="378" w:type="dxa"/>
                <w:jc w:val="center"/>
              </w:trPr>
              <w:tc>
                <w:tcPr>
                  <w:tcW w:w="3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99.9.00.00190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5 280,0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5 298,0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5 325,0</w:t>
                  </w:r>
                </w:p>
              </w:tc>
            </w:tr>
            <w:tr w:rsidR="00911819" w:rsidTr="00E4234D">
              <w:trPr>
                <w:gridAfter w:val="1"/>
                <w:wAfter w:w="378" w:type="dxa"/>
                <w:jc w:val="center"/>
              </w:trPr>
              <w:tc>
                <w:tcPr>
                  <w:tcW w:w="367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 xml:space="preserve">Обеспечение функций органов местного самоуправления в рамках непрограммных расходов (Закупка товаров, работ и услуг </w:t>
                  </w:r>
                  <w:r>
                    <w:rPr>
                      <w:rFonts w:ascii="Times New Roman" w:eastAsia="Times New Roman" w:hAnsi="Times New Roman"/>
                      <w:i/>
                      <w:iCs/>
                      <w:color w:val="000000"/>
                      <w:sz w:val="24"/>
                      <w:szCs w:val="24"/>
                    </w:rPr>
                    <w:lastRenderedPageBreak/>
                    <w:t>для обеспечения государственных (муниципальных) нужд)</w:t>
                  </w:r>
                </w:p>
              </w:tc>
              <w:tc>
                <w:tcPr>
                  <w:tcW w:w="56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lastRenderedPageBreak/>
                    <w:t>01</w:t>
                  </w:r>
                </w:p>
              </w:tc>
              <w:tc>
                <w:tcPr>
                  <w:tcW w:w="56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9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99.9.00.00190</w:t>
                  </w:r>
                </w:p>
              </w:tc>
              <w:tc>
                <w:tcPr>
                  <w:tcW w:w="70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460,0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467,1</w:t>
                  </w:r>
                </w:p>
              </w:tc>
              <w:tc>
                <w:tcPr>
                  <w:tcW w:w="127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502,0</w:t>
                  </w:r>
                </w:p>
              </w:tc>
            </w:tr>
            <w:tr w:rsidR="00911819" w:rsidTr="00E4234D">
              <w:trPr>
                <w:gridAfter w:val="1"/>
                <w:wAfter w:w="378" w:type="dxa"/>
                <w:trHeight w:val="1213"/>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lastRenderedPageBreak/>
                    <w:t>Расходы на выплаты по оплате труда главе местной администрации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99.9.00.00200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1 237,0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1 250,0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1 263,0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99.9.00.00200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1 237,0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1 250,0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1 263,0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99.9.00.80070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24,7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25,7</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26,7</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99.9.00.80070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24,7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25,7</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26,7</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w:t>
                  </w:r>
                  <w:r>
                    <w:rPr>
                      <w:rFonts w:ascii="Times New Roman" w:eastAsia="Times New Roman" w:hAnsi="Times New Roman"/>
                      <w:color w:val="000000"/>
                      <w:sz w:val="24"/>
                      <w:szCs w:val="24"/>
                    </w:rPr>
                    <w:lastRenderedPageBreak/>
                    <w:t>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lastRenderedPageBreak/>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99.9.00.80130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43,7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43,7</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43,7</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99.9.00.80130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43,7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43,7</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43,7</w:t>
                  </w:r>
                </w:p>
              </w:tc>
            </w:tr>
            <w:tr w:rsidR="00911819" w:rsidTr="00E4234D">
              <w:trPr>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A1FFC" w:rsidRPr="008A1FFC" w:rsidRDefault="00911819" w:rsidP="008A1FFC">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Предоставление межбюджетных трансфертов по архивному делу</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99.9.00.80150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6,0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A1FFC" w:rsidRDefault="008A1FFC" w:rsidP="001A38F9">
                  <w:pPr>
                    <w:spacing w:line="1" w:lineRule="auto"/>
                    <w:jc w:val="center"/>
                  </w:pPr>
                  <w:r>
                    <w:t>00</w:t>
                  </w:r>
                </w:p>
                <w:p w:rsidR="00911819" w:rsidRPr="008A1FFC" w:rsidRDefault="008A1FFC" w:rsidP="00877201">
                  <w:pPr>
                    <w:jc w:val="center"/>
                    <w:rPr>
                      <w:rFonts w:ascii="Times New Roman" w:hAnsi="Times New Roman"/>
                      <w:sz w:val="24"/>
                      <w:szCs w:val="24"/>
                    </w:rPr>
                  </w:pPr>
                  <w:r w:rsidRPr="008A1FFC">
                    <w:rPr>
                      <w:rFonts w:ascii="Times New Roman" w:hAnsi="Times New Roman"/>
                      <w:sz w:val="24"/>
                      <w:szCs w:val="24"/>
                    </w:rPr>
                    <w:t>0</w:t>
                  </w:r>
                </w:p>
              </w:tc>
              <w:tc>
                <w:tcPr>
                  <w:tcW w:w="378" w:type="dxa"/>
                </w:tcPr>
                <w:p w:rsidR="00911819" w:rsidRDefault="008A1FFC">
                  <w:pPr>
                    <w:spacing w:after="160" w:line="259" w:lineRule="auto"/>
                  </w:pPr>
                  <w:r>
                    <w:tab/>
                  </w:r>
                </w:p>
              </w:tc>
            </w:tr>
            <w:tr w:rsidR="00911819" w:rsidTr="00E4234D">
              <w:trPr>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Предоставление межбюджетных трансфертов по архивному делу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99.9.00.80150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6,0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D454D6" w:rsidRDefault="00D454D6" w:rsidP="00D454D6">
                  <w:pPr>
                    <w:jc w:val="center"/>
                    <w:rPr>
                      <w:rFonts w:ascii="Times New Roman" w:hAnsi="Times New Roman"/>
                      <w:sz w:val="24"/>
                      <w:szCs w:val="24"/>
                    </w:rPr>
                  </w:pPr>
                  <w:r w:rsidRPr="00D454D6">
                    <w:rPr>
                      <w:rFonts w:ascii="Times New Roman" w:hAnsi="Times New Roman"/>
                      <w:sz w:val="24"/>
                      <w:szCs w:val="24"/>
                    </w:rPr>
                    <w:t>0</w:t>
                  </w:r>
                </w:p>
              </w:tc>
              <w:tc>
                <w:tcPr>
                  <w:tcW w:w="378" w:type="dxa"/>
                </w:tcPr>
                <w:p w:rsidR="00911819" w:rsidRDefault="00D454D6">
                  <w:pPr>
                    <w:spacing w:after="160" w:line="259" w:lineRule="auto"/>
                  </w:pPr>
                  <w:r>
                    <w:tab/>
                  </w:r>
                </w:p>
              </w:tc>
            </w:tr>
            <w:tr w:rsidR="00911819" w:rsidTr="00E4234D">
              <w:trPr>
                <w:gridAfter w:val="1"/>
                <w:wAfter w:w="378" w:type="dxa"/>
                <w:trHeight w:val="564"/>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06</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55,9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58,2</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60,5</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FE3722">
                  <w:pPr>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w:t>
                  </w:r>
                  <w:r w:rsidR="00FE3722">
                    <w:rPr>
                      <w:rFonts w:ascii="Times New Roman" w:eastAsia="Times New Roman" w:hAnsi="Times New Roman"/>
                      <w:color w:val="000000"/>
                      <w:sz w:val="24"/>
                      <w:szCs w:val="24"/>
                    </w:rPr>
                    <w:t xml:space="preserve">счетной </w:t>
                  </w:r>
                  <w:r>
                    <w:rPr>
                      <w:rFonts w:ascii="Times New Roman" w:eastAsia="Times New Roman" w:hAnsi="Times New Roman"/>
                      <w:color w:val="000000"/>
                      <w:sz w:val="24"/>
                      <w:szCs w:val="24"/>
                    </w:rPr>
                    <w:t>комиссии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06</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99.9.00.80110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55,9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58,2</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60,5</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FE3722">
                  <w:pPr>
                    <w:jc w:val="center"/>
                  </w:pPr>
                  <w:r>
                    <w:rPr>
                      <w:rFonts w:ascii="Times New Roman" w:eastAsia="Times New Roman" w:hAnsi="Times New Roman"/>
                      <w:i/>
                      <w:iCs/>
                      <w:color w:val="000000"/>
                      <w:sz w:val="24"/>
                      <w:szCs w:val="24"/>
                    </w:rPr>
                    <w:t xml:space="preserve">Предоставление межбюджетных трансфертов из бюджетов поселений в бюджет муниципального района </w:t>
                  </w:r>
                  <w:r>
                    <w:rPr>
                      <w:rFonts w:ascii="Times New Roman" w:eastAsia="Times New Roman" w:hAnsi="Times New Roman"/>
                      <w:i/>
                      <w:iCs/>
                      <w:color w:val="000000"/>
                      <w:sz w:val="24"/>
                      <w:szCs w:val="24"/>
                    </w:rPr>
                    <w:lastRenderedPageBreak/>
                    <w:t>на реализацию полномочий контрольно-</w:t>
                  </w:r>
                  <w:r w:rsidR="00FE3722">
                    <w:rPr>
                      <w:rFonts w:ascii="Times New Roman" w:eastAsia="Times New Roman" w:hAnsi="Times New Roman"/>
                      <w:i/>
                      <w:iCs/>
                      <w:color w:val="000000"/>
                      <w:sz w:val="24"/>
                      <w:szCs w:val="24"/>
                    </w:rPr>
                    <w:t xml:space="preserve">счетной </w:t>
                  </w:r>
                  <w:r>
                    <w:rPr>
                      <w:rFonts w:ascii="Times New Roman" w:eastAsia="Times New Roman" w:hAnsi="Times New Roman"/>
                      <w:i/>
                      <w:iCs/>
                      <w:color w:val="000000"/>
                      <w:sz w:val="24"/>
                      <w:szCs w:val="24"/>
                    </w:rPr>
                    <w:t>комиссии в рамках непрограммных расходов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lastRenderedPageBreak/>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06</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99.9.00.80110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58,2</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60,5</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lastRenderedPageBreak/>
                    <w:t>Резервные фонды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50,0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50,0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FE3722" w:rsidRDefault="00FE3722" w:rsidP="001A38F9">
                  <w:pPr>
                    <w:jc w:val="center"/>
                  </w:pPr>
                  <w:r w:rsidRPr="00FE3722">
                    <w:rPr>
                      <w:rFonts w:ascii="Times New Roman" w:eastAsia="Times New Roman" w:hAnsi="Times New Roman"/>
                      <w:iCs/>
                      <w:color w:val="000000"/>
                      <w:sz w:val="24"/>
                      <w:szCs w:val="24"/>
                      <w:lang w:eastAsia="ru-RU"/>
                    </w:rPr>
                    <w:t>Резервный фонд администрации сельского поселения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99.9.00.20550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50,0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50,0</w:t>
                  </w:r>
                </w:p>
              </w:tc>
            </w:tr>
            <w:tr w:rsidR="00911819" w:rsidTr="00E4234D">
              <w:trPr>
                <w:gridAfter w:val="1"/>
                <w:wAfter w:w="378" w:type="dxa"/>
                <w:trHeight w:val="1708"/>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E3722" w:rsidP="001A38F9">
                  <w:pPr>
                    <w:jc w:val="center"/>
                  </w:pPr>
                  <w:r w:rsidRPr="003956BD">
                    <w:rPr>
                      <w:rFonts w:ascii="Times New Roman" w:eastAsia="Times New Roman" w:hAnsi="Times New Roman"/>
                      <w:i/>
                      <w:iCs/>
                      <w:color w:val="000000"/>
                      <w:sz w:val="24"/>
                      <w:szCs w:val="24"/>
                      <w:lang w:eastAsia="ru-RU"/>
                    </w:rPr>
                    <w:t xml:space="preserve">Резервный фонд администрации </w:t>
                  </w:r>
                  <w:r>
                    <w:rPr>
                      <w:rFonts w:ascii="Times New Roman" w:eastAsia="Times New Roman" w:hAnsi="Times New Roman"/>
                      <w:i/>
                      <w:iCs/>
                      <w:color w:val="000000"/>
                      <w:sz w:val="24"/>
                      <w:szCs w:val="24"/>
                      <w:lang w:eastAsia="ru-RU"/>
                    </w:rPr>
                    <w:t>сельского поселения</w:t>
                  </w:r>
                  <w:r w:rsidRPr="003956BD">
                    <w:rPr>
                      <w:rFonts w:ascii="Times New Roman" w:eastAsia="Times New Roman" w:hAnsi="Times New Roman"/>
                      <w:i/>
                      <w:iCs/>
                      <w:color w:val="000000"/>
                      <w:sz w:val="24"/>
                      <w:szCs w:val="24"/>
                      <w:lang w:eastAsia="ru-RU"/>
                    </w:rPr>
                    <w:t xml:space="preserve"> в рамках непрограммных расходов (Иные бюджетные ассигнования)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99.9.00.20550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r>
            <w:tr w:rsidR="00911819" w:rsidTr="00E4234D">
              <w:trPr>
                <w:gridAfter w:val="1"/>
                <w:wAfter w:w="378" w:type="dxa"/>
                <w:trHeight w:val="884"/>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Другие общегосударственные вопросы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301,2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301,2</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170,0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Мероприятия по реформированию муниципальных финансов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160,0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160,0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160,0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160,0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Мероприятия по противодействию коррупции в границах поселения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99.9.00.20210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77201">
                  <w:pPr>
                    <w:jc w:val="center"/>
                  </w:pPr>
                  <w:r>
                    <w:rPr>
                      <w:rFonts w:ascii="Times New Roman" w:eastAsia="Times New Roman" w:hAnsi="Times New Roman"/>
                      <w:i/>
                      <w:iCs/>
                      <w:color w:val="000000"/>
                      <w:sz w:val="24"/>
                      <w:szCs w:val="24"/>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99.9.00.20210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r>
            <w:tr w:rsidR="00911819" w:rsidTr="00E4234D">
              <w:trPr>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99.9.00.80080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131,2</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D454D6" w:rsidRDefault="00D454D6" w:rsidP="00D454D6">
                  <w:pPr>
                    <w:jc w:val="center"/>
                    <w:rPr>
                      <w:rFonts w:ascii="Times New Roman" w:hAnsi="Times New Roman"/>
                      <w:sz w:val="24"/>
                      <w:szCs w:val="24"/>
                    </w:rPr>
                  </w:pPr>
                  <w:r w:rsidRPr="00D454D6">
                    <w:rPr>
                      <w:rFonts w:ascii="Times New Roman" w:hAnsi="Times New Roman"/>
                      <w:sz w:val="24"/>
                      <w:szCs w:val="24"/>
                    </w:rPr>
                    <w:t>0</w:t>
                  </w:r>
                </w:p>
              </w:tc>
              <w:tc>
                <w:tcPr>
                  <w:tcW w:w="378" w:type="dxa"/>
                </w:tcPr>
                <w:p w:rsidR="00911819" w:rsidRDefault="00D454D6">
                  <w:pPr>
                    <w:spacing w:after="160" w:line="259" w:lineRule="auto"/>
                  </w:pPr>
                  <w:r>
                    <w:tab/>
                  </w:r>
                  <w:r>
                    <w:tab/>
                  </w:r>
                </w:p>
              </w:tc>
            </w:tr>
            <w:tr w:rsidR="00911819" w:rsidTr="00E4234D">
              <w:trPr>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99.9.00.80080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131,2</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D454D6" w:rsidRDefault="00D454D6" w:rsidP="00D454D6">
                  <w:pPr>
                    <w:jc w:val="center"/>
                    <w:rPr>
                      <w:rFonts w:ascii="Times New Roman" w:hAnsi="Times New Roman"/>
                      <w:sz w:val="24"/>
                      <w:szCs w:val="24"/>
                    </w:rPr>
                  </w:pPr>
                  <w:r w:rsidRPr="00D454D6">
                    <w:rPr>
                      <w:rFonts w:ascii="Times New Roman" w:hAnsi="Times New Roman"/>
                      <w:sz w:val="24"/>
                      <w:szCs w:val="24"/>
                    </w:rPr>
                    <w:t>0</w:t>
                  </w:r>
                </w:p>
              </w:tc>
              <w:tc>
                <w:tcPr>
                  <w:tcW w:w="378" w:type="dxa"/>
                </w:tcPr>
                <w:p w:rsidR="00911819" w:rsidRDefault="00D454D6">
                  <w:pPr>
                    <w:spacing w:after="160" w:line="259" w:lineRule="auto"/>
                  </w:pPr>
                  <w:r>
                    <w:tab/>
                  </w:r>
                  <w:r>
                    <w:tab/>
                  </w:r>
                  <w:r>
                    <w:tab/>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НАЦИОНАЛЬНАЯ ОБОРОНА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252,8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260,1</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261,6</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Мобилизационная и вневойсковая подготовка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232,8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240,1</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241,6</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99.9.00.51180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232,8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240,1</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241,6</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eastAsia="Times New Roman" w:hAnsi="Times New Roman"/>
                      <w:i/>
                      <w:iCs/>
                      <w:color w:val="000000"/>
                      <w:sz w:val="24"/>
                      <w:szCs w:val="24"/>
                    </w:rPr>
                    <w:lastRenderedPageBreak/>
                    <w:t>государственными внебюджетными фондами)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lastRenderedPageBreak/>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99.9.00.51180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224,8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232,1</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233,6</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99.9.00.51180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8,0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8,0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Мобилизационная подготовка экономики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01.1.01.20020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01.1.01.20020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НАЦИОНАЛЬНАЯ БЕЗОПАСНОСТЬ И ПРАВООХРАНИТЕЛЬНАЯ ДЕЯТЕЛЬНОСТЬ</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327,0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327,0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327,0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39,0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39,0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lastRenderedPageBreak/>
                    <w:t>Поддержка деятельности добровольной пожарной дружины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01.1.02.20030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39,0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39,0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01.1.02.20030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39,0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39,0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Другие вопросы в области национальной безопасности и правоохранительной деятельности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288,0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288,0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288,0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01.1.01.20010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33,0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33,0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01.1.01.20010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33,0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33,0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01.1.02.20040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255,0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255,0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255,0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 xml:space="preserve">Оказание поддержки гражданам и их объединениям, участвующим в охране </w:t>
                  </w:r>
                  <w:r>
                    <w:rPr>
                      <w:rFonts w:ascii="Times New Roman" w:eastAsia="Times New Roman" w:hAnsi="Times New Roman"/>
                      <w:i/>
                      <w:iCs/>
                      <w:color w:val="000000"/>
                      <w:sz w:val="24"/>
                      <w:szCs w:val="24"/>
                    </w:rPr>
                    <w:lastRenderedPageBreak/>
                    <w:t>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lastRenderedPageBreak/>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01.1.02.20040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255,0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255,0</w:t>
                  </w:r>
                </w:p>
              </w:tc>
            </w:tr>
            <w:tr w:rsidR="00911819" w:rsidTr="00E4234D">
              <w:trPr>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01.1.02.20040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D454D6" w:rsidRDefault="00D454D6" w:rsidP="00D454D6">
                  <w:pPr>
                    <w:jc w:val="center"/>
                    <w:rPr>
                      <w:rFonts w:ascii="Times New Roman" w:hAnsi="Times New Roman"/>
                      <w:sz w:val="24"/>
                      <w:szCs w:val="24"/>
                    </w:rPr>
                  </w:pPr>
                  <w:r w:rsidRPr="00D454D6">
                    <w:rPr>
                      <w:rFonts w:ascii="Times New Roman" w:hAnsi="Times New Roman"/>
                      <w:sz w:val="24"/>
                      <w:szCs w:val="24"/>
                    </w:rPr>
                    <w:t>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D454D6" w:rsidRDefault="00D454D6" w:rsidP="00D454D6">
                  <w:pPr>
                    <w:jc w:val="center"/>
                    <w:rPr>
                      <w:rFonts w:ascii="Times New Roman" w:hAnsi="Times New Roman"/>
                      <w:sz w:val="24"/>
                      <w:szCs w:val="24"/>
                    </w:rPr>
                  </w:pPr>
                  <w:r w:rsidRPr="00D454D6">
                    <w:rPr>
                      <w:rFonts w:ascii="Times New Roman" w:hAnsi="Times New Roman"/>
                      <w:sz w:val="24"/>
                      <w:szCs w:val="24"/>
                    </w:rPr>
                    <w:t>0</w:t>
                  </w:r>
                </w:p>
              </w:tc>
              <w:tc>
                <w:tcPr>
                  <w:tcW w:w="378" w:type="dxa"/>
                </w:tcPr>
                <w:p w:rsidR="00911819" w:rsidRDefault="00D454D6">
                  <w:pPr>
                    <w:spacing w:after="160" w:line="259" w:lineRule="auto"/>
                  </w:pPr>
                  <w:r>
                    <w:tab/>
                  </w:r>
                  <w:r>
                    <w:tab/>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НАЦИОНАЛЬНАЯ ЭКОНОМИКА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12 401,1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3 529,8</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2 805,7</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Дорожное хозяйство (дорожные фонды)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09</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10 000,0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1 300,0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505,0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Содержание автомобильных дорог местного значения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09</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01.4.01.20090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1 300,0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505,0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09</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01.4.01.20090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1 300,0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505,0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Другие вопросы в области национальной экономики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2 401,1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2 229,8</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2 300,7</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Обеспечение деятельности административно-хозяйственных отделов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99.9.00.20170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810,0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580,0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590,0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99.9.00.20170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775,0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545,0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555,0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99.9.00.20170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35,0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35,0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99.9.00.20220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25,0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25,0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99.9.00.20220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25,0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25,0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Мероприятия по землеустройству и землепользованию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99.9.00.20240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lastRenderedPageBreak/>
                    <w:t>Предоставление межбюджетных трансфертов на осуществление бюджетных полномочий</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99.9.00.80210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1 466,1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1 524,8</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1 585,7</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Предоставление межбюджетных трансфертов на осуществление бюджетных полномочий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99.9.00.80210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1 466,1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1 524,8</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1 585,7</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ЖИЛИЩНО-КОММУНАЛЬНОЕ ХОЗЯЙСТВО</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35 377,6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23 871,2</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23 844,0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Благоустройство</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35 377,6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23 871,2</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23 844,0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Мероприятия по озеленению территории поселения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01.5.01.20120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Мероприятия по озеленению территории поселения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01.5.01.20120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Расходы на выплаты по оплате труда рабочим по благоустройству</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01.5.02.20130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18 909,6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15 175,9</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16 528,0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01.5.02.20130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18 909,6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15 175,9</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16 528,0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Прочие мероприятия по благоустройству</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01.5.03.20140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5 062,2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1 000,0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1 000,0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 xml:space="preserve">Прочие мероприятия по благоустройству (Закупка товаров, работ и услуг для </w:t>
                  </w:r>
                  <w:r>
                    <w:rPr>
                      <w:rFonts w:ascii="Times New Roman" w:eastAsia="Times New Roman" w:hAnsi="Times New Roman"/>
                      <w:i/>
                      <w:iCs/>
                      <w:color w:val="000000"/>
                      <w:sz w:val="24"/>
                      <w:szCs w:val="24"/>
                    </w:rPr>
                    <w:lastRenderedPageBreak/>
                    <w:t>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lastRenderedPageBreak/>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01.5.03.20140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5 047,2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985,0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985,0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lastRenderedPageBreak/>
                    <w:t>Прочие мероприятия по благоустройству (Иные бюджетные ассигнования)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01.5.03.20140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15,0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15,0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Осуществление деятельности по обращению с животными без владельцев, обитающими на территории поселения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01.5.03.22010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212,5</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225,0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01.5.03.22010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212,5</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225,0</w:t>
                  </w:r>
                </w:p>
              </w:tc>
            </w:tr>
            <w:tr w:rsidR="00911819" w:rsidTr="00E4234D">
              <w:trPr>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Мероприятия по благоустройству дворовых и придворовых территорий многоквартирных домов (местный бюджет)</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01.5.03.S1380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5 138,8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1 607,8</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D454D6" w:rsidRDefault="00D454D6" w:rsidP="00D454D6">
                  <w:pPr>
                    <w:jc w:val="center"/>
                    <w:rPr>
                      <w:rFonts w:ascii="Times New Roman" w:hAnsi="Times New Roman"/>
                      <w:sz w:val="24"/>
                      <w:szCs w:val="24"/>
                    </w:rPr>
                  </w:pPr>
                  <w:r w:rsidRPr="00D454D6">
                    <w:rPr>
                      <w:rFonts w:ascii="Times New Roman" w:hAnsi="Times New Roman"/>
                      <w:sz w:val="24"/>
                      <w:szCs w:val="24"/>
                    </w:rPr>
                    <w:t>0</w:t>
                  </w:r>
                </w:p>
              </w:tc>
              <w:tc>
                <w:tcPr>
                  <w:tcW w:w="378" w:type="dxa"/>
                </w:tcPr>
                <w:p w:rsidR="00911819" w:rsidRDefault="00D454D6">
                  <w:pPr>
                    <w:spacing w:after="160" w:line="259" w:lineRule="auto"/>
                  </w:pPr>
                  <w:r>
                    <w:tab/>
                  </w:r>
                </w:p>
              </w:tc>
            </w:tr>
            <w:tr w:rsidR="00911819" w:rsidTr="00E4234D">
              <w:trPr>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Мероприятия по благоустройству дворовых и придворовых территорий многоквартирных домов (местный бюджет)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01.5.03.S1380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5 138,8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1 607,8</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D454D6" w:rsidRDefault="00D454D6" w:rsidP="00D454D6">
                  <w:pPr>
                    <w:jc w:val="center"/>
                    <w:rPr>
                      <w:rFonts w:ascii="Times New Roman" w:hAnsi="Times New Roman"/>
                      <w:sz w:val="24"/>
                      <w:szCs w:val="24"/>
                    </w:rPr>
                  </w:pPr>
                  <w:r w:rsidRPr="00D454D6">
                    <w:rPr>
                      <w:rFonts w:ascii="Times New Roman" w:hAnsi="Times New Roman"/>
                      <w:sz w:val="24"/>
                      <w:szCs w:val="24"/>
                    </w:rPr>
                    <w:t>0</w:t>
                  </w:r>
                </w:p>
              </w:tc>
              <w:tc>
                <w:tcPr>
                  <w:tcW w:w="378" w:type="dxa"/>
                </w:tcPr>
                <w:p w:rsidR="00911819" w:rsidRDefault="00D454D6">
                  <w:pPr>
                    <w:spacing w:after="160" w:line="259" w:lineRule="auto"/>
                  </w:pPr>
                  <w:r>
                    <w:tab/>
                  </w:r>
                  <w:r>
                    <w:tab/>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Мероприятия по обустройству и содержанию мест захоронения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01.5.04.20150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01.5.04.20150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Организация сбора, вывоза бытовых отходов и мусора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01.5.05.20160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150,0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150,0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 xml:space="preserve">Организация сбора, вывоза бытовых отходов и мусора </w:t>
                  </w:r>
                  <w:r>
                    <w:rPr>
                      <w:rFonts w:ascii="Times New Roman" w:eastAsia="Times New Roman" w:hAnsi="Times New Roman"/>
                      <w:i/>
                      <w:iCs/>
                      <w:color w:val="000000"/>
                      <w:sz w:val="24"/>
                      <w:szCs w:val="24"/>
                    </w:rPr>
                    <w:lastRenderedPageBreak/>
                    <w:t>(Закупка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lastRenderedPageBreak/>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01.5.05.20160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150,0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150,0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01.5.06.80050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5 507,0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5 415,0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5 631,0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01.5.06.80050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5 507,0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5 415,0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5 631,0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99.9.00.20230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w:t>
                  </w:r>
                  <w:r>
                    <w:rPr>
                      <w:rFonts w:ascii="Times New Roman" w:eastAsia="Times New Roman" w:hAnsi="Times New Roman"/>
                      <w:i/>
                      <w:iCs/>
                      <w:color w:val="000000"/>
                      <w:sz w:val="24"/>
                      <w:szCs w:val="24"/>
                    </w:rPr>
                    <w:lastRenderedPageBreak/>
                    <w:t>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lastRenderedPageBreak/>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99.9.00.20230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lastRenderedPageBreak/>
                    <w:t>Мероприятия по развитию территориального общественного самоуправления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99.9.00.21050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r>
            <w:tr w:rsidR="00E4234D" w:rsidTr="00E4234D">
              <w:trPr>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99.9.00.21050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0</w:t>
                  </w:r>
                </w:p>
              </w:tc>
              <w:tc>
                <w:tcPr>
                  <w:tcW w:w="378" w:type="dxa"/>
                </w:tcPr>
                <w:p w:rsidR="00E4234D" w:rsidRDefault="00E4234D" w:rsidP="00E4234D">
                  <w:pPr>
                    <w:spacing w:after="160" w:line="259" w:lineRule="auto"/>
                  </w:pPr>
                  <w:r>
                    <w:tab/>
                  </w:r>
                  <w:r>
                    <w:tab/>
                  </w:r>
                  <w:r>
                    <w:tab/>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Мероприятия по развитию территориального общественного самоуправления (Социальное обеспечение и иные выплаты населению)</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99.9.00.21050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ОБРАЗОВАНИЕ</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07</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25,0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25,0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Молодежная политика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07</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07</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25,0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25,0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Организация мероприятий для детей и молодежи, патриотическое воспитание детей и молодежи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07</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07</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01.3.02.20080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25,0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25,0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Организация мероприятий для детей и молодежи, патриотическое воспитание детей и молодежи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07</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07</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01.3.02.20080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25,0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25,0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КУЛЬТУРА, КИНЕМАТОГРАФИЯ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14 346,0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14 165,9</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14 520,2</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Культура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14 346,0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14 165,9</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14 520,2</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w:t>
                  </w:r>
                  <w:r>
                    <w:rPr>
                      <w:rFonts w:ascii="Times New Roman" w:eastAsia="Times New Roman" w:hAnsi="Times New Roman"/>
                      <w:color w:val="000000"/>
                      <w:sz w:val="24"/>
                      <w:szCs w:val="24"/>
                    </w:rPr>
                    <w:lastRenderedPageBreak/>
                    <w:t>организации досуга и обеспечения жителей поселений услугами организаций культуры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lastRenderedPageBreak/>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01.2.01.80030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14 346,0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14 165,9</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14 520,2</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01.2.01.80030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14 346,0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14 165,9</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14 520,2</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ЗДРАВООХРАНЕНИЕ</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311,0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320,0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Стационарная медицинская помощь</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311,0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320,0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Обеспечение доставки жителей в медицинские организации для проведения гемодиализа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99.9.00.20530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300,0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311,0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320,0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99.9.00.20530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311,0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320,0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СОЦИАЛЬНАЯ ПОЛИТИКА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61,8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63,5</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65,2</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Пенсионное обеспечение</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41,8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43,5</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45,2</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Выплаты муниципальной доплаты к пенсии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41,8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43,5</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45,2</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41,8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43,5</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45,2</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Другие вопросы в области социальной политики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06</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lastRenderedPageBreak/>
                    <w:t>Поддержка некоммерческих организаций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06</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99.9.00.21020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06</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99.9.00.21020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6,4</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6,4</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Поддержка некоммерческих организаций в рамках непрограммных расходов (Социальное обеспечение и иные выплаты населению)</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06</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99.9.00.21020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13,6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13,6</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13,6</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ФИЗИЧЕСКАЯ КУЛЬТУРА И СПОРТ</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80,0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80,0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Массовый спорт</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80,0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80,0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Организация спортивных мероприятий</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01.3.01.20070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80,0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80,0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01.3.01.20070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80,0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80,0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ОБСЛУЖИВАНИЕ ГОСУДАРСТВЕННОГО (МУНИЦИПАЛЬНОГО) ДОЛГА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4,0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4,0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Обслуживание государственного (муниципального) внутреннего долга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4,0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4,0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Процентные платежи по муниципального долгу</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99.9.00.20280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4,0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4,0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 xml:space="preserve">Процентные платежи по муниципального долгу (Обслуживание </w:t>
                  </w:r>
                  <w:r>
                    <w:rPr>
                      <w:rFonts w:ascii="Times New Roman" w:eastAsia="Times New Roman" w:hAnsi="Times New Roman"/>
                      <w:i/>
                      <w:iCs/>
                      <w:color w:val="000000"/>
                      <w:sz w:val="24"/>
                      <w:szCs w:val="24"/>
                    </w:rPr>
                    <w:lastRenderedPageBreak/>
                    <w:t>государственного (муниципального) долга)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lastRenderedPageBreak/>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99.9.00.20280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4,0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4,0</w:t>
                  </w:r>
                </w:p>
              </w:tc>
            </w:tr>
            <w:tr w:rsidR="00877201"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77201" w:rsidRPr="00877201" w:rsidRDefault="00877201" w:rsidP="001A38F9">
                  <w:pPr>
                    <w:jc w:val="center"/>
                    <w:rPr>
                      <w:rFonts w:ascii="Times New Roman" w:eastAsia="Times New Roman" w:hAnsi="Times New Roman"/>
                      <w:b/>
                      <w:iCs/>
                      <w:color w:val="000000"/>
                      <w:sz w:val="24"/>
                      <w:szCs w:val="24"/>
                    </w:rPr>
                  </w:pPr>
                  <w:r w:rsidRPr="00877201">
                    <w:rPr>
                      <w:rFonts w:ascii="Times New Roman" w:eastAsia="Times New Roman" w:hAnsi="Times New Roman"/>
                      <w:b/>
                      <w:iCs/>
                      <w:color w:val="000000"/>
                      <w:sz w:val="24"/>
                      <w:szCs w:val="24"/>
                    </w:rPr>
                    <w:lastRenderedPageBreak/>
                    <w:t>Условно-утвержденные расходы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77201" w:rsidRDefault="00877201" w:rsidP="001A38F9">
                  <w:pPr>
                    <w:jc w:val="center"/>
                    <w:rPr>
                      <w:rFonts w:ascii="Times New Roman" w:eastAsia="Times New Roman" w:hAnsi="Times New Roman"/>
                      <w:i/>
                      <w:iCs/>
                      <w:color w:val="000000"/>
                      <w:sz w:val="24"/>
                      <w:szCs w:val="24"/>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77201" w:rsidRDefault="00877201" w:rsidP="001A38F9">
                  <w:pPr>
                    <w:jc w:val="center"/>
                    <w:rPr>
                      <w:rFonts w:ascii="Times New Roman" w:eastAsia="Times New Roman" w:hAnsi="Times New Roman"/>
                      <w:i/>
                      <w:iCs/>
                      <w:color w:val="000000"/>
                      <w:sz w:val="24"/>
                      <w:szCs w:val="24"/>
                    </w:rPr>
                  </w:pP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77201" w:rsidRDefault="00877201" w:rsidP="001A38F9">
                  <w:pPr>
                    <w:jc w:val="center"/>
                    <w:rPr>
                      <w:rFonts w:ascii="Times New Roman" w:eastAsia="Times New Roman" w:hAnsi="Times New Roman"/>
                      <w:i/>
                      <w:iCs/>
                      <w:color w:val="000000"/>
                      <w:sz w:val="24"/>
                      <w:szCs w:val="24"/>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77201" w:rsidRDefault="00877201" w:rsidP="001A38F9">
                  <w:pPr>
                    <w:jc w:val="center"/>
                    <w:rPr>
                      <w:rFonts w:ascii="Times New Roman" w:eastAsia="Times New Roman" w:hAnsi="Times New Roman"/>
                      <w:i/>
                      <w:iCs/>
                      <w:color w:val="000000"/>
                      <w:sz w:val="24"/>
                      <w:szCs w:val="24"/>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77201" w:rsidRPr="00877201" w:rsidRDefault="00877201" w:rsidP="001A38F9">
                  <w:pPr>
                    <w:jc w:val="center"/>
                    <w:rPr>
                      <w:rFonts w:ascii="Times New Roman" w:eastAsia="Times New Roman" w:hAnsi="Times New Roman"/>
                      <w:b/>
                      <w:iCs/>
                      <w:color w:val="000000"/>
                      <w:sz w:val="24"/>
                      <w:szCs w:val="24"/>
                    </w:rPr>
                  </w:pPr>
                  <w:r w:rsidRPr="00877201">
                    <w:rPr>
                      <w:rFonts w:ascii="Times New Roman" w:eastAsia="Times New Roman" w:hAnsi="Times New Roman"/>
                      <w:b/>
                      <w:iCs/>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77201" w:rsidRPr="00877201" w:rsidRDefault="00877201" w:rsidP="001A38F9">
                  <w:pPr>
                    <w:jc w:val="center"/>
                    <w:rPr>
                      <w:rFonts w:ascii="Times New Roman" w:eastAsia="Times New Roman" w:hAnsi="Times New Roman"/>
                      <w:b/>
                      <w:iCs/>
                      <w:color w:val="000000"/>
                      <w:sz w:val="24"/>
                      <w:szCs w:val="24"/>
                    </w:rPr>
                  </w:pPr>
                  <w:r w:rsidRPr="00877201">
                    <w:rPr>
                      <w:rFonts w:ascii="Times New Roman" w:eastAsia="Times New Roman" w:hAnsi="Times New Roman"/>
                      <w:b/>
                      <w:iCs/>
                      <w:color w:val="000000"/>
                      <w:sz w:val="24"/>
                      <w:szCs w:val="24"/>
                    </w:rPr>
                    <w:t>1 250,0</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77201" w:rsidRPr="00877201" w:rsidRDefault="00877201" w:rsidP="001A38F9">
                  <w:pPr>
                    <w:jc w:val="center"/>
                    <w:rPr>
                      <w:rFonts w:ascii="Times New Roman" w:eastAsia="Times New Roman" w:hAnsi="Times New Roman"/>
                      <w:b/>
                      <w:iCs/>
                      <w:color w:val="000000"/>
                      <w:sz w:val="24"/>
                      <w:szCs w:val="24"/>
                    </w:rPr>
                  </w:pPr>
                  <w:r w:rsidRPr="00877201">
                    <w:rPr>
                      <w:rFonts w:ascii="Times New Roman" w:eastAsia="Times New Roman" w:hAnsi="Times New Roman"/>
                      <w:b/>
                      <w:iCs/>
                      <w:color w:val="000000"/>
                      <w:sz w:val="24"/>
                      <w:szCs w:val="24"/>
                    </w:rPr>
                    <w:t>2 500,0</w:t>
                  </w:r>
                </w:p>
              </w:tc>
            </w:tr>
            <w:tr w:rsidR="00911819" w:rsidTr="00E4234D">
              <w:trPr>
                <w:gridAfter w:val="1"/>
                <w:wAfter w:w="378"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Всего</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70 638,8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877201" w:rsidP="001A38F9">
                  <w:pPr>
                    <w:jc w:val="center"/>
                  </w:pPr>
                  <w:r>
                    <w:rPr>
                      <w:rFonts w:ascii="Times New Roman" w:eastAsia="Times New Roman" w:hAnsi="Times New Roman"/>
                      <w:b/>
                      <w:bCs/>
                      <w:color w:val="000000"/>
                      <w:sz w:val="24"/>
                      <w:szCs w:val="24"/>
                    </w:rPr>
                    <w:t>51 387,4</w:t>
                  </w:r>
                </w:p>
              </w:tc>
              <w:tc>
                <w:tcPr>
                  <w:tcW w:w="127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877201" w:rsidP="001A38F9">
                  <w:pPr>
                    <w:jc w:val="center"/>
                  </w:pPr>
                  <w:r>
                    <w:rPr>
                      <w:rFonts w:ascii="Times New Roman" w:eastAsia="Times New Roman" w:hAnsi="Times New Roman"/>
                      <w:b/>
                      <w:bCs/>
                      <w:color w:val="000000"/>
                      <w:sz w:val="24"/>
                      <w:szCs w:val="24"/>
                    </w:rPr>
                    <w:t>52 193,6</w:t>
                  </w:r>
                </w:p>
              </w:tc>
            </w:tr>
          </w:tbl>
          <w:p w:rsidR="00911819" w:rsidRDefault="00911819" w:rsidP="001A38F9">
            <w:pPr>
              <w:spacing w:line="1" w:lineRule="auto"/>
            </w:pPr>
          </w:p>
        </w:tc>
      </w:tr>
    </w:tbl>
    <w:p w:rsidR="00B70E88" w:rsidRDefault="00B70E88" w:rsidP="00B70E88">
      <w:pPr>
        <w:spacing w:after="0"/>
        <w:rPr>
          <w:rFonts w:ascii="Times New Roman" w:hAnsi="Times New Roman"/>
          <w:b/>
          <w:sz w:val="28"/>
          <w:szCs w:val="28"/>
        </w:rPr>
      </w:pPr>
    </w:p>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84318B" w:rsidRDefault="00B70E88" w:rsidP="00335AD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Pr>
          <w:rFonts w:ascii="Times New Roman" w:hAnsi="Times New Roman"/>
          <w:b/>
          <w:sz w:val="28"/>
          <w:szCs w:val="28"/>
        </w:rPr>
        <w:t>Р.</w:t>
      </w:r>
      <w:r w:rsidR="00E66298">
        <w:rPr>
          <w:rFonts w:ascii="Times New Roman" w:hAnsi="Times New Roman"/>
          <w:b/>
          <w:sz w:val="28"/>
          <w:szCs w:val="28"/>
        </w:rPr>
        <w:t xml:space="preserve"> </w:t>
      </w:r>
      <w:r>
        <w:rPr>
          <w:rFonts w:ascii="Times New Roman" w:hAnsi="Times New Roman"/>
          <w:b/>
          <w:sz w:val="28"/>
          <w:szCs w:val="28"/>
        </w:rPr>
        <w:t>Рябыкин</w:t>
      </w: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A91211" w:rsidRDefault="00A91211" w:rsidP="00632687">
      <w:pPr>
        <w:spacing w:after="0"/>
        <w:ind w:right="68" w:firstLine="5670"/>
        <w:jc w:val="center"/>
        <w:rPr>
          <w:rFonts w:ascii="Times New Roman" w:hAnsi="Times New Roman"/>
          <w:b/>
          <w:caps/>
          <w:sz w:val="28"/>
          <w:szCs w:val="28"/>
        </w:rPr>
      </w:pPr>
    </w:p>
    <w:p w:rsidR="00632687" w:rsidRPr="000149E1" w:rsidRDefault="00632687" w:rsidP="00632687">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22B63">
        <w:rPr>
          <w:rFonts w:ascii="Times New Roman" w:hAnsi="Times New Roman"/>
          <w:b/>
          <w:caps/>
          <w:sz w:val="28"/>
          <w:szCs w:val="28"/>
        </w:rPr>
        <w:t>9</w:t>
      </w:r>
    </w:p>
    <w:p w:rsidR="00632687" w:rsidRPr="000149E1" w:rsidRDefault="006A20CA" w:rsidP="00632687">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w:t>
      </w:r>
      <w:r w:rsidR="00632687" w:rsidRPr="000149E1">
        <w:rPr>
          <w:rFonts w:ascii="Times New Roman" w:hAnsi="Times New Roman"/>
          <w:sz w:val="28"/>
          <w:szCs w:val="28"/>
        </w:rPr>
        <w:t>юджету</w:t>
      </w:r>
      <w:r>
        <w:rPr>
          <w:rFonts w:ascii="Times New Roman" w:hAnsi="Times New Roman"/>
          <w:sz w:val="28"/>
          <w:szCs w:val="28"/>
        </w:rPr>
        <w:t xml:space="preserve"> поселения</w:t>
      </w:r>
    </w:p>
    <w:p w:rsidR="00632687" w:rsidRDefault="00632687" w:rsidP="00632687">
      <w:pPr>
        <w:spacing w:after="0" w:line="240" w:lineRule="auto"/>
        <w:ind w:firstLine="709"/>
        <w:jc w:val="center"/>
        <w:rPr>
          <w:sz w:val="28"/>
          <w:szCs w:val="28"/>
        </w:rPr>
      </w:pPr>
    </w:p>
    <w:p w:rsidR="00632687" w:rsidRDefault="00632687" w:rsidP="00632687">
      <w:pPr>
        <w:spacing w:after="0" w:line="240" w:lineRule="auto"/>
        <w:ind w:firstLine="709"/>
        <w:jc w:val="center"/>
        <w:rPr>
          <w:sz w:val="28"/>
          <w:szCs w:val="28"/>
        </w:rPr>
      </w:pPr>
      <w:r w:rsidRPr="00E527AC">
        <w:rPr>
          <w:rFonts w:ascii="Times New Roman" w:eastAsia="Times New Roman" w:hAnsi="Times New Roman"/>
          <w:b/>
          <w:bCs/>
          <w:color w:val="000000"/>
          <w:sz w:val="28"/>
          <w:szCs w:val="28"/>
          <w:lang w:eastAsia="ru-RU"/>
        </w:rPr>
        <w:t>РАСПРЕДЕЛЕНИЕ БЮДЖЕТНЫХ АССИГНОВАНИЙ ПО ЦЕЛЕВЫМ СТАТЬЯМ (МУНИЦИПАЛЬНЫМ ПРОГРАММАМ СЕЛЬСКОГО ПОСЕЛЕНИЯ И НЕПРОГРАММНЫМ НАПРАВЛЕНИЯМ</w:t>
      </w:r>
      <w:r>
        <w:rPr>
          <w:rFonts w:ascii="Times New Roman" w:eastAsia="Times New Roman" w:hAnsi="Times New Roman"/>
          <w:b/>
          <w:bCs/>
          <w:color w:val="000000"/>
          <w:sz w:val="28"/>
          <w:szCs w:val="28"/>
          <w:lang w:eastAsia="ru-RU"/>
        </w:rPr>
        <w:t xml:space="preserve"> </w:t>
      </w:r>
      <w:r w:rsidRPr="00E527AC">
        <w:rPr>
          <w:rFonts w:ascii="Times New Roman" w:eastAsia="Times New Roman" w:hAnsi="Times New Roman"/>
          <w:b/>
          <w:bCs/>
          <w:color w:val="000000"/>
          <w:sz w:val="28"/>
          <w:szCs w:val="28"/>
          <w:lang w:eastAsia="ru-RU"/>
        </w:rPr>
        <w:t xml:space="preserve">ДЕЯТЕЛЬНОСТИ), ГРУППАМ ВИДОВ РАСХОДОВ, РАЗДЕЛАМ, ПОДРАЗДЕЛАМ КЛАССИФИКАЦИИ РАСХОДОВ БЮДЖЕТА ПОСЕЛЕНИЯ </w:t>
      </w:r>
      <w:r w:rsidR="00522B63">
        <w:rPr>
          <w:rFonts w:ascii="Times New Roman" w:eastAsia="Times New Roman" w:hAnsi="Times New Roman"/>
          <w:b/>
          <w:bCs/>
          <w:color w:val="000000"/>
          <w:sz w:val="28"/>
          <w:szCs w:val="28"/>
          <w:lang w:eastAsia="ru-RU"/>
        </w:rPr>
        <w:t>НА 2022</w:t>
      </w:r>
      <w:r>
        <w:rPr>
          <w:rFonts w:ascii="Times New Roman" w:eastAsia="Times New Roman" w:hAnsi="Times New Roman"/>
          <w:b/>
          <w:bCs/>
          <w:color w:val="000000"/>
          <w:sz w:val="28"/>
          <w:szCs w:val="28"/>
          <w:lang w:eastAsia="ru-RU"/>
        </w:rPr>
        <w:t xml:space="preserve"> ГОД И НА ПЛАНОВЫЙ ПЕРИОД 202</w:t>
      </w:r>
      <w:r w:rsidR="00522B63">
        <w:rPr>
          <w:rFonts w:ascii="Times New Roman" w:eastAsia="Times New Roman" w:hAnsi="Times New Roman"/>
          <w:b/>
          <w:bCs/>
          <w:color w:val="000000"/>
          <w:sz w:val="28"/>
          <w:szCs w:val="28"/>
          <w:lang w:eastAsia="ru-RU"/>
        </w:rPr>
        <w:t>3</w:t>
      </w:r>
      <w:r w:rsidR="00F2351D">
        <w:rPr>
          <w:rFonts w:ascii="Times New Roman" w:eastAsia="Times New Roman" w:hAnsi="Times New Roman"/>
          <w:b/>
          <w:bCs/>
          <w:color w:val="000000"/>
          <w:sz w:val="28"/>
          <w:szCs w:val="28"/>
          <w:lang w:eastAsia="ru-RU"/>
        </w:rPr>
        <w:t xml:space="preserve"> И 202</w:t>
      </w:r>
      <w:r w:rsidR="00522B63">
        <w:rPr>
          <w:rFonts w:ascii="Times New Roman" w:eastAsia="Times New Roman" w:hAnsi="Times New Roman"/>
          <w:b/>
          <w:bCs/>
          <w:color w:val="000000"/>
          <w:sz w:val="28"/>
          <w:szCs w:val="28"/>
          <w:lang w:eastAsia="ru-RU"/>
        </w:rPr>
        <w:t>4</w:t>
      </w:r>
      <w:r>
        <w:rPr>
          <w:rFonts w:ascii="Times New Roman" w:eastAsia="Times New Roman" w:hAnsi="Times New Roman"/>
          <w:b/>
          <w:bCs/>
          <w:color w:val="000000"/>
          <w:sz w:val="28"/>
          <w:szCs w:val="28"/>
          <w:lang w:eastAsia="ru-RU"/>
        </w:rPr>
        <w:t xml:space="preserve"> ГОДОВ</w:t>
      </w:r>
    </w:p>
    <w:p w:rsidR="00632687" w:rsidRDefault="00632687" w:rsidP="00632687">
      <w:pPr>
        <w:spacing w:after="0" w:line="240" w:lineRule="auto"/>
        <w:jc w:val="right"/>
        <w:rPr>
          <w:rFonts w:ascii="Times New Roman" w:hAnsi="Times New Roman"/>
          <w:sz w:val="24"/>
          <w:szCs w:val="24"/>
        </w:rPr>
      </w:pPr>
      <w:r w:rsidRPr="001A38F9">
        <w:rPr>
          <w:rFonts w:ascii="Times New Roman" w:hAnsi="Times New Roman"/>
          <w:sz w:val="24"/>
          <w:szCs w:val="24"/>
        </w:rPr>
        <w:t>(тыс. рублей)</w:t>
      </w:r>
    </w:p>
    <w:tbl>
      <w:tblPr>
        <w:tblOverlap w:val="never"/>
        <w:tblW w:w="9639" w:type="dxa"/>
        <w:tblLayout w:type="fixed"/>
        <w:tblLook w:val="01E0" w:firstRow="1" w:lastRow="1" w:firstColumn="1" w:lastColumn="1" w:noHBand="0" w:noVBand="0"/>
      </w:tblPr>
      <w:tblGrid>
        <w:gridCol w:w="9639"/>
      </w:tblGrid>
      <w:tr w:rsidR="001A38F9" w:rsidTr="001A38F9">
        <w:trPr>
          <w:hidden/>
        </w:trPr>
        <w:tc>
          <w:tcPr>
            <w:tcW w:w="9639" w:type="dxa"/>
            <w:tcMar>
              <w:top w:w="0" w:type="dxa"/>
              <w:left w:w="0" w:type="dxa"/>
              <w:bottom w:w="0" w:type="dxa"/>
              <w:right w:w="0" w:type="dxa"/>
            </w:tcMar>
          </w:tcPr>
          <w:p w:rsidR="001A38F9" w:rsidRDefault="001A38F9" w:rsidP="001A38F9">
            <w:pPr>
              <w:rPr>
                <w:vanish/>
              </w:rPr>
            </w:pPr>
          </w:p>
          <w:tbl>
            <w:tblPr>
              <w:tblOverlap w:val="never"/>
              <w:tblW w:w="9639" w:type="dxa"/>
              <w:jc w:val="center"/>
              <w:tblLayout w:type="fixed"/>
              <w:tblLook w:val="01E0" w:firstRow="1" w:lastRow="1" w:firstColumn="1" w:lastColumn="1" w:noHBand="0" w:noVBand="0"/>
            </w:tblPr>
            <w:tblGrid>
              <w:gridCol w:w="2980"/>
              <w:gridCol w:w="957"/>
              <w:gridCol w:w="823"/>
              <w:gridCol w:w="686"/>
              <w:gridCol w:w="552"/>
              <w:gridCol w:w="1093"/>
              <w:gridCol w:w="1093"/>
              <w:gridCol w:w="1101"/>
              <w:gridCol w:w="354"/>
            </w:tblGrid>
            <w:tr w:rsidR="001A38F9" w:rsidTr="001A38F9">
              <w:trPr>
                <w:gridAfter w:val="1"/>
                <w:wAfter w:w="360" w:type="dxa"/>
                <w:jc w:val="center"/>
              </w:trPr>
              <w:tc>
                <w:tcPr>
                  <w:tcW w:w="311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A38F9" w:rsidRPr="00A20856" w:rsidRDefault="001A38F9" w:rsidP="001A38F9">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Наименование</w:t>
                  </w:r>
                </w:p>
              </w:tc>
              <w:tc>
                <w:tcPr>
                  <w:tcW w:w="99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E944FE" w:rsidRDefault="001A38F9" w:rsidP="001A38F9">
                  <w:pPr>
                    <w:spacing w:after="0" w:line="240" w:lineRule="auto"/>
                    <w:ind w:left="-57" w:right="-57"/>
                    <w:jc w:val="center"/>
                    <w:rPr>
                      <w:rFonts w:ascii="Times New Roman" w:eastAsia="Times New Roman" w:hAnsi="Times New Roman"/>
                      <w:b/>
                      <w:bCs/>
                      <w:color w:val="000000"/>
                      <w:sz w:val="16"/>
                      <w:szCs w:val="16"/>
                      <w:lang w:eastAsia="ru-RU"/>
                    </w:rPr>
                  </w:pPr>
                  <w:r w:rsidRPr="00E944FE">
                    <w:rPr>
                      <w:rFonts w:ascii="Times New Roman" w:eastAsia="Times New Roman" w:hAnsi="Times New Roman"/>
                      <w:b/>
                      <w:bCs/>
                      <w:color w:val="000000"/>
                      <w:sz w:val="16"/>
                      <w:szCs w:val="16"/>
                      <w:lang w:eastAsia="ru-RU"/>
                    </w:rPr>
                    <w:t>Целевая статья расходов</w:t>
                  </w:r>
                </w:p>
              </w:tc>
              <w:tc>
                <w:tcPr>
                  <w:tcW w:w="85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E944FE" w:rsidRDefault="001A38F9" w:rsidP="001A38F9">
                  <w:pPr>
                    <w:spacing w:after="0" w:line="240" w:lineRule="auto"/>
                    <w:ind w:left="-57" w:right="-57"/>
                    <w:jc w:val="center"/>
                    <w:rPr>
                      <w:rFonts w:ascii="Times New Roman" w:eastAsia="Times New Roman" w:hAnsi="Times New Roman"/>
                      <w:b/>
                      <w:bCs/>
                      <w:color w:val="000000"/>
                      <w:sz w:val="16"/>
                      <w:szCs w:val="16"/>
                      <w:lang w:eastAsia="ru-RU"/>
                    </w:rPr>
                  </w:pPr>
                  <w:r w:rsidRPr="00E944FE">
                    <w:rPr>
                      <w:rFonts w:ascii="Times New Roman" w:eastAsia="Times New Roman" w:hAnsi="Times New Roman"/>
                      <w:b/>
                      <w:bCs/>
                      <w:color w:val="000000"/>
                      <w:sz w:val="16"/>
                      <w:szCs w:val="16"/>
                      <w:lang w:eastAsia="ru-RU"/>
                    </w:rPr>
                    <w:t>Вид расходов</w:t>
                  </w:r>
                </w:p>
              </w:tc>
              <w:tc>
                <w:tcPr>
                  <w:tcW w:w="70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E944FE" w:rsidRDefault="001A38F9" w:rsidP="001A38F9">
                  <w:pPr>
                    <w:spacing w:after="0" w:line="240" w:lineRule="auto"/>
                    <w:ind w:left="-57" w:right="-57"/>
                    <w:jc w:val="center"/>
                    <w:rPr>
                      <w:rFonts w:ascii="Times New Roman" w:eastAsia="Times New Roman" w:hAnsi="Times New Roman"/>
                      <w:b/>
                      <w:bCs/>
                      <w:color w:val="000000"/>
                      <w:sz w:val="16"/>
                      <w:szCs w:val="16"/>
                      <w:lang w:eastAsia="ru-RU"/>
                    </w:rPr>
                  </w:pPr>
                  <w:r w:rsidRPr="00E944FE">
                    <w:rPr>
                      <w:rFonts w:ascii="Times New Roman" w:eastAsia="Times New Roman" w:hAnsi="Times New Roman"/>
                      <w:b/>
                      <w:bCs/>
                      <w:color w:val="000000"/>
                      <w:sz w:val="16"/>
                      <w:szCs w:val="16"/>
                      <w:lang w:eastAsia="ru-RU"/>
                    </w:rPr>
                    <w:t>Раздел</w:t>
                  </w:r>
                </w:p>
              </w:tc>
              <w:tc>
                <w:tcPr>
                  <w:tcW w:w="56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E944FE" w:rsidRDefault="001A38F9" w:rsidP="001A38F9">
                  <w:pPr>
                    <w:spacing w:after="0" w:line="240" w:lineRule="auto"/>
                    <w:ind w:left="-57" w:right="-57"/>
                    <w:jc w:val="center"/>
                    <w:rPr>
                      <w:rFonts w:ascii="Times New Roman" w:eastAsia="Times New Roman" w:hAnsi="Times New Roman"/>
                      <w:b/>
                      <w:bCs/>
                      <w:color w:val="000000"/>
                      <w:sz w:val="16"/>
                      <w:szCs w:val="16"/>
                      <w:lang w:eastAsia="ru-RU"/>
                    </w:rPr>
                  </w:pPr>
                  <w:r w:rsidRPr="00E944FE">
                    <w:rPr>
                      <w:rFonts w:ascii="Times New Roman" w:eastAsia="Times New Roman" w:hAnsi="Times New Roman"/>
                      <w:b/>
                      <w:bCs/>
                      <w:color w:val="000000"/>
                      <w:sz w:val="16"/>
                      <w:szCs w:val="16"/>
                      <w:lang w:eastAsia="ru-RU"/>
                    </w:rPr>
                    <w:t>Подраздел</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A38F9" w:rsidRPr="00A20856" w:rsidRDefault="001A38F9" w:rsidP="001A38F9">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202</w:t>
                  </w:r>
                  <w:r>
                    <w:rPr>
                      <w:rFonts w:ascii="Times New Roman" w:eastAsia="Times New Roman" w:hAnsi="Times New Roman"/>
                      <w:b/>
                      <w:bCs/>
                      <w:color w:val="000000"/>
                      <w:sz w:val="24"/>
                      <w:szCs w:val="24"/>
                      <w:lang w:eastAsia="ru-RU"/>
                    </w:rPr>
                    <w:t>2</w:t>
                  </w:r>
                  <w:r w:rsidRPr="00A20856">
                    <w:rPr>
                      <w:rFonts w:ascii="Times New Roman" w:eastAsia="Times New Roman" w:hAnsi="Times New Roman"/>
                      <w:b/>
                      <w:bCs/>
                      <w:color w:val="000000"/>
                      <w:sz w:val="24"/>
                      <w:szCs w:val="24"/>
                      <w:lang w:eastAsia="ru-RU"/>
                    </w:rPr>
                    <w:t xml:space="preserve"> г.</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A38F9" w:rsidRPr="00A20856" w:rsidRDefault="001A38F9" w:rsidP="001A38F9">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023</w:t>
                  </w:r>
                  <w:r w:rsidRPr="00A20856">
                    <w:rPr>
                      <w:rFonts w:ascii="Times New Roman" w:eastAsia="Times New Roman" w:hAnsi="Times New Roman"/>
                      <w:b/>
                      <w:bCs/>
                      <w:color w:val="000000"/>
                      <w:sz w:val="24"/>
                      <w:szCs w:val="24"/>
                      <w:lang w:eastAsia="ru-RU"/>
                    </w:rPr>
                    <w:t xml:space="preserve"> г.</w:t>
                  </w:r>
                </w:p>
              </w:tc>
              <w:tc>
                <w:tcPr>
                  <w:tcW w:w="114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A38F9" w:rsidRPr="00A20856" w:rsidRDefault="001A38F9" w:rsidP="001A38F9">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2024</w:t>
                  </w:r>
                  <w:r w:rsidRPr="00A20856">
                    <w:rPr>
                      <w:rFonts w:ascii="Times New Roman" w:eastAsia="Times New Roman" w:hAnsi="Times New Roman"/>
                      <w:b/>
                      <w:bCs/>
                      <w:color w:val="000000"/>
                      <w:sz w:val="24"/>
                      <w:szCs w:val="24"/>
                      <w:lang w:eastAsia="ru-RU"/>
                    </w:rPr>
                    <w:t xml:space="preserve"> г.</w:t>
                  </w:r>
                </w:p>
              </w:tc>
            </w:tr>
            <w:tr w:rsidR="001A38F9" w:rsidTr="001A38F9">
              <w:trPr>
                <w:gridAfter w:val="1"/>
                <w:wAfter w:w="360" w:type="dxa"/>
                <w:jc w:val="center"/>
              </w:trPr>
              <w:tc>
                <w:tcPr>
                  <w:tcW w:w="311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745D2" w:rsidP="001A38F9">
                  <w:pPr>
                    <w:jc w:val="center"/>
                  </w:pPr>
                  <w:r w:rsidRPr="0079339B">
                    <w:rPr>
                      <w:rFonts w:ascii="Times New Roman" w:eastAsia="Times New Roman" w:hAnsi="Times New Roman"/>
                      <w:b/>
                      <w:bCs/>
                      <w:color w:val="000000"/>
                      <w:sz w:val="24"/>
                      <w:szCs w:val="24"/>
                      <w:lang w:eastAsia="ru-RU"/>
                    </w:rPr>
                    <w:t>Муниципальная программа "</w:t>
                  </w:r>
                  <w:r>
                    <w:rPr>
                      <w:rFonts w:ascii="Times New Roman" w:eastAsia="Times New Roman" w:hAnsi="Times New Roman"/>
                      <w:b/>
                      <w:bCs/>
                      <w:color w:val="000000"/>
                      <w:sz w:val="24"/>
                      <w:szCs w:val="24"/>
                      <w:lang w:eastAsia="ru-RU"/>
                    </w:rPr>
                    <w:t xml:space="preserve">Устойчивое </w:t>
                  </w:r>
                  <w:r w:rsidRPr="0079339B">
                    <w:rPr>
                      <w:rFonts w:ascii="Times New Roman" w:eastAsia="Times New Roman" w:hAnsi="Times New Roman"/>
                      <w:b/>
                      <w:bCs/>
                      <w:color w:val="000000"/>
                      <w:sz w:val="24"/>
                      <w:szCs w:val="24"/>
                      <w:lang w:eastAsia="ru-RU"/>
                    </w:rPr>
                    <w:t xml:space="preserve">развитие </w:t>
                  </w:r>
                  <w:r>
                    <w:rPr>
                      <w:rFonts w:ascii="Times New Roman" w:eastAsia="Times New Roman" w:hAnsi="Times New Roman"/>
                      <w:b/>
                      <w:bCs/>
                      <w:color w:val="000000"/>
                      <w:sz w:val="24"/>
                      <w:szCs w:val="24"/>
                      <w:lang w:eastAsia="ru-RU"/>
                    </w:rPr>
                    <w:t xml:space="preserve">Новосадовского сельского </w:t>
                  </w:r>
                  <w:r w:rsidRPr="0079339B">
                    <w:rPr>
                      <w:rFonts w:ascii="Times New Roman" w:eastAsia="Times New Roman" w:hAnsi="Times New Roman"/>
                      <w:b/>
                      <w:bCs/>
                      <w:color w:val="000000"/>
                      <w:sz w:val="24"/>
                      <w:szCs w:val="24"/>
                      <w:lang w:eastAsia="ru-RU"/>
                    </w:rPr>
                    <w:t>поселения"</w:t>
                  </w:r>
                </w:p>
              </w:tc>
              <w:tc>
                <w:tcPr>
                  <w:tcW w:w="99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01.0.00.00000</w:t>
                  </w:r>
                </w:p>
              </w:tc>
              <w:tc>
                <w:tcPr>
                  <w:tcW w:w="85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59 970,6</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39 679,1</w:t>
                  </w:r>
                </w:p>
              </w:tc>
              <w:tc>
                <w:tcPr>
                  <w:tcW w:w="114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39 211,2</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745D2" w:rsidP="001A38F9">
                  <w:pPr>
                    <w:jc w:val="center"/>
                  </w:pPr>
                  <w:r w:rsidRPr="0079339B">
                    <w:rPr>
                      <w:rFonts w:ascii="Times New Roman" w:eastAsia="Times New Roman" w:hAnsi="Times New Roman"/>
                      <w:b/>
                      <w:bCs/>
                      <w:color w:val="000000"/>
                      <w:sz w:val="24"/>
                      <w:szCs w:val="24"/>
                      <w:lang w:eastAsia="ru-RU"/>
                    </w:rPr>
                    <w:t xml:space="preserve">Подпрограмма </w:t>
                  </w:r>
                  <w:r>
                    <w:rPr>
                      <w:rFonts w:ascii="Times New Roman" w:eastAsia="Times New Roman" w:hAnsi="Times New Roman"/>
                      <w:b/>
                      <w:bCs/>
                      <w:color w:val="000000"/>
                      <w:sz w:val="24"/>
                      <w:szCs w:val="24"/>
                      <w:lang w:eastAsia="ru-RU"/>
                    </w:rPr>
                    <w:t xml:space="preserve">1 </w:t>
                  </w:r>
                  <w:r w:rsidRPr="0079339B">
                    <w:rPr>
                      <w:rFonts w:ascii="Times New Roman" w:eastAsia="Times New Roman" w:hAnsi="Times New Roman"/>
                      <w:b/>
                      <w:bCs/>
                      <w:color w:val="000000"/>
                      <w:sz w:val="24"/>
                      <w:szCs w:val="24"/>
                      <w:lang w:eastAsia="ru-RU"/>
                    </w:rPr>
                    <w:t xml:space="preserve">"Обеспечение безопасности жизнедеятельности населения и территории </w:t>
                  </w:r>
                  <w:r>
                    <w:rPr>
                      <w:rFonts w:ascii="Times New Roman" w:eastAsia="Times New Roman" w:hAnsi="Times New Roman"/>
                      <w:b/>
                      <w:bCs/>
                      <w:color w:val="000000"/>
                      <w:sz w:val="24"/>
                      <w:szCs w:val="24"/>
                      <w:lang w:eastAsia="ru-RU"/>
                    </w:rPr>
                    <w:t xml:space="preserve">Новосадовского сельского </w:t>
                  </w:r>
                  <w:r w:rsidRPr="0079339B">
                    <w:rPr>
                      <w:rFonts w:ascii="Times New Roman" w:eastAsia="Times New Roman" w:hAnsi="Times New Roman"/>
                      <w:b/>
                      <w:bCs/>
                      <w:color w:val="000000"/>
                      <w:sz w:val="24"/>
                      <w:szCs w:val="24"/>
                      <w:lang w:eastAsia="ru-RU"/>
                    </w:rPr>
                    <w:t>поселения"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01.1.00.00000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347,0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347,0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347,0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Основное мероприятие "Обеспечение защиты и безопасности населения"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01.1.01.00000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53,0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53,0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rPr>
                      <w:b/>
                    </w:rPr>
                  </w:pPr>
                  <w:r w:rsidRPr="001A38F9">
                    <w:rPr>
                      <w:rFonts w:ascii="Times New Roman" w:eastAsia="Times New Roman" w:hAnsi="Times New Roman"/>
                      <w:b/>
                      <w:bCs/>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rPr>
                      <w:b/>
                    </w:rPr>
                  </w:pPr>
                  <w:r w:rsidRPr="001A38F9">
                    <w:rPr>
                      <w:rFonts w:ascii="Times New Roman" w:eastAsia="Times New Roman" w:hAnsi="Times New Roman"/>
                      <w:b/>
                      <w:bCs/>
                      <w:color w:val="000000"/>
                      <w:sz w:val="24"/>
                      <w:szCs w:val="24"/>
                    </w:rPr>
                    <w:t>01.1.01.20010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spacing w:line="1" w:lineRule="auto"/>
                    <w:jc w:val="center"/>
                    <w:rPr>
                      <w:b/>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spacing w:line="1" w:lineRule="auto"/>
                    <w:jc w:val="center"/>
                    <w:rPr>
                      <w:b/>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spacing w:line="1" w:lineRule="auto"/>
                    <w:jc w:val="center"/>
                    <w:rPr>
                      <w:b/>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rPr>
                      <w:b/>
                    </w:rPr>
                  </w:pPr>
                  <w:r w:rsidRPr="001A38F9">
                    <w:rPr>
                      <w:rFonts w:ascii="Times New Roman" w:eastAsia="Times New Roman" w:hAnsi="Times New Roman"/>
                      <w:b/>
                      <w:bCs/>
                      <w:color w:val="000000"/>
                      <w:sz w:val="24"/>
                      <w:szCs w:val="24"/>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rPr>
                      <w:b/>
                    </w:rPr>
                  </w:pPr>
                  <w:r w:rsidRPr="001A38F9">
                    <w:rPr>
                      <w:rFonts w:ascii="Times New Roman" w:eastAsia="Times New Roman" w:hAnsi="Times New Roman"/>
                      <w:b/>
                      <w:bCs/>
                      <w:color w:val="000000"/>
                      <w:sz w:val="24"/>
                      <w:szCs w:val="24"/>
                    </w:rPr>
                    <w:t>33,0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rPr>
                      <w:b/>
                    </w:rPr>
                  </w:pPr>
                  <w:r w:rsidRPr="001A38F9">
                    <w:rPr>
                      <w:rFonts w:ascii="Times New Roman" w:eastAsia="Times New Roman" w:hAnsi="Times New Roman"/>
                      <w:b/>
                      <w:bCs/>
                      <w:color w:val="000000"/>
                      <w:sz w:val="24"/>
                      <w:szCs w:val="24"/>
                    </w:rPr>
                    <w:t>33,0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 xml:space="preserve">Мероприятия по предупреждению и защите населения и территории от чрезвычайных ситуаций природного и </w:t>
                  </w:r>
                  <w:r w:rsidRPr="001A38F9">
                    <w:rPr>
                      <w:rFonts w:ascii="Times New Roman" w:eastAsia="Times New Roman" w:hAnsi="Times New Roman"/>
                      <w:bCs/>
                      <w:color w:val="000000"/>
                      <w:sz w:val="24"/>
                      <w:szCs w:val="24"/>
                    </w:rPr>
                    <w:lastRenderedPageBreak/>
                    <w:t>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lastRenderedPageBreak/>
                    <w:t>01.1.01.20010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33,0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33,0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01.1.01.20020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01.1.01.20020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Основное мероприятие "Реализация мероприятий по противопожарной безопасности"</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01.1.02.00000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294,0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294,0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294,0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Поддержка деятельности добровольной пожарной дружины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01.1.02.20030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39,0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39,0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lastRenderedPageBreak/>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01.1.02.20030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39,0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39,0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01.1.02.20040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255,0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255,0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255,0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01.1.02.20040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255,0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255,0</w:t>
                  </w:r>
                </w:p>
              </w:tc>
            </w:tr>
            <w:tr w:rsidR="001A38F9" w:rsidTr="001A38F9">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w:t>
                  </w:r>
                  <w:r w:rsidRPr="001A38F9">
                    <w:rPr>
                      <w:rFonts w:ascii="Times New Roman" w:eastAsia="Times New Roman" w:hAnsi="Times New Roman"/>
                      <w:bCs/>
                      <w:color w:val="000000"/>
                      <w:sz w:val="24"/>
                      <w:szCs w:val="24"/>
                    </w:rPr>
                    <w:lastRenderedPageBreak/>
                    <w:t>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lastRenderedPageBreak/>
                    <w:t>01.1.02.20040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6336EB" w:rsidRDefault="006336EB" w:rsidP="006336EB">
                  <w:pPr>
                    <w:jc w:val="center"/>
                    <w:rPr>
                      <w:rFonts w:ascii="Times New Roman" w:hAnsi="Times New Roman"/>
                      <w:sz w:val="24"/>
                      <w:szCs w:val="24"/>
                    </w:rPr>
                  </w:pPr>
                  <w:r w:rsidRPr="006336EB">
                    <w:rPr>
                      <w:rFonts w:ascii="Times New Roman" w:hAnsi="Times New Roman"/>
                      <w:sz w:val="24"/>
                      <w:szCs w:val="24"/>
                    </w:rPr>
                    <w:t>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6336EB" w:rsidRDefault="006336EB" w:rsidP="006336EB">
                  <w:pPr>
                    <w:tabs>
                      <w:tab w:val="left" w:pos="732"/>
                    </w:tabs>
                    <w:jc w:val="center"/>
                    <w:rPr>
                      <w:rFonts w:ascii="Times New Roman" w:hAnsi="Times New Roman"/>
                      <w:sz w:val="24"/>
                      <w:szCs w:val="24"/>
                    </w:rPr>
                  </w:pPr>
                  <w:r w:rsidRPr="006336EB">
                    <w:rPr>
                      <w:rFonts w:ascii="Times New Roman" w:hAnsi="Times New Roman"/>
                      <w:sz w:val="24"/>
                      <w:szCs w:val="24"/>
                    </w:rPr>
                    <w:t>0</w:t>
                  </w:r>
                </w:p>
              </w:tc>
              <w:tc>
                <w:tcPr>
                  <w:tcW w:w="360" w:type="dxa"/>
                </w:tcPr>
                <w:p w:rsidR="001A38F9" w:rsidRDefault="006336EB">
                  <w:pPr>
                    <w:spacing w:after="160" w:line="259" w:lineRule="auto"/>
                  </w:pPr>
                  <w:r>
                    <w:tab/>
                  </w:r>
                  <w:r>
                    <w:tab/>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lastRenderedPageBreak/>
                    <w:t xml:space="preserve">Подпрограмма </w:t>
                  </w:r>
                  <w:r w:rsidR="0020017C">
                    <w:rPr>
                      <w:rFonts w:ascii="Times New Roman" w:eastAsia="Times New Roman" w:hAnsi="Times New Roman"/>
                      <w:b/>
                      <w:bCs/>
                      <w:color w:val="000000"/>
                      <w:sz w:val="24"/>
                      <w:szCs w:val="24"/>
                    </w:rPr>
                    <w:t xml:space="preserve">2 </w:t>
                  </w:r>
                  <w:r>
                    <w:rPr>
                      <w:rFonts w:ascii="Times New Roman" w:eastAsia="Times New Roman" w:hAnsi="Times New Roman"/>
                      <w:b/>
                      <w:bCs/>
                      <w:color w:val="000000"/>
                      <w:sz w:val="24"/>
                      <w:szCs w:val="24"/>
                    </w:rPr>
                    <w:t>"Организация досуга и обеспечение жителей поселения услугами культуры"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01.2.00.00000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14 346,0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14 165,9</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14 520,2</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01.2.01.00000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14 346,0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14 165,9</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14 520,2</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01.2.01.80030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14 346,0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14 165,9</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14 520,2</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w:t>
                  </w:r>
                  <w:r w:rsidRPr="001A38F9">
                    <w:rPr>
                      <w:rFonts w:ascii="Times New Roman" w:eastAsia="Times New Roman" w:hAnsi="Times New Roman"/>
                      <w:bCs/>
                      <w:color w:val="000000"/>
                      <w:sz w:val="24"/>
                      <w:szCs w:val="24"/>
                    </w:rPr>
                    <w:lastRenderedPageBreak/>
                    <w:t>культуры (Межбюджетные трансферты)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lastRenderedPageBreak/>
                    <w:t>01.2.01.80030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500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14 346,0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14 165,9</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14 520,2</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lastRenderedPageBreak/>
                    <w:t xml:space="preserve">Подпрограмма </w:t>
                  </w:r>
                  <w:r w:rsidR="0020017C">
                    <w:rPr>
                      <w:rFonts w:ascii="Times New Roman" w:eastAsia="Times New Roman" w:hAnsi="Times New Roman"/>
                      <w:b/>
                      <w:bCs/>
                      <w:color w:val="000000"/>
                      <w:sz w:val="24"/>
                      <w:szCs w:val="24"/>
                    </w:rPr>
                    <w:t xml:space="preserve">3 </w:t>
                  </w:r>
                  <w:r>
                    <w:rPr>
                      <w:rFonts w:ascii="Times New Roman" w:eastAsia="Times New Roman" w:hAnsi="Times New Roman"/>
                      <w:b/>
                      <w:bCs/>
                      <w:color w:val="000000"/>
                      <w:sz w:val="24"/>
                      <w:szCs w:val="24"/>
                    </w:rPr>
                    <w:t>"Развитие физической культуры, массового спорта и молодежной политики"</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01.3.00.00000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105,0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105,0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Основное мероприятие "Развитие физической культуры, массового спорта"</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01.3.01.00000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80,0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80,0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Организация спортивных мероприятий</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01.3.01.20070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80,0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80,0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01.3.01.20070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80,0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80,0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Основное мероприятие "Организация мероприятий для детей и молодежи"</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01.3.02.00000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25,0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25,0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Организация мероприятий для детей и молодежи, патриотическое воспитание детей и молодежи</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01.3.02.20080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25,0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25,0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Организация мероприятий для детей и молодежи, патриотическое воспитание детей и молодежи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01.3.02.20080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07</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25,0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25,0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745D2" w:rsidP="001A38F9">
                  <w:pPr>
                    <w:jc w:val="center"/>
                  </w:pPr>
                  <w:r w:rsidRPr="0079339B">
                    <w:rPr>
                      <w:rFonts w:ascii="Times New Roman" w:eastAsia="Times New Roman" w:hAnsi="Times New Roman"/>
                      <w:b/>
                      <w:bCs/>
                      <w:color w:val="000000"/>
                      <w:sz w:val="24"/>
                      <w:szCs w:val="24"/>
                      <w:lang w:eastAsia="ru-RU"/>
                    </w:rPr>
                    <w:lastRenderedPageBreak/>
                    <w:t xml:space="preserve">Подпрограмма </w:t>
                  </w:r>
                  <w:r>
                    <w:rPr>
                      <w:rFonts w:ascii="Times New Roman" w:eastAsia="Times New Roman" w:hAnsi="Times New Roman"/>
                      <w:b/>
                      <w:bCs/>
                      <w:color w:val="000000"/>
                      <w:sz w:val="24"/>
                      <w:szCs w:val="24"/>
                      <w:lang w:eastAsia="ru-RU"/>
                    </w:rPr>
                    <w:t xml:space="preserve">4 </w:t>
                  </w:r>
                  <w:r w:rsidRPr="0079339B">
                    <w:rPr>
                      <w:rFonts w:ascii="Times New Roman" w:eastAsia="Times New Roman" w:hAnsi="Times New Roman"/>
                      <w:b/>
                      <w:bCs/>
                      <w:color w:val="000000"/>
                      <w:sz w:val="24"/>
                      <w:szCs w:val="24"/>
                      <w:lang w:eastAsia="ru-RU"/>
                    </w:rPr>
                    <w:t xml:space="preserve">"Развитие дорожной сети </w:t>
                  </w:r>
                  <w:r>
                    <w:rPr>
                      <w:rFonts w:ascii="Times New Roman" w:eastAsia="Times New Roman" w:hAnsi="Times New Roman"/>
                      <w:b/>
                      <w:bCs/>
                      <w:color w:val="000000"/>
                      <w:sz w:val="24"/>
                      <w:szCs w:val="24"/>
                      <w:lang w:eastAsia="ru-RU"/>
                    </w:rPr>
                    <w:t>Новосадовского сельского</w:t>
                  </w:r>
                  <w:r w:rsidRPr="0079339B">
                    <w:rPr>
                      <w:rFonts w:ascii="Times New Roman" w:eastAsia="Times New Roman" w:hAnsi="Times New Roman"/>
                      <w:b/>
                      <w:bCs/>
                      <w:color w:val="000000"/>
                      <w:sz w:val="24"/>
                      <w:szCs w:val="24"/>
                      <w:lang w:eastAsia="ru-RU"/>
                    </w:rPr>
                    <w:t xml:space="preserve"> поселения"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01.4.00.00000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1 300,0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505,0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Основное мероприятие "Содержание и ремонт автомобильных дорог"</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01.4.01.00000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1 300,0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505,0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Содержание автомобильных дорог местного значения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01.4.01.20090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1 300,0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505,0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01.4.01.20090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1 300,0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505,0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745D2" w:rsidP="001A38F9">
                  <w:pPr>
                    <w:jc w:val="center"/>
                  </w:pPr>
                  <w:r w:rsidRPr="0079339B">
                    <w:rPr>
                      <w:rFonts w:ascii="Times New Roman" w:eastAsia="Times New Roman" w:hAnsi="Times New Roman"/>
                      <w:b/>
                      <w:bCs/>
                      <w:color w:val="000000"/>
                      <w:sz w:val="24"/>
                      <w:szCs w:val="24"/>
                      <w:lang w:eastAsia="ru-RU"/>
                    </w:rPr>
                    <w:t xml:space="preserve">Подпрограмма </w:t>
                  </w:r>
                  <w:r>
                    <w:rPr>
                      <w:rFonts w:ascii="Times New Roman" w:eastAsia="Times New Roman" w:hAnsi="Times New Roman"/>
                      <w:b/>
                      <w:bCs/>
                      <w:color w:val="000000"/>
                      <w:sz w:val="24"/>
                      <w:szCs w:val="24"/>
                      <w:lang w:eastAsia="ru-RU"/>
                    </w:rPr>
                    <w:t xml:space="preserve">5 </w:t>
                  </w:r>
                  <w:r w:rsidRPr="0079339B">
                    <w:rPr>
                      <w:rFonts w:ascii="Times New Roman" w:eastAsia="Times New Roman" w:hAnsi="Times New Roman"/>
                      <w:b/>
                      <w:bCs/>
                      <w:color w:val="000000"/>
                      <w:sz w:val="24"/>
                      <w:szCs w:val="24"/>
                      <w:lang w:eastAsia="ru-RU"/>
                    </w:rPr>
                    <w:t>"Благоустройство территории</w:t>
                  </w:r>
                  <w:r>
                    <w:rPr>
                      <w:rFonts w:ascii="Times New Roman" w:eastAsia="Times New Roman" w:hAnsi="Times New Roman"/>
                      <w:b/>
                      <w:bCs/>
                      <w:color w:val="000000"/>
                      <w:sz w:val="24"/>
                      <w:szCs w:val="24"/>
                      <w:lang w:eastAsia="ru-RU"/>
                    </w:rPr>
                    <w:t xml:space="preserve"> Новосадовского сельского</w:t>
                  </w:r>
                  <w:r w:rsidRPr="0079339B">
                    <w:rPr>
                      <w:rFonts w:ascii="Times New Roman" w:eastAsia="Times New Roman" w:hAnsi="Times New Roman"/>
                      <w:b/>
                      <w:bCs/>
                      <w:color w:val="000000"/>
                      <w:sz w:val="24"/>
                      <w:szCs w:val="24"/>
                      <w:lang w:eastAsia="ru-RU"/>
                    </w:rPr>
                    <w:t xml:space="preserve"> поселения"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01.5.00.00000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35 167,6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23 761,2</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23 734,0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Основное мероприятие "Обеспечение восстановления, сохранности зеленых насаждений, правильного и своевременного ухода за ними"</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01.5.01.00000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Мероприятия по озеленению территории поселения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01.5.01.20120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Мероприятия по озеленению территории поселения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01.5.01.20120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lastRenderedPageBreak/>
                    <w:t>Основное мероприятие "Расходы на выплаты по оплате труда рабочим по благоустройству"</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01.5.02.00000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18 909,6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15 175,9</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16 528,0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Расходы на выплаты по оплате труда рабочим по благоустройству</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01.5.02.20130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18 909,6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15 175,9</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16 528,0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01.5.02.20130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18 909,6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15 175,9</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16 528,0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Основное мероприятие "Прочие мероприятия по благоустройству"</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01.5.03.00000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10 401,0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2 820,3</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1 225,0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Прочие мероприятия по благоустройству</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01.5.03.20140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5 062,2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1 000,0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1 000,0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01.5.03.20140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5 047,2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985,0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985,0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Прочие мероприятия по благоустройству (Иные бюджетные ассигнования)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01.5.03.20140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800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15,0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15,0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 xml:space="preserve">Осуществление деятельности по обращению с животными без владельцев, </w:t>
                  </w:r>
                  <w:r>
                    <w:rPr>
                      <w:rFonts w:ascii="Times New Roman" w:eastAsia="Times New Roman" w:hAnsi="Times New Roman"/>
                      <w:b/>
                      <w:bCs/>
                      <w:color w:val="000000"/>
                      <w:sz w:val="24"/>
                      <w:szCs w:val="24"/>
                    </w:rPr>
                    <w:lastRenderedPageBreak/>
                    <w:t>обитающими на территории поселения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lastRenderedPageBreak/>
                    <w:t>01.5.03.22010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212,5</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225,0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lastRenderedPageBreak/>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01.5.03.22010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212,5</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225,0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Мероприятия по благоустройству дворовых и придворовых территорий многоквартирных домов (местный бюджет)</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01.5.03.S1380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5 138,8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1 607,8</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6336EB" w:rsidRDefault="006336EB" w:rsidP="006336EB">
                  <w:pPr>
                    <w:tabs>
                      <w:tab w:val="center" w:pos="4823"/>
                      <w:tab w:val="left" w:pos="8784"/>
                    </w:tabs>
                    <w:jc w:val="center"/>
                    <w:rPr>
                      <w:rFonts w:ascii="Times New Roman" w:hAnsi="Times New Roman"/>
                      <w:b/>
                      <w:sz w:val="24"/>
                      <w:szCs w:val="24"/>
                    </w:rPr>
                  </w:pPr>
                  <w:r w:rsidRPr="006336EB">
                    <w:rPr>
                      <w:rFonts w:ascii="Times New Roman" w:hAnsi="Times New Roman"/>
                      <w:b/>
                      <w:sz w:val="24"/>
                      <w:szCs w:val="24"/>
                    </w:rPr>
                    <w:t>0</w:t>
                  </w:r>
                </w:p>
              </w:tc>
            </w:tr>
            <w:tr w:rsidR="001A38F9" w:rsidTr="001A38F9">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Мероприятия по благоустройству дворовых и придворовых территорий многоквартирных домов (местный бюджет) (Межбюджетные трансферты)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01.5.03.S1380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500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5 138,8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1 607,8</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6336EB" w:rsidRDefault="006336EB" w:rsidP="006336EB">
                  <w:pPr>
                    <w:jc w:val="center"/>
                    <w:rPr>
                      <w:rFonts w:ascii="Times New Roman" w:hAnsi="Times New Roman"/>
                      <w:sz w:val="24"/>
                      <w:szCs w:val="24"/>
                    </w:rPr>
                  </w:pPr>
                  <w:r w:rsidRPr="006336EB">
                    <w:rPr>
                      <w:rFonts w:ascii="Times New Roman" w:hAnsi="Times New Roman"/>
                      <w:sz w:val="24"/>
                      <w:szCs w:val="24"/>
                    </w:rPr>
                    <w:t>0</w:t>
                  </w:r>
                </w:p>
              </w:tc>
              <w:tc>
                <w:tcPr>
                  <w:tcW w:w="360" w:type="dxa"/>
                </w:tcPr>
                <w:p w:rsidR="001A38F9" w:rsidRDefault="006336EB">
                  <w:pPr>
                    <w:spacing w:after="160" w:line="259" w:lineRule="auto"/>
                  </w:pPr>
                  <w:r>
                    <w:tab/>
                  </w:r>
                  <w:r>
                    <w:tab/>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B745D2">
                  <w:pPr>
                    <w:jc w:val="center"/>
                  </w:pPr>
                  <w:r>
                    <w:rPr>
                      <w:rFonts w:ascii="Times New Roman" w:eastAsia="Times New Roman" w:hAnsi="Times New Roman"/>
                      <w:b/>
                      <w:bCs/>
                      <w:color w:val="000000"/>
                      <w:sz w:val="24"/>
                      <w:szCs w:val="24"/>
                    </w:rPr>
                    <w:t>Основное мероприятие "Обустройство и содержани</w:t>
                  </w:r>
                  <w:r w:rsidR="00B745D2">
                    <w:rPr>
                      <w:rFonts w:ascii="Times New Roman" w:eastAsia="Times New Roman" w:hAnsi="Times New Roman"/>
                      <w:b/>
                      <w:bCs/>
                      <w:color w:val="000000"/>
                      <w:sz w:val="24"/>
                      <w:szCs w:val="24"/>
                    </w:rPr>
                    <w:t>е</w:t>
                  </w:r>
                  <w:r>
                    <w:rPr>
                      <w:rFonts w:ascii="Times New Roman" w:eastAsia="Times New Roman" w:hAnsi="Times New Roman"/>
                      <w:b/>
                      <w:bCs/>
                      <w:color w:val="000000"/>
                      <w:sz w:val="24"/>
                      <w:szCs w:val="24"/>
                    </w:rPr>
                    <w:t xml:space="preserve"> мест захоронения"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01.5.04.00000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Мероприятия по обустройству и содержанию мест захоронения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01.5.04.20150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 xml:space="preserve">Мероприятия по обустройству и содержанию мест захоронения (Закупка товаров, работ и услуг для обеспечения </w:t>
                  </w:r>
                  <w:r w:rsidRPr="001A38F9">
                    <w:rPr>
                      <w:rFonts w:ascii="Times New Roman" w:eastAsia="Times New Roman" w:hAnsi="Times New Roman"/>
                      <w:bCs/>
                      <w:color w:val="000000"/>
                      <w:sz w:val="24"/>
                      <w:szCs w:val="24"/>
                    </w:rPr>
                    <w:lastRenderedPageBreak/>
                    <w:t>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lastRenderedPageBreak/>
                    <w:t>01.5.04.20150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lastRenderedPageBreak/>
                    <w:t>Основное мероприятие "Организация сбора, вывоза бытовых отходов и мусора"</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01.5.05.00000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150,0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150,0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Организация сбора, вывоза бытовых отходов и мусора</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01.5.05.20160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150,0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150,0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01.5.05.20160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150,0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150,0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Основное мероприятие "Организация уличного освещения"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01.5.06.00000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5 507,0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5 415,0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5 631,0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01.5.06.80050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5 507,0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5 415,0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5 631,0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w:t>
                  </w:r>
                  <w:r w:rsidRPr="001A38F9">
                    <w:rPr>
                      <w:rFonts w:ascii="Times New Roman" w:eastAsia="Times New Roman" w:hAnsi="Times New Roman"/>
                      <w:bCs/>
                      <w:color w:val="000000"/>
                      <w:sz w:val="24"/>
                      <w:szCs w:val="24"/>
                    </w:rPr>
                    <w:lastRenderedPageBreak/>
                    <w:t>уличного освещения улиц (Межбюджетные трансферты)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lastRenderedPageBreak/>
                    <w:t>01.5.06.80050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500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5 507,0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5 415,0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5 631,0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lastRenderedPageBreak/>
                    <w:t>Непрограммная часть</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99.0.00.00000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10 668,2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10 458,3</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10 482,4</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Непрограммное направление деятельности</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99.9.00.00000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E610FE">
                  <w:pPr>
                    <w:jc w:val="center"/>
                  </w:pPr>
                  <w:r>
                    <w:rPr>
                      <w:rFonts w:ascii="Times New Roman" w:eastAsia="Times New Roman" w:hAnsi="Times New Roman"/>
                      <w:b/>
                      <w:bCs/>
                      <w:color w:val="000000"/>
                      <w:sz w:val="24"/>
                      <w:szCs w:val="24"/>
                    </w:rPr>
                    <w:t>10</w:t>
                  </w:r>
                  <w:r w:rsidR="00E610FE">
                    <w:rPr>
                      <w:rFonts w:ascii="Times New Roman" w:eastAsia="Times New Roman" w:hAnsi="Times New Roman"/>
                      <w:b/>
                      <w:bCs/>
                      <w:color w:val="000000"/>
                      <w:sz w:val="24"/>
                      <w:szCs w:val="24"/>
                    </w:rPr>
                    <w:t> 668,2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E610FE">
                  <w:pPr>
                    <w:jc w:val="center"/>
                  </w:pPr>
                  <w:r>
                    <w:rPr>
                      <w:rFonts w:ascii="Times New Roman" w:eastAsia="Times New Roman" w:hAnsi="Times New Roman"/>
                      <w:b/>
                      <w:bCs/>
                      <w:color w:val="000000"/>
                      <w:sz w:val="24"/>
                      <w:szCs w:val="24"/>
                    </w:rPr>
                    <w:t>10</w:t>
                  </w:r>
                  <w:r w:rsidR="00E610FE">
                    <w:rPr>
                      <w:rFonts w:ascii="Times New Roman" w:eastAsia="Times New Roman" w:hAnsi="Times New Roman"/>
                      <w:b/>
                      <w:bCs/>
                      <w:color w:val="000000"/>
                      <w:sz w:val="24"/>
                      <w:szCs w:val="24"/>
                    </w:rPr>
                    <w:t> 458,3</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E610FE">
                  <w:pPr>
                    <w:jc w:val="center"/>
                  </w:pPr>
                  <w:r>
                    <w:rPr>
                      <w:rFonts w:ascii="Times New Roman" w:eastAsia="Times New Roman" w:hAnsi="Times New Roman"/>
                      <w:b/>
                      <w:bCs/>
                      <w:color w:val="000000"/>
                      <w:sz w:val="24"/>
                      <w:szCs w:val="24"/>
                    </w:rPr>
                    <w:t>10</w:t>
                  </w:r>
                  <w:r w:rsidR="00E610FE">
                    <w:rPr>
                      <w:rFonts w:ascii="Times New Roman" w:eastAsia="Times New Roman" w:hAnsi="Times New Roman"/>
                      <w:b/>
                      <w:bCs/>
                      <w:color w:val="000000"/>
                      <w:sz w:val="24"/>
                      <w:szCs w:val="24"/>
                    </w:rPr>
                    <w:t> 482,4</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Обеспечение функций органов местного самоуправления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99.9.00.00190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5 740,0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5 765,1</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5 827,0</w:t>
                  </w:r>
                </w:p>
              </w:tc>
            </w:tr>
            <w:tr w:rsidR="001A38F9" w:rsidRP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99.9.00.00190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5 280,0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5 298,0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5 325,0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99.9.00.00190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460,0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467,1</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502,0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 xml:space="preserve">Расходы на выплаты по оплате труда главе местной администрации в рамках </w:t>
                  </w:r>
                  <w:r>
                    <w:rPr>
                      <w:rFonts w:ascii="Times New Roman" w:eastAsia="Times New Roman" w:hAnsi="Times New Roman"/>
                      <w:b/>
                      <w:bCs/>
                      <w:color w:val="000000"/>
                      <w:sz w:val="24"/>
                      <w:szCs w:val="24"/>
                    </w:rPr>
                    <w:lastRenderedPageBreak/>
                    <w:t>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lastRenderedPageBreak/>
                    <w:t>99.9.00.00200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1 237,0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1 250,0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1 263,0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99.9.00.00200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1 237,0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1 250,0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1 263,0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Обеспечение деятельности административно-хозяйственных отделов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99.9.00.20170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810,0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580,0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590,0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99.9.00.20170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775,0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545,0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555,0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99.9.00.20170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800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35,0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35,0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 xml:space="preserve">Мероприятия по реформированию муниципальных </w:t>
                  </w:r>
                  <w:r>
                    <w:rPr>
                      <w:rFonts w:ascii="Times New Roman" w:eastAsia="Times New Roman" w:hAnsi="Times New Roman"/>
                      <w:b/>
                      <w:bCs/>
                      <w:color w:val="000000"/>
                      <w:sz w:val="24"/>
                      <w:szCs w:val="24"/>
                    </w:rPr>
                    <w:lastRenderedPageBreak/>
                    <w:t>финансов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lastRenderedPageBreak/>
                    <w:t>99.9.00.20190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160,0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160,0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lastRenderedPageBreak/>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99.9.00.20190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160,0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160,0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Выплаты муниципальной доплаты к пенсии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99.9.00.20200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41,8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43,5</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45,2</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99.9.00.20200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300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41,8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43,5</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45,2</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Мероприятия по противодействию коррупции в границах поселения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99.9.00.20210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99.9.00.20210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 xml:space="preserve">Мероприятия по развитию сельскохозяйственного </w:t>
                  </w:r>
                  <w:r>
                    <w:rPr>
                      <w:rFonts w:ascii="Times New Roman" w:eastAsia="Times New Roman" w:hAnsi="Times New Roman"/>
                      <w:b/>
                      <w:bCs/>
                      <w:color w:val="000000"/>
                      <w:sz w:val="24"/>
                      <w:szCs w:val="24"/>
                    </w:rPr>
                    <w:lastRenderedPageBreak/>
                    <w:t>производства, созданию условий для развития малого и среднего предпринимательства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lastRenderedPageBreak/>
                    <w:t>99.9.00.20220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25,0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25,0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lastRenderedPageBreak/>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99.9.00.20220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25,0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25,0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99.9.00.20230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w:t>
                  </w:r>
                  <w:r w:rsidRPr="000F78D3">
                    <w:rPr>
                      <w:rFonts w:ascii="Times New Roman" w:eastAsia="Times New Roman" w:hAnsi="Times New Roman"/>
                      <w:bCs/>
                      <w:color w:val="000000"/>
                      <w:sz w:val="24"/>
                      <w:szCs w:val="24"/>
                    </w:rPr>
                    <w:lastRenderedPageBreak/>
                    <w:t>рамках непрограммных расходов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lastRenderedPageBreak/>
                    <w:t>99.9.00.20230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lastRenderedPageBreak/>
                    <w:t>Мероприятия по землеустройству и землепользованию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99.9.00.20240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99.9.00.20240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Процентные платежи по муниципального долгу</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99.9.00.20280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4,0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4,0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Процентные платежи по муниципального долгу (Обслуживание государственного (муниципального) долга)</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99.9.00.20280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700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4,0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4,0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Обеспечение доставки жителей в медицинские организации для проведения гемодиализа</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99.9.00.20530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300,0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311,0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320,0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99.9.00.20530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300,0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311,0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320,0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647FB2" w:rsidP="001A38F9">
                  <w:pPr>
                    <w:jc w:val="center"/>
                  </w:pPr>
                  <w:r w:rsidRPr="0079339B">
                    <w:rPr>
                      <w:rFonts w:ascii="Times New Roman" w:eastAsia="Times New Roman" w:hAnsi="Times New Roman"/>
                      <w:b/>
                      <w:bCs/>
                      <w:color w:val="000000"/>
                      <w:sz w:val="24"/>
                      <w:szCs w:val="24"/>
                      <w:lang w:eastAsia="ru-RU"/>
                    </w:rPr>
                    <w:lastRenderedPageBreak/>
                    <w:t xml:space="preserve">Резервный фонд администрации </w:t>
                  </w:r>
                  <w:r>
                    <w:rPr>
                      <w:rFonts w:ascii="Times New Roman" w:eastAsia="Times New Roman" w:hAnsi="Times New Roman"/>
                      <w:b/>
                      <w:bCs/>
                      <w:color w:val="000000"/>
                      <w:sz w:val="24"/>
                      <w:szCs w:val="24"/>
                      <w:lang w:eastAsia="ru-RU"/>
                    </w:rPr>
                    <w:t xml:space="preserve">сельского поселения </w:t>
                  </w:r>
                  <w:r w:rsidRPr="0079339B">
                    <w:rPr>
                      <w:rFonts w:ascii="Times New Roman" w:eastAsia="Times New Roman" w:hAnsi="Times New Roman"/>
                      <w:b/>
                      <w:bCs/>
                      <w:color w:val="000000"/>
                      <w:sz w:val="24"/>
                      <w:szCs w:val="24"/>
                      <w:lang w:eastAsia="ru-RU"/>
                    </w:rPr>
                    <w:t>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99.9.00.20550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647FB2" w:rsidP="001A38F9">
                  <w:pPr>
                    <w:jc w:val="center"/>
                  </w:pPr>
                  <w:r w:rsidRPr="00647FB2">
                    <w:rPr>
                      <w:rFonts w:ascii="Times New Roman" w:eastAsia="Times New Roman" w:hAnsi="Times New Roman"/>
                      <w:bCs/>
                      <w:color w:val="000000"/>
                      <w:sz w:val="24"/>
                      <w:szCs w:val="24"/>
                      <w:lang w:eastAsia="ru-RU"/>
                    </w:rPr>
                    <w:t xml:space="preserve">Резервный фонд администрации </w:t>
                  </w:r>
                  <w:r>
                    <w:rPr>
                      <w:rFonts w:ascii="Times New Roman" w:eastAsia="Times New Roman" w:hAnsi="Times New Roman"/>
                      <w:bCs/>
                      <w:color w:val="000000"/>
                      <w:sz w:val="24"/>
                      <w:szCs w:val="24"/>
                      <w:lang w:eastAsia="ru-RU"/>
                    </w:rPr>
                    <w:t>сельского поселения</w:t>
                  </w:r>
                  <w:r w:rsidRPr="00647FB2">
                    <w:rPr>
                      <w:rFonts w:ascii="Times New Roman" w:eastAsia="Times New Roman" w:hAnsi="Times New Roman"/>
                      <w:bCs/>
                      <w:color w:val="000000"/>
                      <w:sz w:val="24"/>
                      <w:szCs w:val="24"/>
                      <w:lang w:eastAsia="ru-RU"/>
                    </w:rPr>
                    <w:t xml:space="preserve"> в рамках непрограммных расходов</w:t>
                  </w:r>
                  <w:r w:rsidRPr="000F78D3">
                    <w:rPr>
                      <w:rFonts w:ascii="Times New Roman" w:eastAsia="Times New Roman" w:hAnsi="Times New Roman"/>
                      <w:bCs/>
                      <w:color w:val="000000"/>
                      <w:sz w:val="24"/>
                      <w:szCs w:val="24"/>
                    </w:rPr>
                    <w:t xml:space="preserve"> </w:t>
                  </w:r>
                  <w:r w:rsidR="001A38F9" w:rsidRPr="000F78D3">
                    <w:rPr>
                      <w:rFonts w:ascii="Times New Roman" w:eastAsia="Times New Roman" w:hAnsi="Times New Roman"/>
                      <w:bCs/>
                      <w:color w:val="000000"/>
                      <w:sz w:val="24"/>
                      <w:szCs w:val="24"/>
                    </w:rPr>
                    <w:t>(Иные бюджетные ассигнования)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99.9.00.20550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800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50,0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50,0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Поддержка некоммерческих организаций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99.9.00.21020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99.9.00.21020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6,4</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6,4</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Поддержка некоммерческих организаций в рамках непрограммных расходов (Социальное обеспечение и иные выплаты населению)</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99.9.00.21020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300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13,6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13,6</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13,6</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Мероприятия по развитию территориального общественного самоуправления</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99.9.00.21050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r>
            <w:tr w:rsidR="001A38F9" w:rsidTr="001A38F9">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 xml:space="preserve">Мероприятия по развитию территориального общественного самоуправления (Закупка товаров, работ и услуг для </w:t>
                  </w:r>
                  <w:r w:rsidRPr="000F78D3">
                    <w:rPr>
                      <w:rFonts w:ascii="Times New Roman" w:eastAsia="Times New Roman" w:hAnsi="Times New Roman"/>
                      <w:bCs/>
                      <w:color w:val="000000"/>
                      <w:sz w:val="24"/>
                      <w:szCs w:val="24"/>
                    </w:rPr>
                    <w:lastRenderedPageBreak/>
                    <w:t>обеспечения 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lastRenderedPageBreak/>
                    <w:t>99.9.00.21050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6336EB" w:rsidRDefault="006336EB" w:rsidP="006336EB">
                  <w:pPr>
                    <w:jc w:val="center"/>
                    <w:rPr>
                      <w:rFonts w:ascii="Times New Roman" w:hAnsi="Times New Roman"/>
                      <w:sz w:val="24"/>
                      <w:szCs w:val="24"/>
                    </w:rPr>
                  </w:pPr>
                  <w:r w:rsidRPr="006336EB">
                    <w:rPr>
                      <w:rFonts w:ascii="Times New Roman" w:hAnsi="Times New Roman"/>
                      <w:sz w:val="24"/>
                      <w:szCs w:val="24"/>
                    </w:rPr>
                    <w:t>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6336EB" w:rsidRDefault="006336EB" w:rsidP="006336EB">
                  <w:pPr>
                    <w:jc w:val="center"/>
                    <w:rPr>
                      <w:rFonts w:ascii="Times New Roman" w:hAnsi="Times New Roman"/>
                      <w:sz w:val="24"/>
                      <w:szCs w:val="24"/>
                    </w:rPr>
                  </w:pPr>
                  <w:r w:rsidRPr="006336EB">
                    <w:rPr>
                      <w:rFonts w:ascii="Times New Roman" w:hAnsi="Times New Roman"/>
                      <w:sz w:val="24"/>
                      <w:szCs w:val="24"/>
                    </w:rPr>
                    <w:t>0</w:t>
                  </w:r>
                </w:p>
              </w:tc>
              <w:tc>
                <w:tcPr>
                  <w:tcW w:w="360" w:type="dxa"/>
                </w:tcPr>
                <w:p w:rsidR="001A38F9" w:rsidRDefault="006336EB">
                  <w:pPr>
                    <w:spacing w:after="160" w:line="259" w:lineRule="auto"/>
                  </w:pPr>
                  <w:r>
                    <w:tab/>
                  </w:r>
                  <w:r>
                    <w:tab/>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lastRenderedPageBreak/>
                    <w:t>Мероприятия по развитию территориального общественного самоуправления (Социальное обеспечение и иные выплаты населению)</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99.9.00.21050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300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99.9.00.51180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232,8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240,1</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241,6</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99.9.00.51180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224,8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232,1</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233,6</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 xml:space="preserve">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w:t>
                  </w:r>
                  <w:r w:rsidRPr="000F78D3">
                    <w:rPr>
                      <w:rFonts w:ascii="Times New Roman" w:eastAsia="Times New Roman" w:hAnsi="Times New Roman"/>
                      <w:bCs/>
                      <w:color w:val="000000"/>
                      <w:sz w:val="24"/>
                      <w:szCs w:val="24"/>
                    </w:rPr>
                    <w:lastRenderedPageBreak/>
                    <w:t>государственных (муниципальных) нужд)</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lastRenderedPageBreak/>
                    <w:t>99.9.00.51180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8,0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8,0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99.9.00.80070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24,7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25,7</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26,7</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99.9.00.80070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500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24,7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25,7</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26,7</w:t>
                  </w:r>
                </w:p>
              </w:tc>
            </w:tr>
            <w:tr w:rsidR="001A38F9" w:rsidTr="001A38F9">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w:t>
                  </w:r>
                  <w:r>
                    <w:rPr>
                      <w:rFonts w:ascii="Times New Roman" w:eastAsia="Times New Roman" w:hAnsi="Times New Roman"/>
                      <w:b/>
                      <w:bCs/>
                      <w:color w:val="000000"/>
                      <w:sz w:val="24"/>
                      <w:szCs w:val="24"/>
                    </w:rPr>
                    <w:lastRenderedPageBreak/>
                    <w:t>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lastRenderedPageBreak/>
                    <w:t>99.9.00.80080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131,2</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6336EB" w:rsidRDefault="006336EB" w:rsidP="006336EB">
                  <w:pPr>
                    <w:jc w:val="center"/>
                    <w:rPr>
                      <w:rFonts w:ascii="Times New Roman" w:hAnsi="Times New Roman"/>
                      <w:b/>
                      <w:sz w:val="24"/>
                      <w:szCs w:val="24"/>
                    </w:rPr>
                  </w:pPr>
                  <w:r w:rsidRPr="006336EB">
                    <w:rPr>
                      <w:rFonts w:ascii="Times New Roman" w:hAnsi="Times New Roman"/>
                      <w:b/>
                      <w:sz w:val="24"/>
                      <w:szCs w:val="24"/>
                    </w:rPr>
                    <w:t>0</w:t>
                  </w:r>
                </w:p>
              </w:tc>
              <w:tc>
                <w:tcPr>
                  <w:tcW w:w="360" w:type="dxa"/>
                </w:tcPr>
                <w:p w:rsidR="001A38F9" w:rsidRDefault="006336EB">
                  <w:pPr>
                    <w:spacing w:after="160" w:line="259" w:lineRule="auto"/>
                  </w:pPr>
                  <w:r>
                    <w:tab/>
                  </w:r>
                </w:p>
              </w:tc>
            </w:tr>
            <w:tr w:rsidR="001A38F9" w:rsidTr="001A38F9">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6336EB">
                  <w:pPr>
                    <w:jc w:val="center"/>
                  </w:pPr>
                  <w:r w:rsidRPr="000F78D3">
                    <w:rPr>
                      <w:rFonts w:ascii="Times New Roman" w:eastAsia="Times New Roman" w:hAnsi="Times New Roman"/>
                      <w:bCs/>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99.9.00.80080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500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131,2</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6336EB" w:rsidRDefault="006336EB" w:rsidP="006336EB">
                  <w:pPr>
                    <w:jc w:val="center"/>
                    <w:rPr>
                      <w:rFonts w:ascii="Times New Roman" w:hAnsi="Times New Roman"/>
                      <w:sz w:val="24"/>
                      <w:szCs w:val="24"/>
                    </w:rPr>
                  </w:pPr>
                  <w:r w:rsidRPr="006336EB">
                    <w:rPr>
                      <w:rFonts w:ascii="Times New Roman" w:hAnsi="Times New Roman"/>
                      <w:sz w:val="24"/>
                      <w:szCs w:val="24"/>
                    </w:rPr>
                    <w:t>0</w:t>
                  </w:r>
                </w:p>
              </w:tc>
              <w:tc>
                <w:tcPr>
                  <w:tcW w:w="360" w:type="dxa"/>
                </w:tcPr>
                <w:p w:rsidR="001A38F9" w:rsidRDefault="006336EB">
                  <w:pPr>
                    <w:spacing w:after="160" w:line="259" w:lineRule="auto"/>
                  </w:pPr>
                  <w:r>
                    <w:tab/>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647FB2">
                  <w:pPr>
                    <w:jc w:val="center"/>
                  </w:pPr>
                  <w:r>
                    <w:rPr>
                      <w:rFonts w:ascii="Times New Roman" w:eastAsia="Times New Roman" w:hAnsi="Times New Roman"/>
                      <w:b/>
                      <w:bCs/>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w:t>
                  </w:r>
                  <w:r w:rsidR="00647FB2">
                    <w:rPr>
                      <w:rFonts w:ascii="Times New Roman" w:eastAsia="Times New Roman" w:hAnsi="Times New Roman"/>
                      <w:b/>
                      <w:bCs/>
                      <w:color w:val="000000"/>
                      <w:sz w:val="24"/>
                      <w:szCs w:val="24"/>
                    </w:rPr>
                    <w:t>счетной</w:t>
                  </w:r>
                  <w:r>
                    <w:rPr>
                      <w:rFonts w:ascii="Times New Roman" w:eastAsia="Times New Roman" w:hAnsi="Times New Roman"/>
                      <w:b/>
                      <w:bCs/>
                      <w:color w:val="000000"/>
                      <w:sz w:val="24"/>
                      <w:szCs w:val="24"/>
                    </w:rPr>
                    <w:t xml:space="preserve"> комиссии в рамках непрограммных расходов</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99.9.00.80110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58,2</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60,5</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647FB2">
                  <w:pPr>
                    <w:jc w:val="center"/>
                  </w:pPr>
                  <w:r w:rsidRPr="000F78D3">
                    <w:rPr>
                      <w:rFonts w:ascii="Times New Roman" w:eastAsia="Times New Roman" w:hAnsi="Times New Roman"/>
                      <w:bCs/>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w:t>
                  </w:r>
                  <w:r w:rsidR="00647FB2">
                    <w:rPr>
                      <w:rFonts w:ascii="Times New Roman" w:eastAsia="Times New Roman" w:hAnsi="Times New Roman"/>
                      <w:bCs/>
                      <w:color w:val="000000"/>
                      <w:sz w:val="24"/>
                      <w:szCs w:val="24"/>
                    </w:rPr>
                    <w:t xml:space="preserve">счетной </w:t>
                  </w:r>
                  <w:r w:rsidRPr="000F78D3">
                    <w:rPr>
                      <w:rFonts w:ascii="Times New Roman" w:eastAsia="Times New Roman" w:hAnsi="Times New Roman"/>
                      <w:bCs/>
                      <w:color w:val="000000"/>
                      <w:sz w:val="24"/>
                      <w:szCs w:val="24"/>
                    </w:rPr>
                    <w:t>комиссии в рамках непрограммных расходов (Межбюджетные трансферты)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99.9.00.80110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500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55,9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58,2</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60,5</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 xml:space="preserve">Предоставление межбюджетных трансфертов из бюджетов поселений в </w:t>
                  </w:r>
                  <w:r>
                    <w:rPr>
                      <w:rFonts w:ascii="Times New Roman" w:eastAsia="Times New Roman" w:hAnsi="Times New Roman"/>
                      <w:b/>
                      <w:bCs/>
                      <w:color w:val="000000"/>
                      <w:sz w:val="24"/>
                      <w:szCs w:val="24"/>
                    </w:rPr>
                    <w:lastRenderedPageBreak/>
                    <w:t>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lastRenderedPageBreak/>
                    <w:t>99.9.00.80130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43,7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43,7</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43,7</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99.9.00.80130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500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43,7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43,7</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43,7</w:t>
                  </w:r>
                </w:p>
              </w:tc>
            </w:tr>
            <w:tr w:rsidR="001A38F9" w:rsidTr="001A38F9">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Предоставление межбюджетных трансфертов по архивному делу</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99.9.00.80150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6,0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6336EB" w:rsidRDefault="006336EB" w:rsidP="006336EB">
                  <w:pPr>
                    <w:jc w:val="center"/>
                    <w:rPr>
                      <w:rFonts w:ascii="Times New Roman" w:hAnsi="Times New Roman"/>
                      <w:b/>
                      <w:sz w:val="24"/>
                      <w:szCs w:val="24"/>
                    </w:rPr>
                  </w:pPr>
                  <w:r w:rsidRPr="006336EB">
                    <w:rPr>
                      <w:rFonts w:ascii="Times New Roman" w:hAnsi="Times New Roman"/>
                      <w:b/>
                      <w:sz w:val="24"/>
                      <w:szCs w:val="24"/>
                    </w:rPr>
                    <w:t>0</w:t>
                  </w:r>
                </w:p>
              </w:tc>
              <w:tc>
                <w:tcPr>
                  <w:tcW w:w="360" w:type="dxa"/>
                </w:tcPr>
                <w:p w:rsidR="001A38F9" w:rsidRDefault="006336EB">
                  <w:pPr>
                    <w:spacing w:after="160" w:line="259" w:lineRule="auto"/>
                  </w:pPr>
                  <w:r>
                    <w:tab/>
                  </w:r>
                </w:p>
              </w:tc>
            </w:tr>
            <w:tr w:rsidR="001A38F9" w:rsidTr="001A38F9">
              <w:trPr>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Предоставление межбюджетных трансфертов по архивному делу (Межбюджетные трансферты)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99.9.00.80150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500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6,0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6336EB" w:rsidRDefault="006336EB" w:rsidP="006336EB">
                  <w:pPr>
                    <w:jc w:val="center"/>
                    <w:rPr>
                      <w:rFonts w:ascii="Times New Roman" w:hAnsi="Times New Roman"/>
                      <w:sz w:val="24"/>
                      <w:szCs w:val="24"/>
                    </w:rPr>
                  </w:pPr>
                  <w:r w:rsidRPr="006336EB">
                    <w:rPr>
                      <w:rFonts w:ascii="Times New Roman" w:hAnsi="Times New Roman"/>
                      <w:sz w:val="24"/>
                      <w:szCs w:val="24"/>
                    </w:rPr>
                    <w:t>0</w:t>
                  </w:r>
                </w:p>
              </w:tc>
              <w:tc>
                <w:tcPr>
                  <w:tcW w:w="360" w:type="dxa"/>
                </w:tcPr>
                <w:p w:rsidR="001A38F9" w:rsidRDefault="006336EB">
                  <w:pPr>
                    <w:spacing w:after="160" w:line="259" w:lineRule="auto"/>
                  </w:pPr>
                  <w:r>
                    <w:tab/>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lastRenderedPageBreak/>
                    <w:t>Предоставление межбюджетных трансфертов на осуществление бюджетных полномочий</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99.9.00.80210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1 466,1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1 524,8</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1 585,7</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Предоставление межбюджетных трансфертов на осуществление бюджетных полномочий (Межбюджетные трансферты)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99.9.00.80210</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1 466,1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1 524,8</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1 585,7</w:t>
                  </w:r>
                </w:p>
              </w:tc>
            </w:tr>
            <w:tr w:rsidR="003822EA"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3822EA" w:rsidRDefault="003822EA" w:rsidP="001A38F9">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Условно-утвержденные расходы</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3822EA" w:rsidRDefault="003822EA" w:rsidP="001A38F9">
                  <w:pPr>
                    <w:spacing w:line="1" w:lineRule="auto"/>
                    <w:jc w:val="cente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3822EA" w:rsidRDefault="003822EA"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3822EA" w:rsidRDefault="003822EA"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3822EA" w:rsidRDefault="003822EA"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3822EA" w:rsidRDefault="003822EA" w:rsidP="001A38F9">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3822EA" w:rsidRDefault="003822EA" w:rsidP="001A38F9">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1 250,0</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3822EA" w:rsidRDefault="003822EA" w:rsidP="001A38F9">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2 500,0</w:t>
                  </w:r>
                </w:p>
              </w:tc>
            </w:tr>
            <w:tr w:rsidR="001A38F9" w:rsidTr="001A38F9">
              <w:trPr>
                <w:gridAfter w:val="1"/>
                <w:wAfter w:w="360" w:type="dxa"/>
                <w:jc w:val="center"/>
              </w:trPr>
              <w:tc>
                <w:tcPr>
                  <w:tcW w:w="311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Всего</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70 638,8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3822EA" w:rsidP="001A38F9">
                  <w:pPr>
                    <w:jc w:val="center"/>
                  </w:pPr>
                  <w:r>
                    <w:rPr>
                      <w:rFonts w:ascii="Times New Roman" w:eastAsia="Times New Roman" w:hAnsi="Times New Roman"/>
                      <w:b/>
                      <w:bCs/>
                      <w:color w:val="000000"/>
                      <w:sz w:val="24"/>
                      <w:szCs w:val="24"/>
                    </w:rPr>
                    <w:t>51 387,4</w:t>
                  </w:r>
                </w:p>
              </w:tc>
              <w:tc>
                <w:tcPr>
                  <w:tcW w:w="114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3822EA" w:rsidP="001A38F9">
                  <w:pPr>
                    <w:jc w:val="center"/>
                  </w:pPr>
                  <w:r>
                    <w:rPr>
                      <w:rFonts w:ascii="Times New Roman" w:eastAsia="Times New Roman" w:hAnsi="Times New Roman"/>
                      <w:b/>
                      <w:bCs/>
                      <w:color w:val="000000"/>
                      <w:sz w:val="24"/>
                      <w:szCs w:val="24"/>
                    </w:rPr>
                    <w:t>52 193,6</w:t>
                  </w:r>
                </w:p>
              </w:tc>
            </w:tr>
          </w:tbl>
          <w:p w:rsidR="001A38F9" w:rsidRDefault="001A38F9" w:rsidP="001A38F9">
            <w:pPr>
              <w:spacing w:line="1" w:lineRule="auto"/>
            </w:pPr>
          </w:p>
        </w:tc>
      </w:tr>
      <w:tr w:rsidR="001A38F9" w:rsidTr="001A38F9">
        <w:tc>
          <w:tcPr>
            <w:tcW w:w="9639" w:type="dxa"/>
            <w:tcMar>
              <w:top w:w="0" w:type="dxa"/>
              <w:left w:w="0" w:type="dxa"/>
              <w:bottom w:w="0" w:type="dxa"/>
              <w:right w:w="0" w:type="dxa"/>
            </w:tcMar>
          </w:tcPr>
          <w:p w:rsidR="001A38F9" w:rsidRDefault="001A38F9" w:rsidP="001A38F9">
            <w:pPr>
              <w:rPr>
                <w:rFonts w:ascii="Arial" w:eastAsia="Arial" w:hAnsi="Arial" w:cs="Arial"/>
                <w:color w:val="000000"/>
              </w:rPr>
            </w:pPr>
          </w:p>
        </w:tc>
      </w:tr>
    </w:tbl>
    <w:p w:rsidR="001A38F9" w:rsidRDefault="001A38F9" w:rsidP="00632687">
      <w:pPr>
        <w:spacing w:after="0" w:line="240" w:lineRule="auto"/>
        <w:jc w:val="right"/>
        <w:rPr>
          <w:rFonts w:ascii="Times New Roman" w:hAnsi="Times New Roman"/>
          <w:sz w:val="24"/>
          <w:szCs w:val="24"/>
        </w:rPr>
      </w:pPr>
    </w:p>
    <w:p w:rsidR="001A38F9" w:rsidRDefault="001A38F9" w:rsidP="00632687">
      <w:pPr>
        <w:spacing w:after="0" w:line="240" w:lineRule="auto"/>
        <w:jc w:val="right"/>
        <w:rPr>
          <w:rFonts w:ascii="Times New Roman" w:hAnsi="Times New Roman"/>
          <w:sz w:val="24"/>
          <w:szCs w:val="24"/>
        </w:rPr>
      </w:pPr>
    </w:p>
    <w:p w:rsidR="001A38F9" w:rsidRPr="001A38F9" w:rsidRDefault="001A38F9" w:rsidP="00632687">
      <w:pPr>
        <w:spacing w:after="0" w:line="240" w:lineRule="auto"/>
        <w:jc w:val="right"/>
        <w:rPr>
          <w:rFonts w:ascii="Times New Roman" w:hAnsi="Times New Roman"/>
          <w:sz w:val="24"/>
          <w:szCs w:val="24"/>
        </w:rPr>
      </w:pPr>
    </w:p>
    <w:p w:rsidR="007274E8" w:rsidRDefault="007274E8" w:rsidP="007274E8">
      <w:pPr>
        <w:tabs>
          <w:tab w:val="left" w:pos="7380"/>
        </w:tabs>
        <w:spacing w:after="0"/>
        <w:rPr>
          <w:rFonts w:ascii="Times New Roman" w:hAnsi="Times New Roman"/>
          <w:b/>
          <w:sz w:val="28"/>
          <w:szCs w:val="28"/>
        </w:rPr>
      </w:pPr>
      <w:r>
        <w:rPr>
          <w:rFonts w:ascii="Times New Roman" w:hAnsi="Times New Roman"/>
          <w:b/>
          <w:sz w:val="28"/>
          <w:szCs w:val="28"/>
        </w:rPr>
        <w:tab/>
      </w:r>
    </w:p>
    <w:p w:rsidR="00632687" w:rsidRPr="00F42E56" w:rsidRDefault="00632687" w:rsidP="00632687">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7274E8" w:rsidRPr="00D73D4E" w:rsidRDefault="00632687" w:rsidP="00D73D4E">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Р.</w:t>
      </w:r>
      <w:r>
        <w:rPr>
          <w:rFonts w:ascii="Times New Roman" w:hAnsi="Times New Roman"/>
          <w:b/>
          <w:sz w:val="28"/>
          <w:szCs w:val="28"/>
        </w:rPr>
        <w:t xml:space="preserve"> </w:t>
      </w:r>
      <w:r w:rsidR="00E66298">
        <w:rPr>
          <w:rFonts w:ascii="Times New Roman" w:hAnsi="Times New Roman"/>
          <w:b/>
          <w:sz w:val="28"/>
          <w:szCs w:val="28"/>
        </w:rPr>
        <w:t>Рябыкин</w:t>
      </w: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3822EA">
      <w:pPr>
        <w:spacing w:after="0"/>
        <w:ind w:right="68"/>
        <w:rPr>
          <w:rFonts w:ascii="Times New Roman" w:hAnsi="Times New Roman"/>
          <w:b/>
          <w:caps/>
          <w:sz w:val="28"/>
          <w:szCs w:val="28"/>
        </w:rPr>
      </w:pPr>
    </w:p>
    <w:p w:rsidR="003822EA" w:rsidRDefault="003822EA" w:rsidP="003822EA">
      <w:pPr>
        <w:spacing w:after="0"/>
        <w:ind w:right="68"/>
        <w:rPr>
          <w:rFonts w:ascii="Times New Roman" w:hAnsi="Times New Roman"/>
          <w:b/>
          <w:caps/>
          <w:sz w:val="28"/>
          <w:szCs w:val="28"/>
        </w:rPr>
      </w:pPr>
    </w:p>
    <w:p w:rsidR="000F78D3" w:rsidRDefault="000F78D3" w:rsidP="00743D5E">
      <w:pPr>
        <w:spacing w:after="0"/>
        <w:ind w:right="68"/>
        <w:rPr>
          <w:rFonts w:ascii="Times New Roman" w:hAnsi="Times New Roman"/>
          <w:b/>
          <w:caps/>
          <w:sz w:val="28"/>
          <w:szCs w:val="28"/>
        </w:rPr>
      </w:pPr>
    </w:p>
    <w:p w:rsidR="00743D5E" w:rsidRDefault="00743D5E" w:rsidP="00743D5E">
      <w:pPr>
        <w:spacing w:after="0"/>
        <w:ind w:right="68"/>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22B63">
        <w:rPr>
          <w:rFonts w:ascii="Times New Roman" w:hAnsi="Times New Roman"/>
          <w:b/>
          <w:caps/>
          <w:sz w:val="28"/>
          <w:szCs w:val="28"/>
        </w:rPr>
        <w:t>10</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B92ABC" w:rsidRDefault="00F51195" w:rsidP="00F51195">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Pr="00F02C34">
        <w:rPr>
          <w:rFonts w:ascii="Times New Roman" w:hAnsi="Times New Roman"/>
          <w:b/>
          <w:color w:val="000000" w:themeColor="text1"/>
          <w:sz w:val="28"/>
          <w:szCs w:val="28"/>
        </w:rPr>
        <w:t xml:space="preserve">ПОСЕЛЕНИЯ </w:t>
      </w:r>
      <w:r w:rsidR="00EC74C7">
        <w:rPr>
          <w:rFonts w:ascii="Times New Roman" w:hAnsi="Times New Roman"/>
          <w:b/>
          <w:sz w:val="28"/>
          <w:szCs w:val="28"/>
        </w:rPr>
        <w:t>НА 202</w:t>
      </w:r>
      <w:r w:rsidR="00522B63">
        <w:rPr>
          <w:rFonts w:ascii="Times New Roman" w:hAnsi="Times New Roman"/>
          <w:b/>
          <w:sz w:val="28"/>
          <w:szCs w:val="28"/>
        </w:rPr>
        <w:t>2</w:t>
      </w:r>
      <w:r w:rsidR="0040605A">
        <w:rPr>
          <w:rFonts w:ascii="Times New Roman" w:hAnsi="Times New Roman"/>
          <w:b/>
          <w:sz w:val="28"/>
          <w:szCs w:val="28"/>
        </w:rPr>
        <w:t xml:space="preserve"> ГОД И НА ПЛАНОВЫЙ ПЕРИОД 202</w:t>
      </w:r>
      <w:r w:rsidR="00522B63">
        <w:rPr>
          <w:rFonts w:ascii="Times New Roman" w:hAnsi="Times New Roman"/>
          <w:b/>
          <w:sz w:val="28"/>
          <w:szCs w:val="28"/>
        </w:rPr>
        <w:t>3 И 2024</w:t>
      </w:r>
      <w:r w:rsidR="0040605A">
        <w:rPr>
          <w:rFonts w:ascii="Times New Roman" w:hAnsi="Times New Roman"/>
          <w:b/>
          <w:sz w:val="28"/>
          <w:szCs w:val="28"/>
        </w:rPr>
        <w:t xml:space="preserve"> ГОДОВ</w:t>
      </w:r>
    </w:p>
    <w:tbl>
      <w:tblPr>
        <w:tblW w:w="10452" w:type="dxa"/>
        <w:jc w:val="center"/>
        <w:tblLook w:val="04A0" w:firstRow="1" w:lastRow="0" w:firstColumn="1" w:lastColumn="0" w:noHBand="0" w:noVBand="1"/>
      </w:tblPr>
      <w:tblGrid>
        <w:gridCol w:w="3628"/>
        <w:gridCol w:w="2893"/>
        <w:gridCol w:w="1134"/>
        <w:gridCol w:w="1271"/>
        <w:gridCol w:w="1526"/>
      </w:tblGrid>
      <w:tr w:rsidR="00F51195" w:rsidRPr="006526F1" w:rsidTr="00EC74C7">
        <w:trPr>
          <w:trHeight w:val="240"/>
          <w:jc w:val="center"/>
        </w:trPr>
        <w:tc>
          <w:tcPr>
            <w:tcW w:w="3628"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1271" w:type="dxa"/>
            <w:tcBorders>
              <w:top w:val="nil"/>
              <w:left w:val="nil"/>
              <w:bottom w:val="single" w:sz="4" w:space="0" w:color="auto"/>
              <w:right w:val="nil"/>
            </w:tcBorders>
            <w:shd w:val="clear" w:color="auto" w:fill="auto"/>
            <w:noWrap/>
            <w:vAlign w:val="bottom"/>
            <w:hideMark/>
          </w:tcPr>
          <w:p w:rsidR="00F51195" w:rsidRPr="006526F1" w:rsidRDefault="00F51195" w:rsidP="00E7548B">
            <w:pPr>
              <w:spacing w:after="0" w:line="240" w:lineRule="auto"/>
              <w:rPr>
                <w:rFonts w:ascii="Times New Roman" w:eastAsia="Times New Roman" w:hAnsi="Times New Roman"/>
                <w:sz w:val="28"/>
                <w:szCs w:val="28"/>
                <w:lang w:eastAsia="ru-RU"/>
              </w:rPr>
            </w:pPr>
          </w:p>
        </w:tc>
        <w:tc>
          <w:tcPr>
            <w:tcW w:w="1526" w:type="dxa"/>
            <w:tcBorders>
              <w:top w:val="nil"/>
              <w:left w:val="nil"/>
              <w:bottom w:val="single" w:sz="4" w:space="0" w:color="auto"/>
              <w:right w:val="nil"/>
            </w:tcBorders>
            <w:shd w:val="clear" w:color="auto" w:fill="auto"/>
            <w:noWrap/>
            <w:vAlign w:val="bottom"/>
            <w:hideMark/>
          </w:tcPr>
          <w:p w:rsidR="00F51195" w:rsidRPr="006526F1" w:rsidRDefault="00F51195" w:rsidP="00E7548B">
            <w:pPr>
              <w:spacing w:after="0" w:line="240" w:lineRule="auto"/>
              <w:rPr>
                <w:rFonts w:ascii="Times New Roman" w:eastAsia="Times New Roman" w:hAnsi="Times New Roman"/>
                <w:sz w:val="24"/>
                <w:szCs w:val="24"/>
                <w:lang w:eastAsia="ru-RU"/>
              </w:rPr>
            </w:pPr>
            <w:r w:rsidRPr="006526F1">
              <w:rPr>
                <w:rFonts w:ascii="Times New Roman" w:eastAsia="Times New Roman" w:hAnsi="Times New Roman"/>
                <w:sz w:val="24"/>
                <w:szCs w:val="24"/>
                <w:lang w:eastAsia="ru-RU"/>
              </w:rPr>
              <w:t>(тыс.рублей)</w:t>
            </w:r>
          </w:p>
        </w:tc>
      </w:tr>
      <w:tr w:rsidR="00F51195" w:rsidRPr="004D449D" w:rsidTr="00EC74C7">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522B63" w:rsidP="00E7548B">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2022</w:t>
            </w:r>
            <w:r w:rsidR="00F51195" w:rsidRPr="004D449D">
              <w:rPr>
                <w:rFonts w:ascii="Times New Roman" w:eastAsia="Times New Roman" w:hAnsi="Times New Roman"/>
                <w:b/>
                <w:bCs/>
                <w:sz w:val="24"/>
                <w:szCs w:val="24"/>
                <w:lang w:eastAsia="ru-RU"/>
              </w:rPr>
              <w:t>г.</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F51195" w:rsidP="00EC74C7">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522B63">
              <w:rPr>
                <w:rFonts w:ascii="Times New Roman" w:eastAsia="Times New Roman" w:hAnsi="Times New Roman"/>
                <w:b/>
                <w:bCs/>
                <w:sz w:val="24"/>
                <w:szCs w:val="24"/>
                <w:lang w:eastAsia="ru-RU"/>
              </w:rPr>
              <w:t>3</w:t>
            </w:r>
            <w:r w:rsidRPr="004D449D">
              <w:rPr>
                <w:rFonts w:ascii="Times New Roman" w:eastAsia="Times New Roman" w:hAnsi="Times New Roman"/>
                <w:b/>
                <w:bCs/>
                <w:sz w:val="24"/>
                <w:szCs w:val="24"/>
                <w:lang w:eastAsia="ru-RU"/>
              </w:rPr>
              <w:t>г.</w:t>
            </w:r>
          </w:p>
        </w:tc>
        <w:tc>
          <w:tcPr>
            <w:tcW w:w="1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F51195" w:rsidP="00096740">
            <w:pPr>
              <w:spacing w:after="0" w:line="240" w:lineRule="auto"/>
              <w:ind w:left="-57" w:right="-57"/>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522B63">
              <w:rPr>
                <w:rFonts w:ascii="Times New Roman" w:eastAsia="Times New Roman" w:hAnsi="Times New Roman"/>
                <w:b/>
                <w:bCs/>
                <w:sz w:val="24"/>
                <w:szCs w:val="24"/>
                <w:lang w:eastAsia="ru-RU"/>
              </w:rPr>
              <w:t>4</w:t>
            </w:r>
            <w:r w:rsidRPr="004D449D">
              <w:rPr>
                <w:rFonts w:ascii="Times New Roman" w:eastAsia="Times New Roman" w:hAnsi="Times New Roman"/>
                <w:b/>
                <w:bCs/>
                <w:sz w:val="24"/>
                <w:szCs w:val="24"/>
                <w:lang w:eastAsia="ru-RU"/>
              </w:rPr>
              <w:t>г.</w:t>
            </w:r>
          </w:p>
        </w:tc>
      </w:tr>
      <w:tr w:rsidR="00CF4AAB" w:rsidRPr="004D449D" w:rsidTr="00522B63">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F4AAB" w:rsidRPr="00C36403" w:rsidRDefault="00CF4AAB" w:rsidP="00CF4AAB">
            <w:pPr>
              <w:spacing w:after="0" w:line="240" w:lineRule="auto"/>
              <w:rPr>
                <w:rFonts w:ascii="Times New Roman" w:eastAsia="Times New Roman" w:hAnsi="Times New Roman"/>
                <w:lang w:eastAsia="ru-RU"/>
              </w:rPr>
            </w:pPr>
            <w:r w:rsidRPr="00C36403">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rsidR="00CF4AAB" w:rsidRPr="004D449D" w:rsidRDefault="00CF4AAB" w:rsidP="00CF4AA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000 2 02 40014 10 0000 150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F4AAB" w:rsidRPr="004D449D" w:rsidRDefault="000F78D3" w:rsidP="00CF4A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6 452,0</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CF4AAB" w:rsidRPr="004D449D" w:rsidRDefault="000F78D3" w:rsidP="00CF4A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2 559,3</w:t>
            </w:r>
          </w:p>
        </w:tc>
        <w:tc>
          <w:tcPr>
            <w:tcW w:w="1526" w:type="dxa"/>
            <w:tcBorders>
              <w:top w:val="single" w:sz="4" w:space="0" w:color="auto"/>
              <w:left w:val="nil"/>
              <w:bottom w:val="single" w:sz="4" w:space="0" w:color="auto"/>
              <w:right w:val="single" w:sz="4" w:space="0" w:color="auto"/>
            </w:tcBorders>
            <w:shd w:val="clear" w:color="000000" w:fill="FFFFFF"/>
            <w:vAlign w:val="center"/>
          </w:tcPr>
          <w:p w:rsidR="00CF4AAB" w:rsidRPr="004D449D" w:rsidRDefault="000F78D3" w:rsidP="00CF4AAB">
            <w:pPr>
              <w:spacing w:after="0" w:line="240" w:lineRule="auto"/>
              <w:ind w:right="147"/>
              <w:jc w:val="center"/>
              <w:rPr>
                <w:rFonts w:ascii="Times New Roman" w:eastAsia="Times New Roman" w:hAnsi="Times New Roman"/>
                <w:lang w:eastAsia="ru-RU"/>
              </w:rPr>
            </w:pPr>
            <w:r>
              <w:rPr>
                <w:rFonts w:ascii="Times New Roman" w:eastAsia="Times New Roman" w:hAnsi="Times New Roman"/>
                <w:lang w:eastAsia="ru-RU"/>
              </w:rPr>
              <w:t>2 660,5</w:t>
            </w:r>
          </w:p>
        </w:tc>
      </w:tr>
      <w:tr w:rsidR="00CF4AAB" w:rsidRPr="004D449D" w:rsidTr="00522B63">
        <w:trPr>
          <w:trHeight w:val="1202"/>
          <w:jc w:val="center"/>
        </w:trPr>
        <w:tc>
          <w:tcPr>
            <w:tcW w:w="3628" w:type="dxa"/>
            <w:tcBorders>
              <w:top w:val="nil"/>
              <w:left w:val="single" w:sz="4" w:space="0" w:color="auto"/>
              <w:bottom w:val="single" w:sz="4" w:space="0" w:color="auto"/>
              <w:right w:val="single" w:sz="4" w:space="0" w:color="auto"/>
            </w:tcBorders>
            <w:shd w:val="clear" w:color="000000" w:fill="FFFFFF"/>
            <w:hideMark/>
          </w:tcPr>
          <w:p w:rsidR="00CF4AAB" w:rsidRPr="00C36403" w:rsidRDefault="00C36403" w:rsidP="00C36403">
            <w:pPr>
              <w:spacing w:after="0" w:line="240" w:lineRule="auto"/>
              <w:rPr>
                <w:rFonts w:ascii="Times New Roman" w:eastAsia="Times New Roman" w:hAnsi="Times New Roman"/>
                <w:b/>
                <w:lang w:eastAsia="ru-RU"/>
              </w:rPr>
            </w:pPr>
            <w:r w:rsidRPr="00C36403">
              <w:rPr>
                <w:rStyle w:val="a8"/>
                <w:rFonts w:eastAsia="Calibri"/>
                <w:b w:val="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93" w:type="dxa"/>
            <w:tcBorders>
              <w:top w:val="nil"/>
              <w:left w:val="nil"/>
              <w:bottom w:val="single" w:sz="4" w:space="0" w:color="auto"/>
              <w:right w:val="single" w:sz="4" w:space="0" w:color="auto"/>
            </w:tcBorders>
            <w:shd w:val="clear" w:color="000000" w:fill="FFFFFF"/>
            <w:vAlign w:val="center"/>
            <w:hideMark/>
          </w:tcPr>
          <w:p w:rsidR="00CF4AAB" w:rsidRPr="004D449D" w:rsidRDefault="00CF4AAB" w:rsidP="00CF4AA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000 2 02 35118 10 0000 150</w:t>
            </w:r>
          </w:p>
        </w:tc>
        <w:tc>
          <w:tcPr>
            <w:tcW w:w="1134" w:type="dxa"/>
            <w:tcBorders>
              <w:top w:val="nil"/>
              <w:left w:val="nil"/>
              <w:bottom w:val="single" w:sz="4" w:space="0" w:color="auto"/>
              <w:right w:val="single" w:sz="4" w:space="0" w:color="auto"/>
            </w:tcBorders>
            <w:shd w:val="clear" w:color="000000" w:fill="FFFFFF"/>
            <w:noWrap/>
            <w:vAlign w:val="center"/>
          </w:tcPr>
          <w:p w:rsidR="00CF4AAB" w:rsidRPr="004D449D" w:rsidRDefault="00227456" w:rsidP="00CF4A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232,8</w:t>
            </w:r>
          </w:p>
        </w:tc>
        <w:tc>
          <w:tcPr>
            <w:tcW w:w="1271" w:type="dxa"/>
            <w:tcBorders>
              <w:top w:val="nil"/>
              <w:left w:val="nil"/>
              <w:bottom w:val="single" w:sz="4" w:space="0" w:color="auto"/>
              <w:right w:val="single" w:sz="4" w:space="0" w:color="auto"/>
            </w:tcBorders>
            <w:shd w:val="clear" w:color="000000" w:fill="FFFFFF"/>
            <w:noWrap/>
            <w:vAlign w:val="center"/>
          </w:tcPr>
          <w:p w:rsidR="00CF4AAB" w:rsidRPr="004D449D" w:rsidRDefault="00227456" w:rsidP="00CF4A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240,1</w:t>
            </w:r>
          </w:p>
        </w:tc>
        <w:tc>
          <w:tcPr>
            <w:tcW w:w="1526" w:type="dxa"/>
            <w:tcBorders>
              <w:top w:val="nil"/>
              <w:left w:val="nil"/>
              <w:bottom w:val="single" w:sz="4" w:space="0" w:color="auto"/>
              <w:right w:val="single" w:sz="4" w:space="0" w:color="auto"/>
            </w:tcBorders>
            <w:shd w:val="clear" w:color="000000" w:fill="FFFFFF"/>
            <w:noWrap/>
            <w:vAlign w:val="center"/>
          </w:tcPr>
          <w:p w:rsidR="00CF4AAB" w:rsidRPr="004D449D" w:rsidRDefault="00227456" w:rsidP="00CF4A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246,1</w:t>
            </w:r>
          </w:p>
        </w:tc>
      </w:tr>
      <w:tr w:rsidR="00CF4AAB" w:rsidRPr="00B92ABC" w:rsidTr="00522B63">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rsidR="00CF4AAB" w:rsidRPr="004D449D" w:rsidRDefault="00CF4AAB" w:rsidP="00CF4AAB">
            <w:pPr>
              <w:spacing w:after="0" w:line="240" w:lineRule="auto"/>
              <w:rPr>
                <w:rFonts w:ascii="Times New Roman" w:eastAsia="Times New Roman" w:hAnsi="Times New Roman"/>
                <w:b/>
                <w:bCs/>
                <w:lang w:eastAsia="ru-RU"/>
              </w:rPr>
            </w:pPr>
            <w:r w:rsidRPr="004D449D">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CF4AAB" w:rsidRPr="004D449D" w:rsidRDefault="00CF4AAB" w:rsidP="00CF4AAB">
            <w:pPr>
              <w:spacing w:after="0" w:line="240" w:lineRule="auto"/>
              <w:jc w:val="center"/>
              <w:rPr>
                <w:rFonts w:ascii="Times New Roman" w:eastAsia="Times New Roman" w:hAnsi="Times New Roman"/>
                <w:lang w:eastAsia="ru-RU"/>
              </w:rPr>
            </w:pPr>
            <w:r w:rsidRPr="004D449D">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F4AAB" w:rsidRPr="004D449D" w:rsidRDefault="000F78D3" w:rsidP="00CF4AA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6 684,8</w:t>
            </w:r>
          </w:p>
        </w:tc>
        <w:tc>
          <w:tcPr>
            <w:tcW w:w="1271" w:type="dxa"/>
            <w:tcBorders>
              <w:top w:val="nil"/>
              <w:left w:val="nil"/>
              <w:bottom w:val="single" w:sz="4" w:space="0" w:color="auto"/>
              <w:right w:val="single" w:sz="4" w:space="0" w:color="auto"/>
            </w:tcBorders>
            <w:shd w:val="clear" w:color="000000" w:fill="FFFFFF"/>
            <w:vAlign w:val="center"/>
          </w:tcPr>
          <w:p w:rsidR="00CF4AAB" w:rsidRPr="004D449D" w:rsidRDefault="000F78D3" w:rsidP="00CF4AA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2 799,4</w:t>
            </w:r>
          </w:p>
        </w:tc>
        <w:tc>
          <w:tcPr>
            <w:tcW w:w="1526" w:type="dxa"/>
            <w:tcBorders>
              <w:top w:val="nil"/>
              <w:left w:val="nil"/>
              <w:bottom w:val="single" w:sz="4" w:space="0" w:color="auto"/>
              <w:right w:val="single" w:sz="4" w:space="0" w:color="auto"/>
            </w:tcBorders>
            <w:shd w:val="clear" w:color="000000" w:fill="FFFFFF"/>
            <w:vAlign w:val="center"/>
          </w:tcPr>
          <w:p w:rsidR="00CF4AAB" w:rsidRPr="004D449D" w:rsidRDefault="000F78D3" w:rsidP="00CF4AA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2 906,6</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B81BE5" w:rsidRPr="004D449D">
        <w:rPr>
          <w:rFonts w:ascii="Times New Roman" w:hAnsi="Times New Roman"/>
          <w:b/>
          <w:sz w:val="28"/>
          <w:szCs w:val="28"/>
        </w:rPr>
        <w:t>Р.Рябыкин</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355E62" w:rsidRDefault="00355E62"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817ACB" w:rsidRDefault="00817ACB" w:rsidP="00F51195">
      <w:pPr>
        <w:spacing w:after="0"/>
        <w:rPr>
          <w:rFonts w:ascii="Times New Roman" w:hAnsi="Times New Roman"/>
          <w:b/>
          <w:caps/>
          <w:sz w:val="28"/>
          <w:szCs w:val="28"/>
        </w:rPr>
      </w:pPr>
    </w:p>
    <w:p w:rsidR="00B81BE5" w:rsidRDefault="00B81BE5"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37E5D">
        <w:rPr>
          <w:rFonts w:ascii="Times New Roman" w:hAnsi="Times New Roman"/>
          <w:b/>
          <w:caps/>
          <w:sz w:val="28"/>
          <w:szCs w:val="28"/>
        </w:rPr>
        <w:t>1</w:t>
      </w:r>
    </w:p>
    <w:p w:rsidR="00F51195" w:rsidRPr="00620855"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line="240" w:lineRule="auto"/>
        <w:rPr>
          <w:sz w:val="28"/>
          <w:szCs w:val="28"/>
        </w:rPr>
      </w:pPr>
    </w:p>
    <w:p w:rsidR="00F51195" w:rsidRDefault="00F51195" w:rsidP="00F51195">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D023ED">
        <w:rPr>
          <w:rFonts w:ascii="Times New Roman" w:hAnsi="Times New Roman"/>
          <w:b/>
          <w:sz w:val="28"/>
          <w:szCs w:val="28"/>
        </w:rPr>
        <w:t>НА 202</w:t>
      </w:r>
      <w:r w:rsidR="00A37E5D">
        <w:rPr>
          <w:rFonts w:ascii="Times New Roman" w:hAnsi="Times New Roman"/>
          <w:b/>
          <w:sz w:val="28"/>
          <w:szCs w:val="28"/>
        </w:rPr>
        <w:t>2</w:t>
      </w:r>
      <w:r w:rsidR="0040605A">
        <w:rPr>
          <w:rFonts w:ascii="Times New Roman" w:hAnsi="Times New Roman"/>
          <w:b/>
          <w:sz w:val="28"/>
          <w:szCs w:val="28"/>
        </w:rPr>
        <w:t xml:space="preserve"> ГОД И НА ПЛАНОВЫЙ ПЕРИОД 202</w:t>
      </w:r>
      <w:r w:rsidR="00A37E5D">
        <w:rPr>
          <w:rFonts w:ascii="Times New Roman" w:hAnsi="Times New Roman"/>
          <w:b/>
          <w:sz w:val="28"/>
          <w:szCs w:val="28"/>
        </w:rPr>
        <w:t>3</w:t>
      </w:r>
      <w:r w:rsidR="0040605A">
        <w:rPr>
          <w:rFonts w:ascii="Times New Roman" w:hAnsi="Times New Roman"/>
          <w:b/>
          <w:sz w:val="28"/>
          <w:szCs w:val="28"/>
        </w:rPr>
        <w:t xml:space="preserve"> И 20</w:t>
      </w:r>
      <w:r w:rsidR="00A37E5D">
        <w:rPr>
          <w:rFonts w:ascii="Times New Roman" w:hAnsi="Times New Roman"/>
          <w:b/>
          <w:sz w:val="28"/>
          <w:szCs w:val="28"/>
        </w:rPr>
        <w:t>24</w:t>
      </w:r>
      <w:r w:rsidR="0040605A">
        <w:rPr>
          <w:rFonts w:ascii="Times New Roman" w:hAnsi="Times New Roman"/>
          <w:b/>
          <w:sz w:val="28"/>
          <w:szCs w:val="28"/>
        </w:rPr>
        <w:t xml:space="preserve"> ГОДОВ</w:t>
      </w:r>
    </w:p>
    <w:p w:rsidR="006526F1" w:rsidRDefault="006526F1" w:rsidP="00F51195">
      <w:pPr>
        <w:spacing w:after="0" w:line="240" w:lineRule="auto"/>
        <w:jc w:val="center"/>
        <w:rPr>
          <w:rFonts w:ascii="Times New Roman" w:hAnsi="Times New Roman"/>
          <w:b/>
          <w:sz w:val="28"/>
          <w:szCs w:val="28"/>
        </w:rPr>
      </w:pPr>
    </w:p>
    <w:p w:rsidR="00F51195" w:rsidRDefault="00F51195" w:rsidP="00F51195">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815"/>
        <w:gridCol w:w="1419"/>
        <w:gridCol w:w="1419"/>
        <w:gridCol w:w="1419"/>
      </w:tblGrid>
      <w:tr w:rsidR="00F51195" w:rsidRPr="006526F1" w:rsidTr="00A37E5D">
        <w:trPr>
          <w:trHeight w:val="400"/>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AB18D4">
            <w:pPr>
              <w:pStyle w:val="a5"/>
              <w:ind w:left="-57" w:right="-57"/>
              <w:jc w:val="center"/>
              <w:rPr>
                <w:rFonts w:ascii="Times New Roman" w:hAnsi="Times New Roman"/>
                <w:sz w:val="28"/>
                <w:szCs w:val="28"/>
              </w:rPr>
            </w:pPr>
            <w:r w:rsidRPr="006526F1">
              <w:rPr>
                <w:rFonts w:ascii="Times New Roman" w:hAnsi="Times New Roman"/>
                <w:sz w:val="28"/>
                <w:szCs w:val="28"/>
              </w:rPr>
              <w:t>№ п/п</w:t>
            </w:r>
          </w:p>
        </w:tc>
        <w:tc>
          <w:tcPr>
            <w:tcW w:w="4815"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E7548B">
            <w:pPr>
              <w:pStyle w:val="a5"/>
              <w:jc w:val="center"/>
              <w:rPr>
                <w:rFonts w:ascii="Times New Roman" w:hAnsi="Times New Roman"/>
                <w:sz w:val="28"/>
                <w:szCs w:val="28"/>
              </w:rPr>
            </w:pPr>
            <w:r w:rsidRPr="006526F1">
              <w:rPr>
                <w:rFonts w:ascii="Times New Roman" w:hAnsi="Times New Roman"/>
                <w:sz w:val="28"/>
                <w:szCs w:val="28"/>
              </w:rPr>
              <w:t>Наименование полномочий</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A37E5D" w:rsidP="00E864BE">
            <w:pPr>
              <w:pStyle w:val="a5"/>
              <w:jc w:val="center"/>
              <w:rPr>
                <w:rFonts w:ascii="Times New Roman" w:hAnsi="Times New Roman"/>
                <w:sz w:val="28"/>
                <w:szCs w:val="28"/>
              </w:rPr>
            </w:pPr>
            <w:r>
              <w:rPr>
                <w:rFonts w:ascii="Times New Roman" w:hAnsi="Times New Roman"/>
                <w:sz w:val="28"/>
                <w:szCs w:val="28"/>
              </w:rPr>
              <w:t>2022</w:t>
            </w:r>
            <w:r w:rsidR="00AB18D4" w:rsidRPr="006526F1">
              <w:rPr>
                <w:rFonts w:ascii="Times New Roman" w:hAnsi="Times New Roman"/>
                <w:sz w:val="28"/>
                <w:szCs w:val="28"/>
              </w:rPr>
              <w:t xml:space="preserve"> </w:t>
            </w:r>
            <w:r w:rsidR="00F51195" w:rsidRPr="006526F1">
              <w:rPr>
                <w:rFonts w:ascii="Times New Roman" w:hAnsi="Times New Roman"/>
                <w:sz w:val="28"/>
                <w:szCs w:val="28"/>
              </w:rPr>
              <w:t>г.</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A37E5D" w:rsidP="00E7548B">
            <w:pPr>
              <w:pStyle w:val="a5"/>
              <w:jc w:val="center"/>
              <w:rPr>
                <w:rFonts w:ascii="Times New Roman" w:hAnsi="Times New Roman"/>
                <w:sz w:val="28"/>
                <w:szCs w:val="28"/>
              </w:rPr>
            </w:pPr>
            <w:r>
              <w:rPr>
                <w:rFonts w:ascii="Times New Roman" w:hAnsi="Times New Roman"/>
                <w:sz w:val="28"/>
                <w:szCs w:val="28"/>
              </w:rPr>
              <w:t>2023</w:t>
            </w:r>
            <w:r w:rsidR="00AB18D4" w:rsidRPr="006526F1">
              <w:rPr>
                <w:rFonts w:ascii="Times New Roman" w:hAnsi="Times New Roman"/>
                <w:sz w:val="28"/>
                <w:szCs w:val="28"/>
              </w:rPr>
              <w:t xml:space="preserve"> </w:t>
            </w:r>
            <w:r w:rsidR="00F51195" w:rsidRPr="006526F1">
              <w:rPr>
                <w:rFonts w:ascii="Times New Roman" w:hAnsi="Times New Roman"/>
                <w:sz w:val="28"/>
                <w:szCs w:val="28"/>
              </w:rPr>
              <w:t>г.</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096740">
            <w:pPr>
              <w:pStyle w:val="a5"/>
              <w:jc w:val="center"/>
              <w:rPr>
                <w:rFonts w:ascii="Times New Roman" w:hAnsi="Times New Roman"/>
                <w:sz w:val="28"/>
                <w:szCs w:val="28"/>
              </w:rPr>
            </w:pPr>
            <w:r w:rsidRPr="006526F1">
              <w:rPr>
                <w:rFonts w:ascii="Times New Roman" w:hAnsi="Times New Roman"/>
                <w:sz w:val="28"/>
                <w:szCs w:val="28"/>
              </w:rPr>
              <w:t>202</w:t>
            </w:r>
            <w:r w:rsidR="00A37E5D">
              <w:rPr>
                <w:rFonts w:ascii="Times New Roman" w:hAnsi="Times New Roman"/>
                <w:sz w:val="28"/>
                <w:szCs w:val="28"/>
              </w:rPr>
              <w:t>4</w:t>
            </w:r>
            <w:r w:rsidR="00AB18D4" w:rsidRPr="006526F1">
              <w:rPr>
                <w:rFonts w:ascii="Times New Roman" w:hAnsi="Times New Roman"/>
                <w:sz w:val="28"/>
                <w:szCs w:val="28"/>
              </w:rPr>
              <w:t xml:space="preserve"> </w:t>
            </w:r>
            <w:r w:rsidRPr="006526F1">
              <w:rPr>
                <w:rFonts w:ascii="Times New Roman" w:hAnsi="Times New Roman"/>
                <w:sz w:val="28"/>
                <w:szCs w:val="28"/>
              </w:rPr>
              <w:t>г.</w:t>
            </w:r>
          </w:p>
        </w:tc>
      </w:tr>
      <w:tr w:rsidR="00F51195" w:rsidRPr="006526F1" w:rsidTr="00A37E5D">
        <w:trPr>
          <w:trHeight w:val="49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E7548B">
            <w:pPr>
              <w:pStyle w:val="a5"/>
              <w:spacing w:before="20" w:after="20"/>
              <w:jc w:val="center"/>
              <w:rPr>
                <w:rFonts w:ascii="Times New Roman" w:hAnsi="Times New Roman"/>
                <w:sz w:val="28"/>
                <w:szCs w:val="28"/>
              </w:rPr>
            </w:pPr>
            <w:r w:rsidRPr="006526F1">
              <w:rPr>
                <w:rFonts w:ascii="Times New Roman" w:hAnsi="Times New Roman"/>
                <w:sz w:val="28"/>
                <w:szCs w:val="28"/>
              </w:rPr>
              <w:t>1</w:t>
            </w:r>
          </w:p>
        </w:tc>
        <w:tc>
          <w:tcPr>
            <w:tcW w:w="4815" w:type="dxa"/>
            <w:tcBorders>
              <w:top w:val="single" w:sz="4" w:space="0" w:color="000000"/>
              <w:left w:val="single" w:sz="4" w:space="0" w:color="000000"/>
              <w:bottom w:val="single" w:sz="4" w:space="0" w:color="000000"/>
              <w:right w:val="single" w:sz="4" w:space="0" w:color="000000"/>
            </w:tcBorders>
            <w:hideMark/>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контрольно-</w:t>
            </w:r>
            <w:r w:rsidR="00AB18D4" w:rsidRPr="006526F1">
              <w:rPr>
                <w:rFonts w:ascii="Times New Roman" w:hAnsi="Times New Roman"/>
                <w:color w:val="000000"/>
                <w:sz w:val="28"/>
                <w:szCs w:val="28"/>
              </w:rPr>
              <w:t>счетной</w:t>
            </w:r>
            <w:r w:rsidRPr="006526F1">
              <w:rPr>
                <w:rFonts w:ascii="Times New Roman" w:hAnsi="Times New Roman"/>
                <w:color w:val="000000"/>
                <w:sz w:val="28"/>
                <w:szCs w:val="28"/>
              </w:rPr>
              <w:t xml:space="preserve"> комиссии в рамках непрограммных расходов</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A37E5D" w:rsidP="00E7548B">
            <w:pPr>
              <w:pStyle w:val="a5"/>
              <w:jc w:val="center"/>
              <w:rPr>
                <w:rFonts w:ascii="Times New Roman" w:hAnsi="Times New Roman"/>
                <w:sz w:val="28"/>
                <w:szCs w:val="28"/>
              </w:rPr>
            </w:pPr>
            <w:r>
              <w:rPr>
                <w:rFonts w:ascii="Times New Roman" w:hAnsi="Times New Roman"/>
                <w:sz w:val="28"/>
                <w:szCs w:val="28"/>
              </w:rPr>
              <w:t>55,9</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F78D3" w:rsidP="00E7548B">
            <w:pPr>
              <w:pStyle w:val="a5"/>
              <w:jc w:val="center"/>
              <w:rPr>
                <w:rFonts w:ascii="Times New Roman" w:hAnsi="Times New Roman"/>
                <w:sz w:val="28"/>
                <w:szCs w:val="28"/>
              </w:rPr>
            </w:pPr>
            <w:r>
              <w:rPr>
                <w:rFonts w:ascii="Times New Roman" w:hAnsi="Times New Roman"/>
                <w:sz w:val="28"/>
                <w:szCs w:val="28"/>
              </w:rPr>
              <w:t>58,2</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F78D3" w:rsidP="00CE7122">
            <w:pPr>
              <w:pStyle w:val="a5"/>
              <w:jc w:val="center"/>
              <w:rPr>
                <w:rFonts w:ascii="Times New Roman" w:hAnsi="Times New Roman"/>
                <w:sz w:val="28"/>
                <w:szCs w:val="28"/>
              </w:rPr>
            </w:pPr>
            <w:r>
              <w:rPr>
                <w:rFonts w:ascii="Times New Roman" w:hAnsi="Times New Roman"/>
                <w:sz w:val="28"/>
                <w:szCs w:val="28"/>
              </w:rPr>
              <w:t>60,5</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E7548B">
            <w:pPr>
              <w:pStyle w:val="a5"/>
              <w:spacing w:before="20" w:after="20"/>
              <w:jc w:val="center"/>
              <w:rPr>
                <w:rFonts w:ascii="Times New Roman" w:hAnsi="Times New Roman"/>
                <w:sz w:val="28"/>
                <w:szCs w:val="28"/>
              </w:rPr>
            </w:pPr>
            <w:r w:rsidRPr="006526F1">
              <w:rPr>
                <w:rFonts w:ascii="Times New Roman" w:hAnsi="Times New Roman"/>
                <w:sz w:val="28"/>
                <w:szCs w:val="28"/>
              </w:rPr>
              <w:t>2</w:t>
            </w:r>
          </w:p>
        </w:tc>
        <w:tc>
          <w:tcPr>
            <w:tcW w:w="4815" w:type="dxa"/>
            <w:tcBorders>
              <w:top w:val="single" w:sz="4" w:space="0" w:color="000000"/>
              <w:left w:val="single" w:sz="4" w:space="0" w:color="000000"/>
              <w:bottom w:val="single" w:sz="4" w:space="0" w:color="000000"/>
              <w:right w:val="single" w:sz="4" w:space="0" w:color="000000"/>
            </w:tcBorders>
            <w:hideMark/>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A37E5D" w:rsidP="00E7548B">
            <w:pPr>
              <w:pStyle w:val="a5"/>
              <w:jc w:val="center"/>
              <w:rPr>
                <w:rFonts w:ascii="Times New Roman" w:hAnsi="Times New Roman"/>
                <w:sz w:val="28"/>
                <w:szCs w:val="28"/>
              </w:rPr>
            </w:pPr>
            <w:r>
              <w:rPr>
                <w:rFonts w:ascii="Times New Roman" w:hAnsi="Times New Roman"/>
                <w:sz w:val="28"/>
                <w:szCs w:val="28"/>
              </w:rPr>
              <w:t>24,7</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F78D3" w:rsidP="00E7548B">
            <w:pPr>
              <w:pStyle w:val="a5"/>
              <w:jc w:val="center"/>
              <w:rPr>
                <w:rFonts w:ascii="Times New Roman" w:hAnsi="Times New Roman"/>
                <w:sz w:val="28"/>
                <w:szCs w:val="28"/>
              </w:rPr>
            </w:pPr>
            <w:r>
              <w:rPr>
                <w:rFonts w:ascii="Times New Roman" w:hAnsi="Times New Roman"/>
                <w:sz w:val="28"/>
                <w:szCs w:val="28"/>
              </w:rPr>
              <w:t>25,7</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F78D3" w:rsidP="00E7548B">
            <w:pPr>
              <w:pStyle w:val="a5"/>
              <w:jc w:val="center"/>
              <w:rPr>
                <w:rFonts w:ascii="Times New Roman" w:hAnsi="Times New Roman"/>
                <w:sz w:val="28"/>
                <w:szCs w:val="28"/>
              </w:rPr>
            </w:pPr>
            <w:r>
              <w:rPr>
                <w:rFonts w:ascii="Times New Roman" w:hAnsi="Times New Roman"/>
                <w:sz w:val="28"/>
                <w:szCs w:val="28"/>
              </w:rPr>
              <w:t>26,7</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E7548B">
            <w:pPr>
              <w:pStyle w:val="a5"/>
              <w:spacing w:before="20" w:after="20"/>
              <w:jc w:val="center"/>
              <w:rPr>
                <w:rFonts w:ascii="Times New Roman" w:hAnsi="Times New Roman"/>
                <w:sz w:val="28"/>
                <w:szCs w:val="28"/>
              </w:rPr>
            </w:pPr>
            <w:r w:rsidRPr="006526F1">
              <w:rPr>
                <w:rFonts w:ascii="Times New Roman" w:hAnsi="Times New Roman"/>
                <w:sz w:val="28"/>
                <w:szCs w:val="28"/>
              </w:rPr>
              <w:t>3</w:t>
            </w:r>
          </w:p>
        </w:tc>
        <w:tc>
          <w:tcPr>
            <w:tcW w:w="4815" w:type="dxa"/>
            <w:tcBorders>
              <w:top w:val="single" w:sz="4" w:space="0" w:color="000000"/>
              <w:left w:val="single" w:sz="4" w:space="0" w:color="000000"/>
              <w:bottom w:val="single" w:sz="4" w:space="0" w:color="000000"/>
              <w:right w:val="single" w:sz="4" w:space="0" w:color="000000"/>
            </w:tcBorders>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D023ED" w:rsidP="00A37E5D">
            <w:pPr>
              <w:pStyle w:val="a5"/>
              <w:jc w:val="center"/>
              <w:rPr>
                <w:rFonts w:ascii="Times New Roman" w:hAnsi="Times New Roman"/>
                <w:sz w:val="28"/>
                <w:szCs w:val="28"/>
              </w:rPr>
            </w:pPr>
            <w:r>
              <w:rPr>
                <w:rFonts w:ascii="Times New Roman" w:hAnsi="Times New Roman"/>
                <w:sz w:val="28"/>
                <w:szCs w:val="28"/>
              </w:rPr>
              <w:t>131,2</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D023ED" w:rsidP="00A37E5D">
            <w:pPr>
              <w:pStyle w:val="a5"/>
              <w:jc w:val="center"/>
              <w:rPr>
                <w:rFonts w:ascii="Times New Roman" w:hAnsi="Times New Roman"/>
                <w:sz w:val="28"/>
                <w:szCs w:val="28"/>
              </w:rPr>
            </w:pPr>
            <w:r>
              <w:rPr>
                <w:rFonts w:ascii="Times New Roman" w:hAnsi="Times New Roman"/>
                <w:sz w:val="28"/>
                <w:szCs w:val="28"/>
              </w:rPr>
              <w:t>131,2</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F78D3" w:rsidP="00C128FC">
            <w:pPr>
              <w:pStyle w:val="a5"/>
              <w:jc w:val="center"/>
              <w:rPr>
                <w:rFonts w:ascii="Times New Roman" w:hAnsi="Times New Roman"/>
                <w:sz w:val="28"/>
                <w:szCs w:val="28"/>
              </w:rPr>
            </w:pPr>
            <w:r>
              <w:rPr>
                <w:rFonts w:ascii="Times New Roman" w:hAnsi="Times New Roman"/>
                <w:sz w:val="28"/>
                <w:szCs w:val="28"/>
              </w:rPr>
              <w:t>0</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E7548B">
            <w:pPr>
              <w:pStyle w:val="a5"/>
              <w:spacing w:before="20" w:after="20"/>
              <w:jc w:val="center"/>
              <w:rPr>
                <w:rFonts w:ascii="Times New Roman" w:hAnsi="Times New Roman"/>
                <w:sz w:val="28"/>
                <w:szCs w:val="28"/>
              </w:rPr>
            </w:pPr>
            <w:r w:rsidRPr="006526F1">
              <w:rPr>
                <w:rFonts w:ascii="Times New Roman" w:hAnsi="Times New Roman"/>
                <w:sz w:val="28"/>
                <w:szCs w:val="28"/>
              </w:rPr>
              <w:t>4</w:t>
            </w:r>
          </w:p>
        </w:tc>
        <w:tc>
          <w:tcPr>
            <w:tcW w:w="4815" w:type="dxa"/>
            <w:tcBorders>
              <w:top w:val="single" w:sz="4" w:space="0" w:color="000000"/>
              <w:left w:val="single" w:sz="4" w:space="0" w:color="000000"/>
              <w:bottom w:val="single" w:sz="4" w:space="0" w:color="000000"/>
              <w:right w:val="single" w:sz="4" w:space="0" w:color="000000"/>
            </w:tcBorders>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по архивному делу</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A37E5D">
            <w:pPr>
              <w:pStyle w:val="a5"/>
              <w:jc w:val="center"/>
              <w:rPr>
                <w:rFonts w:ascii="Times New Roman" w:hAnsi="Times New Roman"/>
                <w:sz w:val="28"/>
                <w:szCs w:val="28"/>
              </w:rPr>
            </w:pPr>
            <w:r w:rsidRPr="006526F1">
              <w:rPr>
                <w:rFonts w:ascii="Times New Roman" w:hAnsi="Times New Roman"/>
                <w:sz w:val="28"/>
                <w:szCs w:val="28"/>
              </w:rPr>
              <w:t>6,0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A255CF" w:rsidP="00A37E5D">
            <w:pPr>
              <w:pStyle w:val="a5"/>
              <w:jc w:val="center"/>
              <w:rPr>
                <w:rFonts w:ascii="Times New Roman" w:hAnsi="Times New Roman"/>
                <w:sz w:val="28"/>
                <w:szCs w:val="28"/>
              </w:rPr>
            </w:pPr>
            <w:r>
              <w:rPr>
                <w:rFonts w:ascii="Times New Roman" w:hAnsi="Times New Roman"/>
                <w:sz w:val="28"/>
                <w:szCs w:val="28"/>
              </w:rPr>
              <w:t>6</w:t>
            </w:r>
            <w:r w:rsidR="00DD52B7" w:rsidRPr="006526F1">
              <w:rPr>
                <w:rFonts w:ascii="Times New Roman" w:hAnsi="Times New Roman"/>
                <w:sz w:val="28"/>
                <w:szCs w:val="28"/>
              </w:rPr>
              <w:t>,0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F78D3" w:rsidP="00A37E5D">
            <w:pPr>
              <w:pStyle w:val="a5"/>
              <w:jc w:val="center"/>
              <w:rPr>
                <w:rFonts w:ascii="Times New Roman" w:hAnsi="Times New Roman"/>
                <w:sz w:val="28"/>
                <w:szCs w:val="28"/>
              </w:rPr>
            </w:pPr>
            <w:r>
              <w:rPr>
                <w:rFonts w:ascii="Times New Roman" w:hAnsi="Times New Roman"/>
                <w:sz w:val="28"/>
                <w:szCs w:val="28"/>
              </w:rPr>
              <w:t>0</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E7548B">
            <w:pPr>
              <w:pStyle w:val="a5"/>
              <w:spacing w:before="20" w:after="20"/>
              <w:jc w:val="center"/>
              <w:rPr>
                <w:rFonts w:ascii="Times New Roman" w:hAnsi="Times New Roman"/>
                <w:sz w:val="28"/>
                <w:szCs w:val="28"/>
              </w:rPr>
            </w:pPr>
            <w:r w:rsidRPr="006526F1">
              <w:rPr>
                <w:rFonts w:ascii="Times New Roman" w:hAnsi="Times New Roman"/>
                <w:sz w:val="28"/>
                <w:szCs w:val="28"/>
              </w:rPr>
              <w:t>5</w:t>
            </w:r>
          </w:p>
        </w:tc>
        <w:tc>
          <w:tcPr>
            <w:tcW w:w="4815" w:type="dxa"/>
            <w:tcBorders>
              <w:top w:val="single" w:sz="4" w:space="0" w:color="000000"/>
              <w:left w:val="single" w:sz="4" w:space="0" w:color="000000"/>
              <w:bottom w:val="single" w:sz="4" w:space="0" w:color="000000"/>
              <w:right w:val="single" w:sz="4" w:space="0" w:color="000000"/>
            </w:tcBorders>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w:t>
            </w:r>
            <w:r w:rsidRPr="006526F1">
              <w:rPr>
                <w:rFonts w:ascii="Times New Roman" w:hAnsi="Times New Roman"/>
                <w:color w:val="000000"/>
                <w:sz w:val="28"/>
                <w:szCs w:val="28"/>
              </w:rPr>
              <w:lastRenderedPageBreak/>
              <w:t>обеспечения чистоты и порядка на территории поселений</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A37E5D" w:rsidP="00E7548B">
            <w:pPr>
              <w:pStyle w:val="a5"/>
              <w:jc w:val="center"/>
              <w:rPr>
                <w:rFonts w:ascii="Times New Roman" w:hAnsi="Times New Roman"/>
                <w:sz w:val="28"/>
                <w:szCs w:val="28"/>
              </w:rPr>
            </w:pPr>
            <w:r>
              <w:rPr>
                <w:rFonts w:ascii="Times New Roman" w:hAnsi="Times New Roman"/>
                <w:sz w:val="28"/>
                <w:szCs w:val="28"/>
              </w:rPr>
              <w:lastRenderedPageBreak/>
              <w:t>43,7</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F78D3" w:rsidP="00E7548B">
            <w:pPr>
              <w:pStyle w:val="a5"/>
              <w:jc w:val="center"/>
              <w:rPr>
                <w:rFonts w:ascii="Times New Roman" w:hAnsi="Times New Roman"/>
                <w:sz w:val="28"/>
                <w:szCs w:val="28"/>
              </w:rPr>
            </w:pPr>
            <w:r>
              <w:rPr>
                <w:rFonts w:ascii="Times New Roman" w:hAnsi="Times New Roman"/>
                <w:sz w:val="28"/>
                <w:szCs w:val="28"/>
              </w:rPr>
              <w:t>43,7</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F78D3" w:rsidP="00E7548B">
            <w:pPr>
              <w:pStyle w:val="a5"/>
              <w:jc w:val="center"/>
              <w:rPr>
                <w:rFonts w:ascii="Times New Roman" w:hAnsi="Times New Roman"/>
                <w:sz w:val="28"/>
                <w:szCs w:val="28"/>
              </w:rPr>
            </w:pPr>
            <w:r>
              <w:rPr>
                <w:rFonts w:ascii="Times New Roman" w:hAnsi="Times New Roman"/>
                <w:sz w:val="28"/>
                <w:szCs w:val="28"/>
              </w:rPr>
              <w:t>43,7</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AF5B44" w:rsidP="00AF5B44">
            <w:pPr>
              <w:pStyle w:val="a5"/>
              <w:spacing w:before="20" w:after="20"/>
              <w:jc w:val="center"/>
              <w:rPr>
                <w:rFonts w:ascii="Times New Roman" w:hAnsi="Times New Roman"/>
                <w:sz w:val="28"/>
                <w:szCs w:val="28"/>
              </w:rPr>
            </w:pPr>
            <w:r>
              <w:rPr>
                <w:rFonts w:ascii="Times New Roman" w:hAnsi="Times New Roman"/>
                <w:sz w:val="28"/>
                <w:szCs w:val="28"/>
              </w:rPr>
              <w:lastRenderedPageBreak/>
              <w:t>6</w:t>
            </w:r>
          </w:p>
        </w:tc>
        <w:tc>
          <w:tcPr>
            <w:tcW w:w="4815" w:type="dxa"/>
            <w:tcBorders>
              <w:top w:val="single" w:sz="4" w:space="0" w:color="000000"/>
              <w:left w:val="single" w:sz="4" w:space="0" w:color="000000"/>
              <w:bottom w:val="single" w:sz="4" w:space="0" w:color="000000"/>
              <w:right w:val="single" w:sz="4" w:space="0" w:color="000000"/>
            </w:tcBorders>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A37E5D" w:rsidP="00AB18D4">
            <w:pPr>
              <w:pStyle w:val="a5"/>
              <w:ind w:left="-57" w:right="-57"/>
              <w:jc w:val="center"/>
              <w:rPr>
                <w:rFonts w:ascii="Times New Roman" w:hAnsi="Times New Roman"/>
                <w:sz w:val="28"/>
                <w:szCs w:val="28"/>
              </w:rPr>
            </w:pPr>
            <w:r>
              <w:rPr>
                <w:rFonts w:ascii="Times New Roman" w:hAnsi="Times New Roman"/>
                <w:sz w:val="28"/>
                <w:szCs w:val="28"/>
              </w:rPr>
              <w:t>14 346,0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F78D3" w:rsidP="00AB18D4">
            <w:pPr>
              <w:pStyle w:val="a5"/>
              <w:ind w:left="-57" w:right="-57"/>
              <w:jc w:val="center"/>
              <w:rPr>
                <w:rFonts w:ascii="Times New Roman" w:hAnsi="Times New Roman"/>
                <w:sz w:val="28"/>
                <w:szCs w:val="28"/>
              </w:rPr>
            </w:pPr>
            <w:r>
              <w:rPr>
                <w:rFonts w:ascii="Times New Roman" w:hAnsi="Times New Roman"/>
                <w:sz w:val="28"/>
                <w:szCs w:val="28"/>
              </w:rPr>
              <w:t>14 165,9</w:t>
            </w:r>
          </w:p>
        </w:tc>
        <w:tc>
          <w:tcPr>
            <w:tcW w:w="1419" w:type="dxa"/>
            <w:tcBorders>
              <w:top w:val="single" w:sz="4" w:space="0" w:color="000000"/>
              <w:left w:val="single" w:sz="4" w:space="0" w:color="000000"/>
              <w:bottom w:val="single" w:sz="4" w:space="0" w:color="000000"/>
              <w:right w:val="single" w:sz="4" w:space="0" w:color="000000"/>
            </w:tcBorders>
            <w:vAlign w:val="center"/>
          </w:tcPr>
          <w:p w:rsidR="000F78D3" w:rsidRPr="006526F1" w:rsidRDefault="000F78D3" w:rsidP="000F78D3">
            <w:pPr>
              <w:pStyle w:val="a5"/>
              <w:ind w:left="-57" w:right="-57"/>
              <w:jc w:val="center"/>
              <w:rPr>
                <w:rFonts w:ascii="Times New Roman" w:hAnsi="Times New Roman"/>
                <w:sz w:val="28"/>
                <w:szCs w:val="28"/>
              </w:rPr>
            </w:pPr>
            <w:r>
              <w:rPr>
                <w:rFonts w:ascii="Times New Roman" w:hAnsi="Times New Roman"/>
                <w:sz w:val="28"/>
                <w:szCs w:val="28"/>
              </w:rPr>
              <w:t>14 520,2</w:t>
            </w:r>
          </w:p>
        </w:tc>
      </w:tr>
      <w:tr w:rsidR="00096740"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96740" w:rsidRPr="006526F1" w:rsidRDefault="00AF5B44" w:rsidP="00E7548B">
            <w:pPr>
              <w:pStyle w:val="a5"/>
              <w:spacing w:before="20" w:after="20"/>
              <w:jc w:val="center"/>
              <w:rPr>
                <w:rFonts w:ascii="Times New Roman" w:hAnsi="Times New Roman"/>
                <w:sz w:val="28"/>
                <w:szCs w:val="28"/>
              </w:rPr>
            </w:pPr>
            <w:r>
              <w:rPr>
                <w:rFonts w:ascii="Times New Roman" w:hAnsi="Times New Roman"/>
                <w:sz w:val="28"/>
                <w:szCs w:val="28"/>
              </w:rPr>
              <w:t>7</w:t>
            </w:r>
          </w:p>
        </w:tc>
        <w:tc>
          <w:tcPr>
            <w:tcW w:w="4815" w:type="dxa"/>
            <w:tcBorders>
              <w:top w:val="single" w:sz="4" w:space="0" w:color="000000"/>
              <w:left w:val="single" w:sz="4" w:space="0" w:color="000000"/>
              <w:bottom w:val="single" w:sz="4" w:space="0" w:color="000000"/>
              <w:right w:val="single" w:sz="4" w:space="0" w:color="000000"/>
            </w:tcBorders>
          </w:tcPr>
          <w:p w:rsidR="00096740" w:rsidRPr="006526F1" w:rsidRDefault="00096740" w:rsidP="00EC3616">
            <w:pPr>
              <w:spacing w:after="0" w:line="240" w:lineRule="auto"/>
              <w:rPr>
                <w:rFonts w:ascii="Times New Roman" w:hAnsi="Times New Roman"/>
                <w:color w:val="000000"/>
                <w:sz w:val="28"/>
                <w:szCs w:val="28"/>
              </w:rPr>
            </w:pPr>
            <w:r w:rsidRPr="006526F1">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на </w:t>
            </w:r>
            <w:r w:rsidR="00EC3616">
              <w:rPr>
                <w:rFonts w:ascii="Times New Roman" w:hAnsi="Times New Roman"/>
                <w:color w:val="000000"/>
                <w:sz w:val="28"/>
                <w:szCs w:val="28"/>
              </w:rPr>
              <w:t>осуществление бюджетных</w:t>
            </w:r>
            <w:r w:rsidRPr="006526F1">
              <w:rPr>
                <w:rFonts w:ascii="Times New Roman" w:hAnsi="Times New Roman"/>
                <w:color w:val="000000"/>
                <w:sz w:val="28"/>
                <w:szCs w:val="28"/>
              </w:rPr>
              <w:t xml:space="preserve"> полномочий </w:t>
            </w:r>
          </w:p>
        </w:tc>
        <w:tc>
          <w:tcPr>
            <w:tcW w:w="1419" w:type="dxa"/>
            <w:tcBorders>
              <w:top w:val="single" w:sz="4" w:space="0" w:color="000000"/>
              <w:left w:val="single" w:sz="4" w:space="0" w:color="000000"/>
              <w:bottom w:val="single" w:sz="4" w:space="0" w:color="000000"/>
              <w:right w:val="single" w:sz="4" w:space="0" w:color="000000"/>
            </w:tcBorders>
            <w:vAlign w:val="center"/>
          </w:tcPr>
          <w:p w:rsidR="00096740" w:rsidRPr="006526F1" w:rsidRDefault="000F78D3" w:rsidP="00EB1E80">
            <w:pPr>
              <w:pStyle w:val="a5"/>
              <w:ind w:left="-57" w:right="-57"/>
              <w:jc w:val="center"/>
              <w:rPr>
                <w:rFonts w:ascii="Times New Roman" w:hAnsi="Times New Roman"/>
                <w:sz w:val="28"/>
                <w:szCs w:val="28"/>
              </w:rPr>
            </w:pPr>
            <w:r>
              <w:rPr>
                <w:rFonts w:ascii="Times New Roman" w:hAnsi="Times New Roman"/>
                <w:sz w:val="28"/>
                <w:szCs w:val="28"/>
              </w:rPr>
              <w:t>1 466,1</w:t>
            </w:r>
          </w:p>
        </w:tc>
        <w:tc>
          <w:tcPr>
            <w:tcW w:w="1419" w:type="dxa"/>
            <w:tcBorders>
              <w:top w:val="single" w:sz="4" w:space="0" w:color="000000"/>
              <w:left w:val="single" w:sz="4" w:space="0" w:color="000000"/>
              <w:bottom w:val="single" w:sz="4" w:space="0" w:color="000000"/>
              <w:right w:val="single" w:sz="4" w:space="0" w:color="000000"/>
            </w:tcBorders>
            <w:vAlign w:val="center"/>
          </w:tcPr>
          <w:p w:rsidR="00096740" w:rsidRPr="006526F1" w:rsidRDefault="000F78D3" w:rsidP="00AB18D4">
            <w:pPr>
              <w:pStyle w:val="a5"/>
              <w:ind w:left="-57" w:right="-57"/>
              <w:jc w:val="center"/>
              <w:rPr>
                <w:rFonts w:ascii="Times New Roman" w:hAnsi="Times New Roman"/>
                <w:sz w:val="28"/>
                <w:szCs w:val="28"/>
              </w:rPr>
            </w:pPr>
            <w:r>
              <w:rPr>
                <w:rFonts w:ascii="Times New Roman" w:hAnsi="Times New Roman"/>
                <w:sz w:val="28"/>
                <w:szCs w:val="28"/>
              </w:rPr>
              <w:t>1 524,8</w:t>
            </w:r>
          </w:p>
        </w:tc>
        <w:tc>
          <w:tcPr>
            <w:tcW w:w="1419" w:type="dxa"/>
            <w:tcBorders>
              <w:top w:val="single" w:sz="4" w:space="0" w:color="000000"/>
              <w:left w:val="single" w:sz="4" w:space="0" w:color="000000"/>
              <w:bottom w:val="single" w:sz="4" w:space="0" w:color="000000"/>
              <w:right w:val="single" w:sz="4" w:space="0" w:color="000000"/>
            </w:tcBorders>
            <w:vAlign w:val="center"/>
          </w:tcPr>
          <w:p w:rsidR="00096740" w:rsidRPr="006526F1" w:rsidRDefault="00116540" w:rsidP="00AB18D4">
            <w:pPr>
              <w:pStyle w:val="a5"/>
              <w:ind w:left="-57" w:right="-57"/>
              <w:jc w:val="center"/>
              <w:rPr>
                <w:rFonts w:ascii="Times New Roman" w:hAnsi="Times New Roman"/>
                <w:sz w:val="28"/>
                <w:szCs w:val="28"/>
              </w:rPr>
            </w:pPr>
            <w:r>
              <w:rPr>
                <w:rFonts w:ascii="Times New Roman" w:hAnsi="Times New Roman"/>
                <w:sz w:val="28"/>
                <w:szCs w:val="28"/>
              </w:rPr>
              <w:t>1 585,7</w:t>
            </w:r>
          </w:p>
        </w:tc>
      </w:tr>
      <w:tr w:rsidR="00A37E5D"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A37E5D" w:rsidRDefault="00A37E5D" w:rsidP="00A37E5D">
            <w:pPr>
              <w:pStyle w:val="a5"/>
              <w:spacing w:before="20" w:after="20"/>
              <w:jc w:val="center"/>
              <w:rPr>
                <w:rFonts w:ascii="Times New Roman" w:hAnsi="Times New Roman"/>
                <w:sz w:val="28"/>
                <w:szCs w:val="28"/>
              </w:rPr>
            </w:pPr>
            <w:r>
              <w:rPr>
                <w:rFonts w:ascii="Times New Roman" w:hAnsi="Times New Roman"/>
                <w:sz w:val="28"/>
                <w:szCs w:val="28"/>
              </w:rPr>
              <w:t>8</w:t>
            </w:r>
          </w:p>
        </w:tc>
        <w:tc>
          <w:tcPr>
            <w:tcW w:w="4815" w:type="dxa"/>
            <w:tcBorders>
              <w:top w:val="single" w:sz="4" w:space="0" w:color="000000"/>
              <w:left w:val="single" w:sz="4" w:space="0" w:color="000000"/>
              <w:bottom w:val="single" w:sz="4" w:space="0" w:color="000000"/>
              <w:right w:val="single" w:sz="4" w:space="0" w:color="000000"/>
            </w:tcBorders>
          </w:tcPr>
          <w:p w:rsidR="00A37E5D" w:rsidRPr="006526F1" w:rsidRDefault="00A37E5D" w:rsidP="00A37E5D">
            <w:pPr>
              <w:spacing w:after="0" w:line="240" w:lineRule="auto"/>
              <w:rPr>
                <w:rFonts w:ascii="Times New Roman" w:hAnsi="Times New Roman"/>
                <w:color w:val="000000"/>
                <w:sz w:val="28"/>
                <w:szCs w:val="28"/>
              </w:rPr>
            </w:pPr>
            <w:r w:rsidRPr="006526F1">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на реализацию полномочий </w:t>
            </w:r>
            <w:r w:rsidRPr="0073298A">
              <w:rPr>
                <w:rFonts w:ascii="Times New Roman" w:hAnsi="Times New Roman"/>
                <w:color w:val="000000"/>
                <w:sz w:val="28"/>
                <w:szCs w:val="28"/>
              </w:rPr>
              <w:t>по благоустройству дворовых и придворовых территорий многок</w:t>
            </w:r>
            <w:r>
              <w:rPr>
                <w:rFonts w:ascii="Times New Roman" w:hAnsi="Times New Roman"/>
                <w:color w:val="000000"/>
                <w:sz w:val="28"/>
                <w:szCs w:val="28"/>
              </w:rPr>
              <w:t>вартирных домов</w:t>
            </w:r>
          </w:p>
        </w:tc>
        <w:tc>
          <w:tcPr>
            <w:tcW w:w="1419" w:type="dxa"/>
            <w:tcBorders>
              <w:top w:val="single" w:sz="4" w:space="0" w:color="000000"/>
              <w:left w:val="single" w:sz="4" w:space="0" w:color="000000"/>
              <w:bottom w:val="single" w:sz="4" w:space="0" w:color="000000"/>
              <w:right w:val="single" w:sz="4" w:space="0" w:color="000000"/>
            </w:tcBorders>
            <w:vAlign w:val="center"/>
          </w:tcPr>
          <w:p w:rsidR="00A37E5D" w:rsidRDefault="00A37E5D" w:rsidP="00A37E5D">
            <w:pPr>
              <w:pStyle w:val="a5"/>
              <w:ind w:left="-57" w:right="-57"/>
              <w:jc w:val="center"/>
              <w:rPr>
                <w:rFonts w:ascii="Times New Roman" w:hAnsi="Times New Roman"/>
                <w:sz w:val="28"/>
                <w:szCs w:val="28"/>
              </w:rPr>
            </w:pPr>
            <w:r>
              <w:rPr>
                <w:rFonts w:ascii="Times New Roman" w:hAnsi="Times New Roman"/>
                <w:sz w:val="28"/>
                <w:szCs w:val="28"/>
              </w:rPr>
              <w:t>5 138,8</w:t>
            </w:r>
          </w:p>
        </w:tc>
        <w:tc>
          <w:tcPr>
            <w:tcW w:w="1419" w:type="dxa"/>
            <w:tcBorders>
              <w:top w:val="single" w:sz="4" w:space="0" w:color="000000"/>
              <w:left w:val="single" w:sz="4" w:space="0" w:color="000000"/>
              <w:bottom w:val="single" w:sz="4" w:space="0" w:color="000000"/>
              <w:right w:val="single" w:sz="4" w:space="0" w:color="000000"/>
            </w:tcBorders>
            <w:vAlign w:val="center"/>
          </w:tcPr>
          <w:p w:rsidR="00A37E5D" w:rsidRDefault="00A37E5D" w:rsidP="00A37E5D">
            <w:pPr>
              <w:pStyle w:val="a5"/>
              <w:ind w:left="-57" w:right="-57"/>
              <w:jc w:val="center"/>
              <w:rPr>
                <w:rFonts w:ascii="Times New Roman" w:hAnsi="Times New Roman"/>
                <w:sz w:val="28"/>
                <w:szCs w:val="28"/>
              </w:rPr>
            </w:pPr>
            <w:r>
              <w:rPr>
                <w:rFonts w:ascii="Times New Roman" w:hAnsi="Times New Roman"/>
                <w:sz w:val="28"/>
                <w:szCs w:val="28"/>
              </w:rPr>
              <w:t>1 607,8</w:t>
            </w:r>
          </w:p>
        </w:tc>
        <w:tc>
          <w:tcPr>
            <w:tcW w:w="1419" w:type="dxa"/>
            <w:tcBorders>
              <w:top w:val="single" w:sz="4" w:space="0" w:color="000000"/>
              <w:left w:val="single" w:sz="4" w:space="0" w:color="000000"/>
              <w:bottom w:val="single" w:sz="4" w:space="0" w:color="000000"/>
              <w:right w:val="single" w:sz="4" w:space="0" w:color="000000"/>
            </w:tcBorders>
            <w:vAlign w:val="center"/>
          </w:tcPr>
          <w:p w:rsidR="00A37E5D" w:rsidRDefault="00A37E5D" w:rsidP="00A37E5D">
            <w:pPr>
              <w:pStyle w:val="a5"/>
              <w:ind w:left="-57" w:right="-57"/>
              <w:jc w:val="center"/>
              <w:rPr>
                <w:rFonts w:ascii="Times New Roman" w:hAnsi="Times New Roman"/>
                <w:sz w:val="28"/>
                <w:szCs w:val="28"/>
              </w:rPr>
            </w:pPr>
            <w:r>
              <w:rPr>
                <w:rFonts w:ascii="Times New Roman" w:hAnsi="Times New Roman"/>
                <w:sz w:val="28"/>
                <w:szCs w:val="28"/>
              </w:rPr>
              <w:t>0,0</w:t>
            </w:r>
          </w:p>
        </w:tc>
      </w:tr>
      <w:tr w:rsidR="00D023ED"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D023ED" w:rsidRDefault="00D023ED" w:rsidP="00E7548B">
            <w:pPr>
              <w:pStyle w:val="a5"/>
              <w:spacing w:before="20" w:after="20"/>
              <w:jc w:val="center"/>
              <w:rPr>
                <w:rFonts w:ascii="Times New Roman" w:hAnsi="Times New Roman"/>
                <w:sz w:val="28"/>
                <w:szCs w:val="28"/>
              </w:rPr>
            </w:pPr>
            <w:r>
              <w:rPr>
                <w:rFonts w:ascii="Times New Roman" w:hAnsi="Times New Roman"/>
                <w:sz w:val="28"/>
                <w:szCs w:val="28"/>
              </w:rPr>
              <w:t>9</w:t>
            </w:r>
          </w:p>
        </w:tc>
        <w:tc>
          <w:tcPr>
            <w:tcW w:w="4815" w:type="dxa"/>
            <w:tcBorders>
              <w:top w:val="single" w:sz="4" w:space="0" w:color="000000"/>
              <w:left w:val="single" w:sz="4" w:space="0" w:color="000000"/>
              <w:bottom w:val="single" w:sz="4" w:space="0" w:color="000000"/>
              <w:right w:val="single" w:sz="4" w:space="0" w:color="000000"/>
            </w:tcBorders>
          </w:tcPr>
          <w:p w:rsidR="00D023ED" w:rsidRPr="006526F1" w:rsidRDefault="00D023ED" w:rsidP="00D023ED">
            <w:pPr>
              <w:spacing w:after="0" w:line="240" w:lineRule="auto"/>
              <w:rPr>
                <w:rFonts w:ascii="Times New Roman" w:hAnsi="Times New Roman"/>
                <w:color w:val="000000"/>
                <w:sz w:val="28"/>
                <w:szCs w:val="28"/>
              </w:rPr>
            </w:pPr>
            <w:r w:rsidRPr="006526F1">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на реализацию полномочий </w:t>
            </w:r>
            <w:r w:rsidRPr="0073298A">
              <w:rPr>
                <w:rFonts w:ascii="Times New Roman" w:hAnsi="Times New Roman"/>
                <w:color w:val="000000"/>
                <w:sz w:val="28"/>
                <w:szCs w:val="28"/>
              </w:rPr>
              <w:t xml:space="preserve">по </w:t>
            </w:r>
            <w:r>
              <w:rPr>
                <w:rFonts w:ascii="Times New Roman" w:hAnsi="Times New Roman"/>
                <w:color w:val="000000"/>
                <w:sz w:val="28"/>
                <w:szCs w:val="28"/>
              </w:rPr>
              <w:t>организации уличного освещения</w:t>
            </w:r>
          </w:p>
        </w:tc>
        <w:tc>
          <w:tcPr>
            <w:tcW w:w="1419" w:type="dxa"/>
            <w:tcBorders>
              <w:top w:val="single" w:sz="4" w:space="0" w:color="000000"/>
              <w:left w:val="single" w:sz="4" w:space="0" w:color="000000"/>
              <w:bottom w:val="single" w:sz="4" w:space="0" w:color="000000"/>
              <w:right w:val="single" w:sz="4" w:space="0" w:color="000000"/>
            </w:tcBorders>
            <w:vAlign w:val="center"/>
          </w:tcPr>
          <w:p w:rsidR="00D023ED" w:rsidRDefault="00A37E5D" w:rsidP="00EB1E80">
            <w:pPr>
              <w:pStyle w:val="a5"/>
              <w:ind w:left="-57" w:right="-57"/>
              <w:jc w:val="center"/>
              <w:rPr>
                <w:rFonts w:ascii="Times New Roman" w:hAnsi="Times New Roman"/>
                <w:sz w:val="28"/>
                <w:szCs w:val="28"/>
              </w:rPr>
            </w:pPr>
            <w:r>
              <w:rPr>
                <w:rFonts w:ascii="Times New Roman" w:hAnsi="Times New Roman"/>
                <w:sz w:val="28"/>
                <w:szCs w:val="28"/>
              </w:rPr>
              <w:t>5 507,0</w:t>
            </w:r>
          </w:p>
        </w:tc>
        <w:tc>
          <w:tcPr>
            <w:tcW w:w="1419" w:type="dxa"/>
            <w:tcBorders>
              <w:top w:val="single" w:sz="4" w:space="0" w:color="000000"/>
              <w:left w:val="single" w:sz="4" w:space="0" w:color="000000"/>
              <w:bottom w:val="single" w:sz="4" w:space="0" w:color="000000"/>
              <w:right w:val="single" w:sz="4" w:space="0" w:color="000000"/>
            </w:tcBorders>
            <w:vAlign w:val="center"/>
          </w:tcPr>
          <w:p w:rsidR="00D023ED" w:rsidRDefault="00A37E5D" w:rsidP="00AB18D4">
            <w:pPr>
              <w:pStyle w:val="a5"/>
              <w:ind w:left="-57" w:right="-57"/>
              <w:jc w:val="center"/>
              <w:rPr>
                <w:rFonts w:ascii="Times New Roman" w:hAnsi="Times New Roman"/>
                <w:sz w:val="28"/>
                <w:szCs w:val="28"/>
              </w:rPr>
            </w:pPr>
            <w:r>
              <w:rPr>
                <w:rFonts w:ascii="Times New Roman" w:hAnsi="Times New Roman"/>
                <w:sz w:val="28"/>
                <w:szCs w:val="28"/>
              </w:rPr>
              <w:t>5 415,0</w:t>
            </w:r>
          </w:p>
        </w:tc>
        <w:tc>
          <w:tcPr>
            <w:tcW w:w="1419" w:type="dxa"/>
            <w:tcBorders>
              <w:top w:val="single" w:sz="4" w:space="0" w:color="000000"/>
              <w:left w:val="single" w:sz="4" w:space="0" w:color="000000"/>
              <w:bottom w:val="single" w:sz="4" w:space="0" w:color="000000"/>
              <w:right w:val="single" w:sz="4" w:space="0" w:color="000000"/>
            </w:tcBorders>
            <w:vAlign w:val="center"/>
          </w:tcPr>
          <w:p w:rsidR="00D023ED" w:rsidRDefault="00A37E5D" w:rsidP="00AB18D4">
            <w:pPr>
              <w:pStyle w:val="a5"/>
              <w:ind w:left="-57" w:right="-57"/>
              <w:jc w:val="center"/>
              <w:rPr>
                <w:rFonts w:ascii="Times New Roman" w:hAnsi="Times New Roman"/>
                <w:sz w:val="28"/>
                <w:szCs w:val="28"/>
              </w:rPr>
            </w:pPr>
            <w:r>
              <w:rPr>
                <w:rFonts w:ascii="Times New Roman" w:hAnsi="Times New Roman"/>
                <w:sz w:val="28"/>
                <w:szCs w:val="28"/>
              </w:rPr>
              <w:t>5 631,0</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rsidR="00F51195" w:rsidRPr="006526F1" w:rsidRDefault="00F51195" w:rsidP="00E7548B">
            <w:pPr>
              <w:pStyle w:val="a5"/>
              <w:spacing w:before="20" w:after="20"/>
              <w:jc w:val="center"/>
              <w:rPr>
                <w:rFonts w:ascii="Times New Roman" w:hAnsi="Times New Roman"/>
                <w:b/>
                <w:sz w:val="28"/>
                <w:szCs w:val="28"/>
              </w:rPr>
            </w:pPr>
          </w:p>
        </w:tc>
        <w:tc>
          <w:tcPr>
            <w:tcW w:w="4815" w:type="dxa"/>
            <w:tcBorders>
              <w:top w:val="single" w:sz="4" w:space="0" w:color="000000"/>
              <w:left w:val="single" w:sz="4" w:space="0" w:color="000000"/>
              <w:bottom w:val="single" w:sz="4" w:space="0" w:color="000000"/>
              <w:right w:val="single" w:sz="4" w:space="0" w:color="000000"/>
            </w:tcBorders>
            <w:hideMark/>
          </w:tcPr>
          <w:p w:rsidR="00F51195" w:rsidRPr="006526F1" w:rsidRDefault="00F51195" w:rsidP="00E7548B">
            <w:pPr>
              <w:pStyle w:val="a5"/>
              <w:spacing w:before="20" w:after="20"/>
              <w:rPr>
                <w:rFonts w:ascii="Times New Roman" w:hAnsi="Times New Roman"/>
                <w:b/>
                <w:sz w:val="28"/>
                <w:szCs w:val="28"/>
              </w:rPr>
            </w:pPr>
            <w:r w:rsidRPr="006526F1">
              <w:rPr>
                <w:rFonts w:ascii="Times New Roman" w:hAnsi="Times New Roman"/>
                <w:b/>
                <w:sz w:val="28"/>
                <w:szCs w:val="28"/>
              </w:rPr>
              <w:t>ВСЕГО</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116540" w:rsidP="00AB18D4">
            <w:pPr>
              <w:pStyle w:val="a5"/>
              <w:spacing w:before="20" w:after="20"/>
              <w:ind w:left="-57" w:right="-57"/>
              <w:jc w:val="center"/>
              <w:rPr>
                <w:rFonts w:ascii="Times New Roman" w:hAnsi="Times New Roman"/>
                <w:b/>
                <w:sz w:val="28"/>
                <w:szCs w:val="28"/>
              </w:rPr>
            </w:pPr>
            <w:r>
              <w:rPr>
                <w:rFonts w:ascii="Times New Roman" w:hAnsi="Times New Roman"/>
                <w:b/>
                <w:sz w:val="28"/>
                <w:szCs w:val="28"/>
              </w:rPr>
              <w:t>26 719,4</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116540" w:rsidP="00032D00">
            <w:pPr>
              <w:pStyle w:val="a5"/>
              <w:spacing w:before="20" w:after="20"/>
              <w:ind w:left="-57" w:right="-57"/>
              <w:jc w:val="center"/>
              <w:rPr>
                <w:rFonts w:ascii="Times New Roman" w:hAnsi="Times New Roman"/>
                <w:b/>
                <w:sz w:val="28"/>
                <w:szCs w:val="28"/>
              </w:rPr>
            </w:pPr>
            <w:r>
              <w:rPr>
                <w:rFonts w:ascii="Times New Roman" w:hAnsi="Times New Roman"/>
                <w:b/>
                <w:sz w:val="28"/>
                <w:szCs w:val="28"/>
              </w:rPr>
              <w:t>22 978,3</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116540" w:rsidP="00167716">
            <w:pPr>
              <w:pStyle w:val="a5"/>
              <w:spacing w:before="20" w:after="20"/>
              <w:ind w:left="-57" w:right="-57"/>
              <w:jc w:val="center"/>
              <w:rPr>
                <w:rFonts w:ascii="Times New Roman" w:hAnsi="Times New Roman"/>
                <w:b/>
                <w:sz w:val="28"/>
                <w:szCs w:val="28"/>
              </w:rPr>
            </w:pPr>
            <w:r>
              <w:rPr>
                <w:rFonts w:ascii="Times New Roman" w:hAnsi="Times New Roman"/>
                <w:b/>
                <w:sz w:val="28"/>
                <w:szCs w:val="28"/>
              </w:rPr>
              <w:t>21 867,8</w:t>
            </w:r>
          </w:p>
        </w:tc>
      </w:tr>
    </w:tbl>
    <w:p w:rsidR="00F51195" w:rsidRPr="006526F1" w:rsidRDefault="00F51195" w:rsidP="00F51195">
      <w:pPr>
        <w:spacing w:after="0"/>
        <w:ind w:firstLine="709"/>
        <w:rPr>
          <w:sz w:val="28"/>
          <w:szCs w:val="28"/>
        </w:rPr>
      </w:pPr>
    </w:p>
    <w:p w:rsidR="005C1283" w:rsidRPr="006526F1" w:rsidRDefault="005C1283" w:rsidP="00F51195">
      <w:pPr>
        <w:spacing w:after="0"/>
        <w:ind w:firstLine="709"/>
        <w:rPr>
          <w:sz w:val="28"/>
          <w:szCs w:val="28"/>
        </w:rPr>
      </w:pPr>
    </w:p>
    <w:p w:rsidR="00F51195" w:rsidRPr="006526F1" w:rsidRDefault="00F51195" w:rsidP="00F51195">
      <w:pPr>
        <w:spacing w:after="0"/>
        <w:rPr>
          <w:rFonts w:ascii="Times New Roman" w:hAnsi="Times New Roman"/>
          <w:b/>
          <w:sz w:val="28"/>
          <w:szCs w:val="28"/>
        </w:rPr>
      </w:pPr>
      <w:r w:rsidRPr="006526F1">
        <w:rPr>
          <w:rFonts w:ascii="Times New Roman" w:hAnsi="Times New Roman"/>
          <w:b/>
          <w:sz w:val="28"/>
          <w:szCs w:val="28"/>
        </w:rPr>
        <w:t xml:space="preserve">Глава </w:t>
      </w:r>
      <w:r w:rsidR="00894DF3" w:rsidRPr="006526F1">
        <w:rPr>
          <w:rFonts w:ascii="Times New Roman" w:hAnsi="Times New Roman"/>
          <w:b/>
          <w:sz w:val="28"/>
          <w:szCs w:val="28"/>
        </w:rPr>
        <w:t>Новосадовского</w:t>
      </w:r>
    </w:p>
    <w:p w:rsidR="00F51195" w:rsidRPr="006526F1" w:rsidRDefault="00F51195" w:rsidP="00F51195">
      <w:pPr>
        <w:spacing w:after="0"/>
        <w:rPr>
          <w:rFonts w:ascii="Times New Roman" w:hAnsi="Times New Roman"/>
          <w:b/>
          <w:caps/>
          <w:sz w:val="28"/>
          <w:szCs w:val="28"/>
        </w:rPr>
      </w:pPr>
      <w:r w:rsidRPr="006526F1">
        <w:rPr>
          <w:rFonts w:ascii="Times New Roman" w:hAnsi="Times New Roman"/>
          <w:b/>
          <w:sz w:val="28"/>
          <w:szCs w:val="28"/>
        </w:rPr>
        <w:t>сельского поселения</w:t>
      </w:r>
      <w:r w:rsidRPr="006526F1">
        <w:rPr>
          <w:rFonts w:ascii="Times New Roman" w:hAnsi="Times New Roman"/>
          <w:b/>
          <w:sz w:val="28"/>
          <w:szCs w:val="28"/>
        </w:rPr>
        <w:tab/>
      </w:r>
      <w:r w:rsidRPr="006526F1">
        <w:rPr>
          <w:rFonts w:ascii="Times New Roman" w:hAnsi="Times New Roman"/>
          <w:b/>
          <w:sz w:val="28"/>
          <w:szCs w:val="28"/>
        </w:rPr>
        <w:tab/>
      </w:r>
      <w:r w:rsidRPr="006526F1">
        <w:rPr>
          <w:rFonts w:ascii="Times New Roman" w:hAnsi="Times New Roman"/>
          <w:b/>
          <w:sz w:val="28"/>
          <w:szCs w:val="28"/>
        </w:rPr>
        <w:tab/>
      </w:r>
      <w:r w:rsidRPr="006526F1">
        <w:rPr>
          <w:rFonts w:ascii="Times New Roman" w:hAnsi="Times New Roman"/>
          <w:b/>
          <w:sz w:val="28"/>
          <w:szCs w:val="28"/>
        </w:rPr>
        <w:tab/>
      </w:r>
      <w:r w:rsidRPr="006526F1">
        <w:rPr>
          <w:rFonts w:ascii="Times New Roman" w:hAnsi="Times New Roman"/>
          <w:b/>
          <w:sz w:val="28"/>
          <w:szCs w:val="28"/>
        </w:rPr>
        <w:tab/>
        <w:t xml:space="preserve">              </w:t>
      </w:r>
      <w:r w:rsidR="003F421E" w:rsidRPr="006526F1">
        <w:rPr>
          <w:rFonts w:ascii="Times New Roman" w:hAnsi="Times New Roman"/>
          <w:b/>
          <w:sz w:val="28"/>
          <w:szCs w:val="28"/>
        </w:rPr>
        <w:t xml:space="preserve">  </w:t>
      </w:r>
      <w:r w:rsidR="00ED3B6D" w:rsidRPr="006526F1">
        <w:rPr>
          <w:rFonts w:ascii="Times New Roman" w:hAnsi="Times New Roman"/>
          <w:b/>
          <w:sz w:val="28"/>
          <w:szCs w:val="28"/>
        </w:rPr>
        <w:t xml:space="preserve">        </w:t>
      </w:r>
      <w:r w:rsidR="003F421E" w:rsidRPr="006526F1">
        <w:rPr>
          <w:rFonts w:ascii="Times New Roman" w:hAnsi="Times New Roman"/>
          <w:b/>
          <w:sz w:val="28"/>
          <w:szCs w:val="28"/>
        </w:rPr>
        <w:t xml:space="preserve">     </w:t>
      </w:r>
      <w:r w:rsidR="00B81BE5" w:rsidRPr="006526F1">
        <w:rPr>
          <w:rFonts w:ascii="Times New Roman" w:hAnsi="Times New Roman"/>
          <w:b/>
          <w:sz w:val="28"/>
          <w:szCs w:val="28"/>
        </w:rPr>
        <w:t>Р.Рябыкин</w:t>
      </w:r>
    </w:p>
    <w:p w:rsidR="00F51195" w:rsidRPr="006526F1" w:rsidRDefault="00F51195" w:rsidP="00F51195">
      <w:pPr>
        <w:spacing w:after="0"/>
        <w:rPr>
          <w:rFonts w:ascii="Times New Roman" w:hAnsi="Times New Roman"/>
          <w:b/>
          <w:caps/>
          <w:sz w:val="24"/>
          <w:szCs w:val="24"/>
        </w:rPr>
      </w:pPr>
    </w:p>
    <w:p w:rsidR="00F51195" w:rsidRPr="006526F1" w:rsidRDefault="00F51195" w:rsidP="00F51195">
      <w:pPr>
        <w:spacing w:after="0"/>
        <w:rPr>
          <w:rFonts w:ascii="Times New Roman" w:hAnsi="Times New Roman"/>
          <w:b/>
          <w:caps/>
          <w:sz w:val="24"/>
          <w:szCs w:val="24"/>
        </w:rPr>
      </w:pPr>
    </w:p>
    <w:p w:rsidR="00F51195" w:rsidRPr="006526F1" w:rsidRDefault="00F51195" w:rsidP="00F51195">
      <w:pPr>
        <w:spacing w:after="0"/>
        <w:rPr>
          <w:rFonts w:ascii="Times New Roman" w:hAnsi="Times New Roman"/>
          <w:b/>
          <w:caps/>
          <w:sz w:val="24"/>
          <w:szCs w:val="24"/>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6526F1" w:rsidRDefault="006526F1" w:rsidP="00F51195">
      <w:pPr>
        <w:spacing w:after="0"/>
        <w:rPr>
          <w:rFonts w:ascii="Times New Roman" w:hAnsi="Times New Roman"/>
          <w:b/>
          <w:caps/>
          <w:sz w:val="28"/>
          <w:szCs w:val="28"/>
        </w:rPr>
      </w:pPr>
    </w:p>
    <w:p w:rsidR="006526F1" w:rsidRDefault="006526F1" w:rsidP="00F51195">
      <w:pPr>
        <w:spacing w:after="0"/>
        <w:rPr>
          <w:rFonts w:ascii="Times New Roman" w:hAnsi="Times New Roman"/>
          <w:b/>
          <w:caps/>
          <w:sz w:val="28"/>
          <w:szCs w:val="28"/>
        </w:rPr>
      </w:pPr>
    </w:p>
    <w:p w:rsidR="006526F1" w:rsidRDefault="006526F1"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73298A" w:rsidRDefault="0073298A"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37E5D">
        <w:rPr>
          <w:rFonts w:ascii="Times New Roman" w:hAnsi="Times New Roman"/>
          <w:b/>
          <w:caps/>
          <w:sz w:val="28"/>
          <w:szCs w:val="28"/>
        </w:rPr>
        <w:t>2</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4A5A5E" w:rsidRDefault="00F51195" w:rsidP="00F51195">
      <w:pPr>
        <w:spacing w:line="240" w:lineRule="auto"/>
        <w:jc w:val="center"/>
        <w:rPr>
          <w:rFonts w:ascii="Times New Roman" w:hAnsi="Times New Roman"/>
          <w:b/>
          <w:sz w:val="28"/>
          <w:szCs w:val="28"/>
        </w:rPr>
      </w:pPr>
      <w:r w:rsidRPr="004A5A5E">
        <w:rPr>
          <w:rFonts w:ascii="Times New Roman" w:hAnsi="Times New Roman"/>
          <w:b/>
          <w:sz w:val="28"/>
          <w:szCs w:val="28"/>
        </w:rPr>
        <w:t>ПРОГРАММА МУНИЦИПАЛЬНЫХ ВНУТРЕННИХ ЗАИМСТВОВ</w:t>
      </w:r>
      <w:r w:rsidR="004A5A5E">
        <w:rPr>
          <w:rFonts w:ascii="Times New Roman" w:hAnsi="Times New Roman"/>
          <w:b/>
          <w:sz w:val="28"/>
          <w:szCs w:val="28"/>
        </w:rPr>
        <w:t>АНИЙ СЕЛЬСКОГО ПОСЕЛЕНИЯ НА 202</w:t>
      </w:r>
      <w:r w:rsidR="00A37E5D">
        <w:rPr>
          <w:rFonts w:ascii="Times New Roman" w:hAnsi="Times New Roman"/>
          <w:b/>
          <w:sz w:val="28"/>
          <w:szCs w:val="28"/>
        </w:rPr>
        <w:t>2</w:t>
      </w:r>
      <w:r w:rsidRPr="004A5A5E">
        <w:rPr>
          <w:rFonts w:ascii="Times New Roman" w:hAnsi="Times New Roman"/>
          <w:b/>
          <w:sz w:val="28"/>
          <w:szCs w:val="28"/>
        </w:rPr>
        <w:t xml:space="preserve"> ГОД</w:t>
      </w:r>
    </w:p>
    <w:p w:rsidR="00F51195" w:rsidRPr="00AC7531" w:rsidRDefault="00F51195" w:rsidP="00E944FE">
      <w:pPr>
        <w:spacing w:after="0"/>
        <w:jc w:val="right"/>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AC753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18"/>
        <w:gridCol w:w="1610"/>
      </w:tblGrid>
      <w:tr w:rsidR="00F51195" w:rsidTr="00C36403">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rPr>
                <w:rFonts w:ascii="Times New Roman" w:hAnsi="Times New Roman"/>
                <w:b/>
                <w:sz w:val="28"/>
                <w:szCs w:val="28"/>
              </w:rPr>
            </w:pPr>
            <w:r>
              <w:rPr>
                <w:rFonts w:ascii="Times New Roman" w:hAnsi="Times New Roman"/>
                <w:b/>
                <w:sz w:val="28"/>
                <w:szCs w:val="28"/>
              </w:rPr>
              <w:t>№ п/п</w:t>
            </w:r>
          </w:p>
        </w:tc>
        <w:tc>
          <w:tcPr>
            <w:tcW w:w="7118"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Виды заимствований</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Итого</w:t>
            </w:r>
          </w:p>
        </w:tc>
      </w:tr>
      <w:tr w:rsidR="00F51195" w:rsidTr="00C36403">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Default="00C36403" w:rsidP="00E7548B">
            <w:pPr>
              <w:rPr>
                <w:rFonts w:ascii="Times New Roman" w:hAnsi="Times New Roman"/>
                <w:b/>
                <w:sz w:val="28"/>
                <w:szCs w:val="28"/>
              </w:rPr>
            </w:pPr>
            <w:r>
              <w:rPr>
                <w:rFonts w:ascii="Times New Roman" w:hAnsi="Times New Roman"/>
                <w:b/>
                <w:sz w:val="28"/>
                <w:szCs w:val="28"/>
              </w:rPr>
              <w:t>1</w:t>
            </w:r>
            <w:r w:rsidR="00F51195">
              <w:rPr>
                <w:rFonts w:ascii="Times New Roman" w:hAnsi="Times New Roman"/>
                <w:b/>
                <w:sz w:val="28"/>
                <w:szCs w:val="28"/>
              </w:rPr>
              <w:t>.</w:t>
            </w:r>
          </w:p>
        </w:tc>
        <w:tc>
          <w:tcPr>
            <w:tcW w:w="7118"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Бюджетные кредиты от других бюджетов бюджетной системы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r w:rsidR="00C36403" w:rsidTr="00C36403">
        <w:trPr>
          <w:jc w:val="center"/>
        </w:trPr>
        <w:tc>
          <w:tcPr>
            <w:tcW w:w="617" w:type="dxa"/>
            <w:tcBorders>
              <w:top w:val="single" w:sz="4" w:space="0" w:color="000000"/>
              <w:left w:val="single" w:sz="4" w:space="0" w:color="000000"/>
              <w:bottom w:val="single" w:sz="4" w:space="0" w:color="000000"/>
              <w:right w:val="single" w:sz="4" w:space="0" w:color="000000"/>
            </w:tcBorders>
          </w:tcPr>
          <w:p w:rsidR="00C36403" w:rsidRDefault="00C36403" w:rsidP="00C36403">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C36403" w:rsidRPr="00B23E7A" w:rsidRDefault="00C36403" w:rsidP="00C36403">
            <w:pPr>
              <w:spacing w:after="0" w:line="240" w:lineRule="auto"/>
              <w:rPr>
                <w:rFonts w:ascii="Times New Roman" w:hAnsi="Times New Roman"/>
                <w:sz w:val="28"/>
                <w:szCs w:val="28"/>
              </w:rPr>
            </w:pPr>
            <w:r w:rsidRPr="00B23E7A">
              <w:rPr>
                <w:rFonts w:ascii="Times New Roman" w:hAnsi="Times New Roman"/>
                <w:sz w:val="28"/>
                <w:szCs w:val="28"/>
              </w:rPr>
              <w:t>П</w:t>
            </w:r>
            <w:r>
              <w:rPr>
                <w:rFonts w:ascii="Times New Roman" w:hAnsi="Times New Roman"/>
                <w:sz w:val="28"/>
                <w:szCs w:val="28"/>
              </w:rPr>
              <w:t>ривлечение</w:t>
            </w:r>
            <w:r w:rsidRPr="00B23E7A">
              <w:rPr>
                <w:rFonts w:ascii="Times New Roman" w:hAnsi="Times New Roman"/>
                <w:sz w:val="28"/>
                <w:szCs w:val="28"/>
              </w:rPr>
              <w:t xml:space="preserve"> кредитов </w:t>
            </w:r>
            <w:r>
              <w:rPr>
                <w:rFonts w:ascii="Times New Roman" w:hAnsi="Times New Roman"/>
                <w:sz w:val="28"/>
                <w:szCs w:val="28"/>
              </w:rPr>
              <w:t>из</w:t>
            </w:r>
            <w:r w:rsidRPr="00B23E7A">
              <w:rPr>
                <w:rFonts w:ascii="Times New Roman" w:hAnsi="Times New Roman"/>
                <w:sz w:val="28"/>
                <w:szCs w:val="28"/>
              </w:rPr>
              <w:t xml:space="preserve"> других бюджетов бюджетной системы Российской Федерации бюджетом сельского поселения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C36403" w:rsidRPr="004E3682" w:rsidRDefault="00C36403" w:rsidP="00C36403">
            <w:pPr>
              <w:jc w:val="center"/>
              <w:rPr>
                <w:rFonts w:ascii="Times New Roman" w:hAnsi="Times New Roman"/>
                <w:sz w:val="28"/>
                <w:szCs w:val="28"/>
              </w:rPr>
            </w:pPr>
            <w:r>
              <w:rPr>
                <w:rFonts w:ascii="Times New Roman" w:hAnsi="Times New Roman"/>
                <w:sz w:val="28"/>
                <w:szCs w:val="28"/>
              </w:rPr>
              <w:t>4 000,0</w:t>
            </w:r>
          </w:p>
        </w:tc>
      </w:tr>
      <w:tr w:rsidR="00C36403" w:rsidTr="00C36403">
        <w:trPr>
          <w:jc w:val="center"/>
        </w:trPr>
        <w:tc>
          <w:tcPr>
            <w:tcW w:w="617" w:type="dxa"/>
            <w:tcBorders>
              <w:top w:val="single" w:sz="4" w:space="0" w:color="000000"/>
              <w:left w:val="single" w:sz="4" w:space="0" w:color="000000"/>
              <w:bottom w:val="single" w:sz="4" w:space="0" w:color="000000"/>
              <w:right w:val="single" w:sz="4" w:space="0" w:color="000000"/>
            </w:tcBorders>
          </w:tcPr>
          <w:p w:rsidR="00C36403" w:rsidRDefault="00C36403" w:rsidP="00C36403">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C36403" w:rsidRPr="00B23E7A" w:rsidRDefault="00C36403" w:rsidP="00C36403">
            <w:pPr>
              <w:spacing w:after="0" w:line="240" w:lineRule="auto"/>
              <w:rPr>
                <w:rFonts w:ascii="Times New Roman" w:hAnsi="Times New Roman"/>
                <w:sz w:val="28"/>
                <w:szCs w:val="28"/>
              </w:rPr>
            </w:pPr>
            <w:r w:rsidRPr="00B23E7A">
              <w:rPr>
                <w:rFonts w:ascii="Times New Roman" w:hAnsi="Times New Roman"/>
                <w:sz w:val="28"/>
                <w:szCs w:val="28"/>
              </w:rPr>
              <w:t xml:space="preserve">Погашение бюджетом сельского поселения кредитов </w:t>
            </w:r>
            <w:r>
              <w:rPr>
                <w:rFonts w:ascii="Times New Roman" w:hAnsi="Times New Roman"/>
                <w:sz w:val="28"/>
                <w:szCs w:val="28"/>
              </w:rPr>
              <w:t>из</w:t>
            </w:r>
            <w:r w:rsidRPr="00B23E7A">
              <w:rPr>
                <w:rFonts w:ascii="Times New Roman" w:hAnsi="Times New Roman"/>
                <w:sz w:val="28"/>
                <w:szCs w:val="28"/>
              </w:rPr>
              <w:t xml:space="preserve"> других бюджетов бюджетной системы Российской Федерации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C36403" w:rsidRPr="004E3682" w:rsidRDefault="00C36403" w:rsidP="00C36403">
            <w:pPr>
              <w:jc w:val="center"/>
              <w:rPr>
                <w:rFonts w:ascii="Times New Roman" w:hAnsi="Times New Roman"/>
                <w:sz w:val="28"/>
                <w:szCs w:val="28"/>
              </w:rPr>
            </w:pPr>
            <w:r>
              <w:rPr>
                <w:rFonts w:ascii="Times New Roman" w:hAnsi="Times New Roman"/>
                <w:sz w:val="28"/>
                <w:szCs w:val="28"/>
              </w:rPr>
              <w:t>-4 000,0</w:t>
            </w:r>
          </w:p>
        </w:tc>
      </w:tr>
      <w:tr w:rsidR="00F51195" w:rsidTr="00C36403">
        <w:trPr>
          <w:jc w:val="center"/>
        </w:trPr>
        <w:tc>
          <w:tcPr>
            <w:tcW w:w="617" w:type="dxa"/>
            <w:tcBorders>
              <w:top w:val="single" w:sz="4" w:space="0" w:color="000000"/>
              <w:left w:val="single" w:sz="4" w:space="0" w:color="000000"/>
              <w:bottom w:val="single" w:sz="4" w:space="0" w:color="000000"/>
              <w:right w:val="single" w:sz="4" w:space="0" w:color="000000"/>
            </w:tcBorders>
          </w:tcPr>
          <w:p w:rsidR="00F51195" w:rsidRDefault="00F51195" w:rsidP="00E7548B">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bl>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894DF3">
        <w:rPr>
          <w:rFonts w:ascii="Times New Roman" w:hAnsi="Times New Roman"/>
          <w:b/>
          <w:sz w:val="28"/>
          <w:szCs w:val="28"/>
        </w:rPr>
        <w:t>Новосадовского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983E61" w:rsidRPr="00AB18D4">
        <w:rPr>
          <w:rFonts w:ascii="Times New Roman" w:hAnsi="Times New Roman"/>
          <w:b/>
          <w:sz w:val="28"/>
          <w:szCs w:val="28"/>
        </w:rPr>
        <w:t xml:space="preserve">            </w:t>
      </w:r>
      <w:r w:rsidR="00B81BE5" w:rsidRPr="00AB18D4">
        <w:rPr>
          <w:rFonts w:ascii="Times New Roman" w:hAnsi="Times New Roman"/>
          <w:b/>
          <w:sz w:val="28"/>
          <w:szCs w:val="28"/>
        </w:rPr>
        <w:t>Р.Рябыкин</w:t>
      </w: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E944FE" w:rsidRDefault="00E944FE" w:rsidP="00294263">
      <w:pPr>
        <w:spacing w:after="0"/>
        <w:ind w:right="68"/>
        <w:rPr>
          <w:rFonts w:ascii="Times New Roman" w:hAnsi="Times New Roman"/>
          <w:b/>
          <w:caps/>
          <w:sz w:val="28"/>
          <w:szCs w:val="28"/>
        </w:rPr>
      </w:pPr>
    </w:p>
    <w:p w:rsidR="00294263" w:rsidRDefault="00294263" w:rsidP="00294263">
      <w:pPr>
        <w:spacing w:after="0"/>
        <w:ind w:right="68"/>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37E5D">
        <w:rPr>
          <w:rFonts w:ascii="Times New Roman" w:hAnsi="Times New Roman"/>
          <w:b/>
          <w:caps/>
          <w:sz w:val="28"/>
          <w:szCs w:val="28"/>
        </w:rPr>
        <w:t>3</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B23E7A" w:rsidRDefault="00F51195" w:rsidP="00F51195">
      <w:pPr>
        <w:spacing w:after="0" w:line="240" w:lineRule="auto"/>
        <w:jc w:val="center"/>
        <w:rPr>
          <w:rFonts w:ascii="Times New Roman" w:hAnsi="Times New Roman"/>
          <w:b/>
          <w:sz w:val="28"/>
          <w:szCs w:val="28"/>
        </w:rPr>
      </w:pPr>
      <w:r w:rsidRPr="00B23E7A">
        <w:rPr>
          <w:rFonts w:ascii="Times New Roman" w:hAnsi="Times New Roman"/>
          <w:b/>
          <w:sz w:val="28"/>
          <w:szCs w:val="28"/>
        </w:rPr>
        <w:t xml:space="preserve">ПРОГРАММА МУНИЦИПАЛЬНЫХ ВНУТРЕННИХ ЗАИМСТВОВАНИЙ СЕЛЬСКОГО ПОСЕЛЕНИЯ НА </w:t>
      </w:r>
      <w:r>
        <w:rPr>
          <w:rFonts w:ascii="Times New Roman" w:hAnsi="Times New Roman"/>
          <w:b/>
          <w:sz w:val="28"/>
          <w:szCs w:val="28"/>
        </w:rPr>
        <w:t xml:space="preserve">ПЛАНОВЫЙ ПЕРИОД </w:t>
      </w:r>
      <w:r w:rsidRPr="00B23E7A">
        <w:rPr>
          <w:rFonts w:ascii="Times New Roman" w:hAnsi="Times New Roman"/>
          <w:b/>
          <w:sz w:val="28"/>
          <w:szCs w:val="28"/>
        </w:rPr>
        <w:t>20</w:t>
      </w:r>
      <w:r w:rsidR="004A5A5E">
        <w:rPr>
          <w:rFonts w:ascii="Times New Roman" w:hAnsi="Times New Roman"/>
          <w:b/>
          <w:sz w:val="28"/>
          <w:szCs w:val="28"/>
        </w:rPr>
        <w:t>2</w:t>
      </w:r>
      <w:r w:rsidR="00DB6FD4">
        <w:rPr>
          <w:rFonts w:ascii="Times New Roman" w:hAnsi="Times New Roman"/>
          <w:b/>
          <w:sz w:val="28"/>
          <w:szCs w:val="28"/>
        </w:rPr>
        <w:t>3</w:t>
      </w:r>
      <w:r w:rsidRPr="00B23E7A">
        <w:rPr>
          <w:rFonts w:ascii="Times New Roman" w:hAnsi="Times New Roman"/>
          <w:b/>
          <w:sz w:val="28"/>
          <w:szCs w:val="28"/>
        </w:rPr>
        <w:t xml:space="preserve"> </w:t>
      </w:r>
      <w:r>
        <w:rPr>
          <w:rFonts w:ascii="Times New Roman" w:hAnsi="Times New Roman"/>
          <w:b/>
          <w:sz w:val="28"/>
          <w:szCs w:val="28"/>
        </w:rPr>
        <w:t>И</w:t>
      </w:r>
      <w:r w:rsidRPr="00B23E7A">
        <w:rPr>
          <w:rFonts w:ascii="Times New Roman" w:hAnsi="Times New Roman"/>
          <w:b/>
          <w:sz w:val="28"/>
          <w:szCs w:val="28"/>
        </w:rPr>
        <w:t xml:space="preserve"> 202</w:t>
      </w:r>
      <w:r w:rsidR="00DB6FD4">
        <w:rPr>
          <w:rFonts w:ascii="Times New Roman" w:hAnsi="Times New Roman"/>
          <w:b/>
          <w:sz w:val="28"/>
          <w:szCs w:val="28"/>
        </w:rPr>
        <w:t>4</w:t>
      </w:r>
      <w:r w:rsidRPr="00B23E7A">
        <w:rPr>
          <w:rFonts w:ascii="Times New Roman" w:hAnsi="Times New Roman"/>
          <w:b/>
          <w:sz w:val="28"/>
          <w:szCs w:val="28"/>
        </w:rPr>
        <w:t xml:space="preserve"> ГОД</w:t>
      </w:r>
      <w:r>
        <w:rPr>
          <w:rFonts w:ascii="Times New Roman" w:hAnsi="Times New Roman"/>
          <w:b/>
          <w:sz w:val="28"/>
          <w:szCs w:val="28"/>
        </w:rPr>
        <w:t>ОВ</w:t>
      </w:r>
    </w:p>
    <w:p w:rsidR="00F51195" w:rsidRPr="00B23E7A" w:rsidRDefault="00F51195" w:rsidP="00F51195">
      <w:pPr>
        <w:spacing w:after="0" w:line="240" w:lineRule="auto"/>
        <w:jc w:val="center"/>
        <w:rPr>
          <w:rFonts w:ascii="Times New Roman" w:hAnsi="Times New Roman"/>
          <w:b/>
          <w:sz w:val="28"/>
          <w:szCs w:val="28"/>
        </w:rPr>
      </w:pPr>
    </w:p>
    <w:p w:rsidR="00F51195" w:rsidRPr="00B23E7A" w:rsidRDefault="00F51195" w:rsidP="00F51195">
      <w:pPr>
        <w:spacing w:after="0" w:line="240" w:lineRule="auto"/>
        <w:rPr>
          <w:rFonts w:ascii="Times New Roman" w:hAnsi="Times New Roman"/>
          <w:b/>
          <w:sz w:val="28"/>
          <w:szCs w:val="28"/>
        </w:rPr>
      </w:pP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5997"/>
        <w:gridCol w:w="1373"/>
        <w:gridCol w:w="1357"/>
      </w:tblGrid>
      <w:tr w:rsidR="00F51195" w:rsidRPr="00B23E7A" w:rsidTr="00C36403">
        <w:trPr>
          <w:jc w:val="center"/>
        </w:trPr>
        <w:tc>
          <w:tcPr>
            <w:tcW w:w="618"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 п/п</w:t>
            </w:r>
          </w:p>
        </w:tc>
        <w:tc>
          <w:tcPr>
            <w:tcW w:w="599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Виды заимствований</w:t>
            </w:r>
          </w:p>
        </w:tc>
        <w:tc>
          <w:tcPr>
            <w:tcW w:w="1373" w:type="dxa"/>
          </w:tcPr>
          <w:p w:rsidR="00F51195" w:rsidRPr="00B23E7A" w:rsidRDefault="00F51195" w:rsidP="00DB6FD4">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DB6FD4">
              <w:rPr>
                <w:rFonts w:ascii="Times New Roman" w:hAnsi="Times New Roman"/>
                <w:b/>
                <w:sz w:val="28"/>
                <w:szCs w:val="28"/>
              </w:rPr>
              <w:t>3</w:t>
            </w:r>
            <w:r w:rsidRPr="00B23E7A">
              <w:rPr>
                <w:rFonts w:ascii="Times New Roman" w:hAnsi="Times New Roman"/>
                <w:b/>
                <w:sz w:val="28"/>
                <w:szCs w:val="28"/>
              </w:rPr>
              <w:t>г</w:t>
            </w:r>
            <w:r>
              <w:rPr>
                <w:rFonts w:ascii="Times New Roman" w:hAnsi="Times New Roman"/>
                <w:b/>
                <w:sz w:val="28"/>
                <w:szCs w:val="28"/>
              </w:rPr>
              <w:t>.</w:t>
            </w:r>
          </w:p>
        </w:tc>
        <w:tc>
          <w:tcPr>
            <w:tcW w:w="1357" w:type="dxa"/>
          </w:tcPr>
          <w:p w:rsidR="00F51195" w:rsidRPr="00B23E7A" w:rsidRDefault="00F51195" w:rsidP="00DB6FD4">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DB6FD4">
              <w:rPr>
                <w:rFonts w:ascii="Times New Roman" w:hAnsi="Times New Roman"/>
                <w:b/>
                <w:sz w:val="28"/>
                <w:szCs w:val="28"/>
              </w:rPr>
              <w:t>4</w:t>
            </w:r>
            <w:r w:rsidRPr="00B23E7A">
              <w:rPr>
                <w:rFonts w:ascii="Times New Roman" w:hAnsi="Times New Roman"/>
                <w:b/>
                <w:sz w:val="28"/>
                <w:szCs w:val="28"/>
              </w:rPr>
              <w:t>г</w:t>
            </w:r>
            <w:r>
              <w:rPr>
                <w:rFonts w:ascii="Times New Roman" w:hAnsi="Times New Roman"/>
                <w:b/>
                <w:sz w:val="28"/>
                <w:szCs w:val="28"/>
              </w:rPr>
              <w:t>.</w:t>
            </w:r>
          </w:p>
        </w:tc>
      </w:tr>
      <w:tr w:rsidR="00F51195" w:rsidRPr="00B23E7A" w:rsidTr="00C36403">
        <w:trPr>
          <w:jc w:val="center"/>
        </w:trPr>
        <w:tc>
          <w:tcPr>
            <w:tcW w:w="618" w:type="dxa"/>
          </w:tcPr>
          <w:p w:rsidR="00F51195" w:rsidRPr="00B23E7A" w:rsidRDefault="00C36403" w:rsidP="00E7548B">
            <w:pPr>
              <w:spacing w:after="0" w:line="240" w:lineRule="auto"/>
              <w:rPr>
                <w:rFonts w:ascii="Times New Roman" w:hAnsi="Times New Roman"/>
                <w:b/>
                <w:sz w:val="28"/>
                <w:szCs w:val="28"/>
              </w:rPr>
            </w:pPr>
            <w:r>
              <w:rPr>
                <w:rFonts w:ascii="Times New Roman" w:hAnsi="Times New Roman"/>
                <w:b/>
                <w:sz w:val="28"/>
                <w:szCs w:val="28"/>
              </w:rPr>
              <w:t>1</w:t>
            </w:r>
            <w:r w:rsidR="00F51195">
              <w:rPr>
                <w:rFonts w:ascii="Times New Roman" w:hAnsi="Times New Roman"/>
                <w:b/>
                <w:sz w:val="28"/>
                <w:szCs w:val="28"/>
              </w:rPr>
              <w:t>.</w:t>
            </w:r>
          </w:p>
        </w:tc>
        <w:tc>
          <w:tcPr>
            <w:tcW w:w="5997"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Бюджетные кредиты от других бюджетов бюджетной системы Российской Федерации</w:t>
            </w:r>
          </w:p>
        </w:tc>
        <w:tc>
          <w:tcPr>
            <w:tcW w:w="1373"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5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r w:rsidR="00F51195" w:rsidRPr="00B23E7A" w:rsidTr="00C36403">
        <w:trPr>
          <w:jc w:val="center"/>
        </w:trPr>
        <w:tc>
          <w:tcPr>
            <w:tcW w:w="618" w:type="dxa"/>
          </w:tcPr>
          <w:p w:rsidR="00F51195" w:rsidRPr="00B23E7A" w:rsidRDefault="00F51195" w:rsidP="00E7548B">
            <w:pPr>
              <w:spacing w:after="0" w:line="240" w:lineRule="auto"/>
              <w:rPr>
                <w:rFonts w:ascii="Times New Roman" w:hAnsi="Times New Roman"/>
                <w:b/>
                <w:sz w:val="28"/>
                <w:szCs w:val="28"/>
              </w:rPr>
            </w:pPr>
          </w:p>
        </w:tc>
        <w:tc>
          <w:tcPr>
            <w:tcW w:w="5997" w:type="dxa"/>
          </w:tcPr>
          <w:p w:rsidR="00F51195" w:rsidRPr="00B23E7A" w:rsidRDefault="00F51195" w:rsidP="00C36403">
            <w:pPr>
              <w:spacing w:after="0" w:line="240" w:lineRule="auto"/>
              <w:rPr>
                <w:rFonts w:ascii="Times New Roman" w:hAnsi="Times New Roman"/>
                <w:sz w:val="28"/>
                <w:szCs w:val="28"/>
              </w:rPr>
            </w:pPr>
            <w:r w:rsidRPr="00B23E7A">
              <w:rPr>
                <w:rFonts w:ascii="Times New Roman" w:hAnsi="Times New Roman"/>
                <w:sz w:val="28"/>
                <w:szCs w:val="28"/>
              </w:rPr>
              <w:t>П</w:t>
            </w:r>
            <w:r w:rsidR="00C36403">
              <w:rPr>
                <w:rFonts w:ascii="Times New Roman" w:hAnsi="Times New Roman"/>
                <w:sz w:val="28"/>
                <w:szCs w:val="28"/>
              </w:rPr>
              <w:t>ривлечение</w:t>
            </w:r>
            <w:r w:rsidRPr="00B23E7A">
              <w:rPr>
                <w:rFonts w:ascii="Times New Roman" w:hAnsi="Times New Roman"/>
                <w:sz w:val="28"/>
                <w:szCs w:val="28"/>
              </w:rPr>
              <w:t xml:space="preserve"> кредитов </w:t>
            </w:r>
            <w:r w:rsidR="00C36403">
              <w:rPr>
                <w:rFonts w:ascii="Times New Roman" w:hAnsi="Times New Roman"/>
                <w:sz w:val="28"/>
                <w:szCs w:val="28"/>
              </w:rPr>
              <w:t>из</w:t>
            </w:r>
            <w:r w:rsidRPr="00B23E7A">
              <w:rPr>
                <w:rFonts w:ascii="Times New Roman" w:hAnsi="Times New Roman"/>
                <w:sz w:val="28"/>
                <w:szCs w:val="28"/>
              </w:rPr>
              <w:t xml:space="preserve"> других бюджетов бюджетной системы Российской Федерации бюджетом сельского поселения в валюте Российской Федерации</w:t>
            </w:r>
          </w:p>
        </w:tc>
        <w:tc>
          <w:tcPr>
            <w:tcW w:w="1373" w:type="dxa"/>
            <w:vAlign w:val="center"/>
          </w:tcPr>
          <w:p w:rsidR="00F51195" w:rsidRPr="004E3682" w:rsidRDefault="008C5BDF" w:rsidP="00E7548B">
            <w:pPr>
              <w:spacing w:after="0" w:line="240" w:lineRule="auto"/>
              <w:jc w:val="center"/>
              <w:rPr>
                <w:rFonts w:ascii="Times New Roman" w:hAnsi="Times New Roman"/>
                <w:sz w:val="28"/>
                <w:szCs w:val="28"/>
              </w:rPr>
            </w:pPr>
            <w:r>
              <w:rPr>
                <w:rFonts w:ascii="Times New Roman" w:hAnsi="Times New Roman"/>
                <w:sz w:val="28"/>
                <w:szCs w:val="28"/>
              </w:rPr>
              <w:t xml:space="preserve">4 </w:t>
            </w:r>
            <w:r w:rsidR="00294263">
              <w:rPr>
                <w:rFonts w:ascii="Times New Roman" w:hAnsi="Times New Roman"/>
                <w:sz w:val="28"/>
                <w:szCs w:val="28"/>
              </w:rPr>
              <w:t>000,</w:t>
            </w:r>
            <w:r w:rsidR="001B0F20">
              <w:rPr>
                <w:rFonts w:ascii="Times New Roman" w:hAnsi="Times New Roman"/>
                <w:sz w:val="28"/>
                <w:szCs w:val="28"/>
              </w:rPr>
              <w:t>0</w:t>
            </w:r>
          </w:p>
        </w:tc>
        <w:tc>
          <w:tcPr>
            <w:tcW w:w="1357" w:type="dxa"/>
            <w:vAlign w:val="center"/>
          </w:tcPr>
          <w:p w:rsidR="00F51195" w:rsidRPr="004E3682" w:rsidRDefault="008C5BDF" w:rsidP="00E7548B">
            <w:pPr>
              <w:spacing w:after="0" w:line="240" w:lineRule="auto"/>
              <w:jc w:val="center"/>
              <w:rPr>
                <w:rFonts w:ascii="Times New Roman" w:hAnsi="Times New Roman"/>
                <w:sz w:val="28"/>
                <w:szCs w:val="28"/>
              </w:rPr>
            </w:pPr>
            <w:r>
              <w:rPr>
                <w:rFonts w:ascii="Times New Roman" w:hAnsi="Times New Roman"/>
                <w:sz w:val="28"/>
                <w:szCs w:val="28"/>
              </w:rPr>
              <w:t xml:space="preserve">4 </w:t>
            </w:r>
            <w:r w:rsidR="00294263">
              <w:rPr>
                <w:rFonts w:ascii="Times New Roman" w:hAnsi="Times New Roman"/>
                <w:sz w:val="28"/>
                <w:szCs w:val="28"/>
              </w:rPr>
              <w:t>000,</w:t>
            </w:r>
            <w:r w:rsidR="001B0F20">
              <w:rPr>
                <w:rFonts w:ascii="Times New Roman" w:hAnsi="Times New Roman"/>
                <w:sz w:val="28"/>
                <w:szCs w:val="28"/>
              </w:rPr>
              <w:t>0</w:t>
            </w:r>
          </w:p>
        </w:tc>
      </w:tr>
      <w:tr w:rsidR="00F51195" w:rsidRPr="00B23E7A" w:rsidTr="00C36403">
        <w:trPr>
          <w:jc w:val="center"/>
        </w:trPr>
        <w:tc>
          <w:tcPr>
            <w:tcW w:w="618" w:type="dxa"/>
          </w:tcPr>
          <w:p w:rsidR="00F51195" w:rsidRPr="00B23E7A" w:rsidRDefault="00F51195" w:rsidP="00E7548B">
            <w:pPr>
              <w:spacing w:after="0" w:line="240" w:lineRule="auto"/>
              <w:rPr>
                <w:rFonts w:ascii="Times New Roman" w:hAnsi="Times New Roman"/>
                <w:b/>
                <w:sz w:val="28"/>
                <w:szCs w:val="28"/>
              </w:rPr>
            </w:pPr>
          </w:p>
        </w:tc>
        <w:tc>
          <w:tcPr>
            <w:tcW w:w="5997" w:type="dxa"/>
          </w:tcPr>
          <w:p w:rsidR="00F51195" w:rsidRPr="00B23E7A" w:rsidRDefault="00F51195" w:rsidP="00C36403">
            <w:pPr>
              <w:spacing w:after="0" w:line="240" w:lineRule="auto"/>
              <w:rPr>
                <w:rFonts w:ascii="Times New Roman" w:hAnsi="Times New Roman"/>
                <w:sz w:val="28"/>
                <w:szCs w:val="28"/>
              </w:rPr>
            </w:pPr>
            <w:r w:rsidRPr="00B23E7A">
              <w:rPr>
                <w:rFonts w:ascii="Times New Roman" w:hAnsi="Times New Roman"/>
                <w:sz w:val="28"/>
                <w:szCs w:val="28"/>
              </w:rPr>
              <w:t xml:space="preserve">Погашение бюджетом сельского поселения кредитов </w:t>
            </w:r>
            <w:r w:rsidR="00C36403">
              <w:rPr>
                <w:rFonts w:ascii="Times New Roman" w:hAnsi="Times New Roman"/>
                <w:sz w:val="28"/>
                <w:szCs w:val="28"/>
              </w:rPr>
              <w:t>из</w:t>
            </w:r>
            <w:r w:rsidRPr="00B23E7A">
              <w:rPr>
                <w:rFonts w:ascii="Times New Roman" w:hAnsi="Times New Roman"/>
                <w:sz w:val="28"/>
                <w:szCs w:val="28"/>
              </w:rPr>
              <w:t xml:space="preserve"> других бюджетов бюджетной системы Российской Федерации в валюте Российской Федерации</w:t>
            </w:r>
          </w:p>
        </w:tc>
        <w:tc>
          <w:tcPr>
            <w:tcW w:w="1373" w:type="dxa"/>
            <w:vAlign w:val="center"/>
          </w:tcPr>
          <w:p w:rsidR="00F51195" w:rsidRPr="004E3682" w:rsidRDefault="00EE746E" w:rsidP="004A5A5E">
            <w:pPr>
              <w:spacing w:after="0" w:line="240" w:lineRule="auto"/>
              <w:jc w:val="center"/>
              <w:rPr>
                <w:rFonts w:ascii="Times New Roman" w:hAnsi="Times New Roman"/>
                <w:sz w:val="28"/>
                <w:szCs w:val="28"/>
              </w:rPr>
            </w:pPr>
            <w:r>
              <w:rPr>
                <w:rFonts w:ascii="Times New Roman" w:hAnsi="Times New Roman"/>
                <w:sz w:val="28"/>
                <w:szCs w:val="28"/>
              </w:rPr>
              <w:t>-</w:t>
            </w:r>
            <w:r w:rsidR="008C5BDF">
              <w:rPr>
                <w:rFonts w:ascii="Times New Roman" w:hAnsi="Times New Roman"/>
                <w:sz w:val="28"/>
                <w:szCs w:val="28"/>
              </w:rPr>
              <w:t xml:space="preserve">4 </w:t>
            </w:r>
            <w:r w:rsidR="00294263">
              <w:rPr>
                <w:rFonts w:ascii="Times New Roman" w:hAnsi="Times New Roman"/>
                <w:sz w:val="28"/>
                <w:szCs w:val="28"/>
              </w:rPr>
              <w:t>000,</w:t>
            </w:r>
            <w:r w:rsidR="001B0F20">
              <w:rPr>
                <w:rFonts w:ascii="Times New Roman" w:hAnsi="Times New Roman"/>
                <w:sz w:val="28"/>
                <w:szCs w:val="28"/>
              </w:rPr>
              <w:t>0</w:t>
            </w:r>
          </w:p>
        </w:tc>
        <w:tc>
          <w:tcPr>
            <w:tcW w:w="1357" w:type="dxa"/>
            <w:vAlign w:val="center"/>
          </w:tcPr>
          <w:p w:rsidR="00F51195" w:rsidRPr="004E3682" w:rsidRDefault="00EE746E" w:rsidP="00E7548B">
            <w:pPr>
              <w:spacing w:after="0" w:line="240" w:lineRule="auto"/>
              <w:jc w:val="center"/>
              <w:rPr>
                <w:rFonts w:ascii="Times New Roman" w:hAnsi="Times New Roman"/>
                <w:sz w:val="28"/>
                <w:szCs w:val="28"/>
              </w:rPr>
            </w:pPr>
            <w:r>
              <w:rPr>
                <w:rFonts w:ascii="Times New Roman" w:hAnsi="Times New Roman"/>
                <w:sz w:val="28"/>
                <w:szCs w:val="28"/>
              </w:rPr>
              <w:t>-</w:t>
            </w:r>
            <w:r w:rsidR="008C5BDF">
              <w:rPr>
                <w:rFonts w:ascii="Times New Roman" w:hAnsi="Times New Roman"/>
                <w:sz w:val="28"/>
                <w:szCs w:val="28"/>
              </w:rPr>
              <w:t xml:space="preserve">4 </w:t>
            </w:r>
            <w:r w:rsidR="00294263">
              <w:rPr>
                <w:rFonts w:ascii="Times New Roman" w:hAnsi="Times New Roman"/>
                <w:sz w:val="28"/>
                <w:szCs w:val="28"/>
              </w:rPr>
              <w:t>000,</w:t>
            </w:r>
            <w:r w:rsidR="001B0F20">
              <w:rPr>
                <w:rFonts w:ascii="Times New Roman" w:hAnsi="Times New Roman"/>
                <w:sz w:val="28"/>
                <w:szCs w:val="28"/>
              </w:rPr>
              <w:t>0</w:t>
            </w:r>
          </w:p>
        </w:tc>
      </w:tr>
      <w:tr w:rsidR="00F51195" w:rsidRPr="00B23E7A" w:rsidTr="00C36403">
        <w:trPr>
          <w:jc w:val="center"/>
        </w:trPr>
        <w:tc>
          <w:tcPr>
            <w:tcW w:w="618" w:type="dxa"/>
          </w:tcPr>
          <w:p w:rsidR="00F51195" w:rsidRPr="00B23E7A" w:rsidRDefault="00F51195" w:rsidP="00E7548B">
            <w:pPr>
              <w:spacing w:after="0" w:line="240" w:lineRule="auto"/>
              <w:rPr>
                <w:rFonts w:ascii="Times New Roman" w:hAnsi="Times New Roman"/>
                <w:b/>
                <w:sz w:val="28"/>
                <w:szCs w:val="28"/>
              </w:rPr>
            </w:pPr>
          </w:p>
        </w:tc>
        <w:tc>
          <w:tcPr>
            <w:tcW w:w="5997"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373"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5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bl>
    <w:p w:rsidR="00F51195" w:rsidRDefault="00F51195" w:rsidP="00F51195">
      <w:pPr>
        <w:spacing w:after="0" w:line="240" w:lineRule="auto"/>
        <w:rPr>
          <w:rFonts w:ascii="Times New Roman" w:hAnsi="Times New Roman"/>
          <w:b/>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894DF3">
        <w:rPr>
          <w:rFonts w:ascii="Times New Roman" w:hAnsi="Times New Roman"/>
          <w:b/>
          <w:sz w:val="28"/>
          <w:szCs w:val="28"/>
        </w:rPr>
        <w:t>Новосадовского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960C38">
        <w:rPr>
          <w:rFonts w:ascii="Times New Roman" w:hAnsi="Times New Roman"/>
          <w:b/>
          <w:sz w:val="28"/>
          <w:szCs w:val="28"/>
        </w:rPr>
        <w:t xml:space="preserve">       </w:t>
      </w:r>
      <w:r>
        <w:rPr>
          <w:rFonts w:ascii="Times New Roman" w:hAnsi="Times New Roman"/>
          <w:b/>
          <w:sz w:val="28"/>
          <w:szCs w:val="28"/>
        </w:rPr>
        <w:t xml:space="preserve">         </w:t>
      </w:r>
      <w:r w:rsidR="00983E61" w:rsidRPr="00AB18D4">
        <w:rPr>
          <w:rFonts w:ascii="Times New Roman" w:hAnsi="Times New Roman"/>
          <w:b/>
          <w:sz w:val="28"/>
          <w:szCs w:val="28"/>
        </w:rPr>
        <w:t xml:space="preserve">      </w:t>
      </w:r>
      <w:r w:rsidR="00B81BE5" w:rsidRPr="00AB18D4">
        <w:rPr>
          <w:rFonts w:ascii="Times New Roman" w:hAnsi="Times New Roman"/>
          <w:b/>
          <w:sz w:val="28"/>
          <w:szCs w:val="28"/>
        </w:rPr>
        <w:t>Р.Рябыкин</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453E44" w:rsidRDefault="00453E44" w:rsidP="00F51195">
      <w:pPr>
        <w:spacing w:after="0"/>
        <w:rPr>
          <w:rFonts w:ascii="Times New Roman" w:hAnsi="Times New Roman"/>
          <w:b/>
          <w:caps/>
          <w:sz w:val="28"/>
          <w:szCs w:val="28"/>
        </w:rPr>
      </w:pPr>
    </w:p>
    <w:p w:rsidR="00453E44" w:rsidRDefault="00453E44" w:rsidP="00F51195">
      <w:pPr>
        <w:spacing w:after="0"/>
        <w:rPr>
          <w:rFonts w:ascii="Times New Roman" w:hAnsi="Times New Roman"/>
          <w:b/>
          <w:caps/>
          <w:sz w:val="28"/>
          <w:szCs w:val="28"/>
        </w:rPr>
      </w:pPr>
    </w:p>
    <w:p w:rsidR="0092117D" w:rsidRDefault="0092117D">
      <w:pPr>
        <w:spacing w:after="0"/>
        <w:rPr>
          <w:rFonts w:ascii="Times New Roman" w:hAnsi="Times New Roman"/>
          <w:b/>
          <w:caps/>
          <w:sz w:val="28"/>
          <w:szCs w:val="28"/>
        </w:rPr>
      </w:pPr>
    </w:p>
    <w:sectPr w:rsidR="009211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BC0" w:rsidRDefault="00B83BC0" w:rsidP="00FB3F4D">
      <w:pPr>
        <w:spacing w:after="0" w:line="240" w:lineRule="auto"/>
      </w:pPr>
      <w:r>
        <w:separator/>
      </w:r>
    </w:p>
  </w:endnote>
  <w:endnote w:type="continuationSeparator" w:id="0">
    <w:p w:rsidR="00B83BC0" w:rsidRDefault="00B83BC0" w:rsidP="00FB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BC0" w:rsidRDefault="00B83BC0" w:rsidP="00FB3F4D">
      <w:pPr>
        <w:spacing w:after="0" w:line="240" w:lineRule="auto"/>
      </w:pPr>
      <w:r>
        <w:separator/>
      </w:r>
    </w:p>
  </w:footnote>
  <w:footnote w:type="continuationSeparator" w:id="0">
    <w:p w:rsidR="00B83BC0" w:rsidRDefault="00B83BC0" w:rsidP="00FB3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2">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40"/>
    <w:rsid w:val="00000B95"/>
    <w:rsid w:val="00006A86"/>
    <w:rsid w:val="00032D00"/>
    <w:rsid w:val="00055C09"/>
    <w:rsid w:val="000610B4"/>
    <w:rsid w:val="00075779"/>
    <w:rsid w:val="00095B4D"/>
    <w:rsid w:val="00096740"/>
    <w:rsid w:val="000A210A"/>
    <w:rsid w:val="000B3A75"/>
    <w:rsid w:val="000C2AA1"/>
    <w:rsid w:val="000F73CB"/>
    <w:rsid w:val="000F78D3"/>
    <w:rsid w:val="001111CA"/>
    <w:rsid w:val="00116540"/>
    <w:rsid w:val="00116ECE"/>
    <w:rsid w:val="00132578"/>
    <w:rsid w:val="00133CB0"/>
    <w:rsid w:val="00134CD9"/>
    <w:rsid w:val="00141044"/>
    <w:rsid w:val="001456FE"/>
    <w:rsid w:val="0014678F"/>
    <w:rsid w:val="00153F7C"/>
    <w:rsid w:val="0016108E"/>
    <w:rsid w:val="00167716"/>
    <w:rsid w:val="00176FE1"/>
    <w:rsid w:val="001863B7"/>
    <w:rsid w:val="00191313"/>
    <w:rsid w:val="001A38F9"/>
    <w:rsid w:val="001A66B9"/>
    <w:rsid w:val="001B0F20"/>
    <w:rsid w:val="001B3E41"/>
    <w:rsid w:val="001B3EF3"/>
    <w:rsid w:val="001B6E63"/>
    <w:rsid w:val="001C34E6"/>
    <w:rsid w:val="001D2CBD"/>
    <w:rsid w:val="001E4A54"/>
    <w:rsid w:val="0020017C"/>
    <w:rsid w:val="0022112B"/>
    <w:rsid w:val="002220AB"/>
    <w:rsid w:val="00227456"/>
    <w:rsid w:val="00234A38"/>
    <w:rsid w:val="00234BD8"/>
    <w:rsid w:val="002417F6"/>
    <w:rsid w:val="00253009"/>
    <w:rsid w:val="0026699B"/>
    <w:rsid w:val="00276983"/>
    <w:rsid w:val="00294263"/>
    <w:rsid w:val="002B1F0A"/>
    <w:rsid w:val="002C0683"/>
    <w:rsid w:val="002D205E"/>
    <w:rsid w:val="002E25B3"/>
    <w:rsid w:val="002E3CF6"/>
    <w:rsid w:val="002F27C0"/>
    <w:rsid w:val="002F42E5"/>
    <w:rsid w:val="00302A67"/>
    <w:rsid w:val="0030617B"/>
    <w:rsid w:val="00307B92"/>
    <w:rsid w:val="00322C85"/>
    <w:rsid w:val="00323761"/>
    <w:rsid w:val="00324F84"/>
    <w:rsid w:val="00335AD5"/>
    <w:rsid w:val="00335F1C"/>
    <w:rsid w:val="00354315"/>
    <w:rsid w:val="00355845"/>
    <w:rsid w:val="00355E62"/>
    <w:rsid w:val="003822EA"/>
    <w:rsid w:val="003833A4"/>
    <w:rsid w:val="00385CAD"/>
    <w:rsid w:val="003A51E2"/>
    <w:rsid w:val="003C3FD4"/>
    <w:rsid w:val="003D0033"/>
    <w:rsid w:val="003D23E8"/>
    <w:rsid w:val="003D2BE0"/>
    <w:rsid w:val="003E7018"/>
    <w:rsid w:val="003F0C5B"/>
    <w:rsid w:val="003F0CD2"/>
    <w:rsid w:val="003F421E"/>
    <w:rsid w:val="003F4571"/>
    <w:rsid w:val="003F4682"/>
    <w:rsid w:val="003F7D06"/>
    <w:rsid w:val="0040605A"/>
    <w:rsid w:val="004254E1"/>
    <w:rsid w:val="004325D1"/>
    <w:rsid w:val="00432DB8"/>
    <w:rsid w:val="00440D7E"/>
    <w:rsid w:val="00453E44"/>
    <w:rsid w:val="004566C2"/>
    <w:rsid w:val="00461AD8"/>
    <w:rsid w:val="00465F2F"/>
    <w:rsid w:val="0047163D"/>
    <w:rsid w:val="00473153"/>
    <w:rsid w:val="004866BC"/>
    <w:rsid w:val="004948C4"/>
    <w:rsid w:val="004A19B5"/>
    <w:rsid w:val="004A22E4"/>
    <w:rsid w:val="004A5A5E"/>
    <w:rsid w:val="004A6A08"/>
    <w:rsid w:val="004B345C"/>
    <w:rsid w:val="004B3F4C"/>
    <w:rsid w:val="004C5A66"/>
    <w:rsid w:val="004C5F33"/>
    <w:rsid w:val="004D1083"/>
    <w:rsid w:val="004D3B0A"/>
    <w:rsid w:val="004D449D"/>
    <w:rsid w:val="004E11A3"/>
    <w:rsid w:val="004E78D8"/>
    <w:rsid w:val="004F446B"/>
    <w:rsid w:val="00502523"/>
    <w:rsid w:val="005031D5"/>
    <w:rsid w:val="00506D09"/>
    <w:rsid w:val="005166A3"/>
    <w:rsid w:val="00520220"/>
    <w:rsid w:val="00520FF3"/>
    <w:rsid w:val="00522B63"/>
    <w:rsid w:val="005235A2"/>
    <w:rsid w:val="00563AC2"/>
    <w:rsid w:val="0056711E"/>
    <w:rsid w:val="00570068"/>
    <w:rsid w:val="00580180"/>
    <w:rsid w:val="00582574"/>
    <w:rsid w:val="0058631A"/>
    <w:rsid w:val="00595496"/>
    <w:rsid w:val="0059645C"/>
    <w:rsid w:val="005A72BF"/>
    <w:rsid w:val="005B25F5"/>
    <w:rsid w:val="005C1283"/>
    <w:rsid w:val="005C4C8F"/>
    <w:rsid w:val="005F20B1"/>
    <w:rsid w:val="005F2247"/>
    <w:rsid w:val="005F3295"/>
    <w:rsid w:val="005F4E29"/>
    <w:rsid w:val="005F6C2D"/>
    <w:rsid w:val="0061330F"/>
    <w:rsid w:val="006177FB"/>
    <w:rsid w:val="00632687"/>
    <w:rsid w:val="006336EB"/>
    <w:rsid w:val="0063499E"/>
    <w:rsid w:val="00647FB2"/>
    <w:rsid w:val="00651DB6"/>
    <w:rsid w:val="006526F1"/>
    <w:rsid w:val="00657973"/>
    <w:rsid w:val="00670CC4"/>
    <w:rsid w:val="00685C78"/>
    <w:rsid w:val="006926F5"/>
    <w:rsid w:val="006A1288"/>
    <w:rsid w:val="006A20CA"/>
    <w:rsid w:val="006A2A68"/>
    <w:rsid w:val="006A712D"/>
    <w:rsid w:val="006A7628"/>
    <w:rsid w:val="006B3557"/>
    <w:rsid w:val="006B427B"/>
    <w:rsid w:val="006C33D8"/>
    <w:rsid w:val="006D4FD4"/>
    <w:rsid w:val="006F1987"/>
    <w:rsid w:val="007048B5"/>
    <w:rsid w:val="00706295"/>
    <w:rsid w:val="00707D0A"/>
    <w:rsid w:val="007201EE"/>
    <w:rsid w:val="0072575F"/>
    <w:rsid w:val="007274E8"/>
    <w:rsid w:val="00730D39"/>
    <w:rsid w:val="00731B51"/>
    <w:rsid w:val="0073298A"/>
    <w:rsid w:val="00743D5E"/>
    <w:rsid w:val="00750BF1"/>
    <w:rsid w:val="00753470"/>
    <w:rsid w:val="00763779"/>
    <w:rsid w:val="007676C5"/>
    <w:rsid w:val="00777003"/>
    <w:rsid w:val="00782883"/>
    <w:rsid w:val="00782C03"/>
    <w:rsid w:val="00793744"/>
    <w:rsid w:val="00793C0D"/>
    <w:rsid w:val="00797F64"/>
    <w:rsid w:val="007A2AA2"/>
    <w:rsid w:val="007B38F0"/>
    <w:rsid w:val="007B3B2A"/>
    <w:rsid w:val="007B49F4"/>
    <w:rsid w:val="007E4722"/>
    <w:rsid w:val="007E6BC9"/>
    <w:rsid w:val="007F5800"/>
    <w:rsid w:val="00810267"/>
    <w:rsid w:val="00817ACB"/>
    <w:rsid w:val="008239D5"/>
    <w:rsid w:val="008244C9"/>
    <w:rsid w:val="0084318B"/>
    <w:rsid w:val="008459E9"/>
    <w:rsid w:val="00853FA1"/>
    <w:rsid w:val="00877201"/>
    <w:rsid w:val="00877E06"/>
    <w:rsid w:val="00884A0E"/>
    <w:rsid w:val="00893066"/>
    <w:rsid w:val="00894DF3"/>
    <w:rsid w:val="008A0871"/>
    <w:rsid w:val="008A1FFC"/>
    <w:rsid w:val="008B08E2"/>
    <w:rsid w:val="008C5BDF"/>
    <w:rsid w:val="009054A4"/>
    <w:rsid w:val="00905B0F"/>
    <w:rsid w:val="00911819"/>
    <w:rsid w:val="00912E42"/>
    <w:rsid w:val="0092117D"/>
    <w:rsid w:val="00921DB7"/>
    <w:rsid w:val="00921E53"/>
    <w:rsid w:val="00932491"/>
    <w:rsid w:val="00945150"/>
    <w:rsid w:val="00946464"/>
    <w:rsid w:val="00954735"/>
    <w:rsid w:val="00960C38"/>
    <w:rsid w:val="009710BE"/>
    <w:rsid w:val="00972CE7"/>
    <w:rsid w:val="0097348D"/>
    <w:rsid w:val="0098056E"/>
    <w:rsid w:val="00983E61"/>
    <w:rsid w:val="009846DC"/>
    <w:rsid w:val="00994CE6"/>
    <w:rsid w:val="0099680A"/>
    <w:rsid w:val="009B523D"/>
    <w:rsid w:val="009C641C"/>
    <w:rsid w:val="009D5CF7"/>
    <w:rsid w:val="009E1759"/>
    <w:rsid w:val="009E3292"/>
    <w:rsid w:val="00A17759"/>
    <w:rsid w:val="00A20856"/>
    <w:rsid w:val="00A22D21"/>
    <w:rsid w:val="00A255CF"/>
    <w:rsid w:val="00A31A9E"/>
    <w:rsid w:val="00A326E5"/>
    <w:rsid w:val="00A365A9"/>
    <w:rsid w:val="00A37E5D"/>
    <w:rsid w:val="00A41416"/>
    <w:rsid w:val="00A63879"/>
    <w:rsid w:val="00A81F80"/>
    <w:rsid w:val="00A91211"/>
    <w:rsid w:val="00A92B2E"/>
    <w:rsid w:val="00A94B27"/>
    <w:rsid w:val="00AB18D4"/>
    <w:rsid w:val="00AB1E86"/>
    <w:rsid w:val="00AB43B0"/>
    <w:rsid w:val="00AB61AF"/>
    <w:rsid w:val="00AD0AB8"/>
    <w:rsid w:val="00AE1607"/>
    <w:rsid w:val="00AE1868"/>
    <w:rsid w:val="00AE5B3E"/>
    <w:rsid w:val="00AE7AFA"/>
    <w:rsid w:val="00AF5569"/>
    <w:rsid w:val="00AF56F1"/>
    <w:rsid w:val="00AF5B44"/>
    <w:rsid w:val="00AF775E"/>
    <w:rsid w:val="00B03B66"/>
    <w:rsid w:val="00B03CE9"/>
    <w:rsid w:val="00B20CF0"/>
    <w:rsid w:val="00B25476"/>
    <w:rsid w:val="00B31557"/>
    <w:rsid w:val="00B32498"/>
    <w:rsid w:val="00B35129"/>
    <w:rsid w:val="00B37BFB"/>
    <w:rsid w:val="00B54648"/>
    <w:rsid w:val="00B70E88"/>
    <w:rsid w:val="00B745D2"/>
    <w:rsid w:val="00B81BE5"/>
    <w:rsid w:val="00B83BC0"/>
    <w:rsid w:val="00B955E0"/>
    <w:rsid w:val="00BB3863"/>
    <w:rsid w:val="00BB6BF7"/>
    <w:rsid w:val="00BD0EC2"/>
    <w:rsid w:val="00BD5ECF"/>
    <w:rsid w:val="00BD7644"/>
    <w:rsid w:val="00BE1D87"/>
    <w:rsid w:val="00BF0E49"/>
    <w:rsid w:val="00BF3211"/>
    <w:rsid w:val="00BF71F9"/>
    <w:rsid w:val="00C019B6"/>
    <w:rsid w:val="00C040A1"/>
    <w:rsid w:val="00C05569"/>
    <w:rsid w:val="00C10B57"/>
    <w:rsid w:val="00C11C83"/>
    <w:rsid w:val="00C124FF"/>
    <w:rsid w:val="00C128FC"/>
    <w:rsid w:val="00C13F10"/>
    <w:rsid w:val="00C36403"/>
    <w:rsid w:val="00C37180"/>
    <w:rsid w:val="00C6007C"/>
    <w:rsid w:val="00C7515D"/>
    <w:rsid w:val="00C87E88"/>
    <w:rsid w:val="00C96009"/>
    <w:rsid w:val="00C97750"/>
    <w:rsid w:val="00CA7441"/>
    <w:rsid w:val="00CB4238"/>
    <w:rsid w:val="00CC7A1A"/>
    <w:rsid w:val="00CD2C13"/>
    <w:rsid w:val="00CD5479"/>
    <w:rsid w:val="00CD7D25"/>
    <w:rsid w:val="00CE7122"/>
    <w:rsid w:val="00CF4770"/>
    <w:rsid w:val="00CF4AAB"/>
    <w:rsid w:val="00D01E66"/>
    <w:rsid w:val="00D023ED"/>
    <w:rsid w:val="00D04C47"/>
    <w:rsid w:val="00D2147C"/>
    <w:rsid w:val="00D261B2"/>
    <w:rsid w:val="00D454D6"/>
    <w:rsid w:val="00D50544"/>
    <w:rsid w:val="00D53F7C"/>
    <w:rsid w:val="00D55C37"/>
    <w:rsid w:val="00D620E6"/>
    <w:rsid w:val="00D73D4E"/>
    <w:rsid w:val="00D768A6"/>
    <w:rsid w:val="00D777EF"/>
    <w:rsid w:val="00D8762E"/>
    <w:rsid w:val="00D9354F"/>
    <w:rsid w:val="00D9562F"/>
    <w:rsid w:val="00DA1512"/>
    <w:rsid w:val="00DA209B"/>
    <w:rsid w:val="00DA746D"/>
    <w:rsid w:val="00DB026F"/>
    <w:rsid w:val="00DB5476"/>
    <w:rsid w:val="00DB562C"/>
    <w:rsid w:val="00DB6FD4"/>
    <w:rsid w:val="00DC25B7"/>
    <w:rsid w:val="00DD285C"/>
    <w:rsid w:val="00DD52B7"/>
    <w:rsid w:val="00DD53A5"/>
    <w:rsid w:val="00DE6165"/>
    <w:rsid w:val="00DF5D97"/>
    <w:rsid w:val="00E03E91"/>
    <w:rsid w:val="00E0650D"/>
    <w:rsid w:val="00E15866"/>
    <w:rsid w:val="00E20AB0"/>
    <w:rsid w:val="00E20B23"/>
    <w:rsid w:val="00E3664C"/>
    <w:rsid w:val="00E366D6"/>
    <w:rsid w:val="00E4234D"/>
    <w:rsid w:val="00E45F35"/>
    <w:rsid w:val="00E530CF"/>
    <w:rsid w:val="00E57263"/>
    <w:rsid w:val="00E610FE"/>
    <w:rsid w:val="00E66298"/>
    <w:rsid w:val="00E72010"/>
    <w:rsid w:val="00E751DC"/>
    <w:rsid w:val="00E7548B"/>
    <w:rsid w:val="00E83862"/>
    <w:rsid w:val="00E84BD1"/>
    <w:rsid w:val="00E864BE"/>
    <w:rsid w:val="00E90ABF"/>
    <w:rsid w:val="00E944FE"/>
    <w:rsid w:val="00E95E87"/>
    <w:rsid w:val="00EA30DB"/>
    <w:rsid w:val="00EB01EB"/>
    <w:rsid w:val="00EB1E80"/>
    <w:rsid w:val="00EB48C4"/>
    <w:rsid w:val="00EC1892"/>
    <w:rsid w:val="00EC3616"/>
    <w:rsid w:val="00EC6014"/>
    <w:rsid w:val="00EC74C7"/>
    <w:rsid w:val="00ED138B"/>
    <w:rsid w:val="00ED2DF0"/>
    <w:rsid w:val="00ED3B6D"/>
    <w:rsid w:val="00ED5A40"/>
    <w:rsid w:val="00EE557F"/>
    <w:rsid w:val="00EE746E"/>
    <w:rsid w:val="00EF38AE"/>
    <w:rsid w:val="00EF4738"/>
    <w:rsid w:val="00EF7CCB"/>
    <w:rsid w:val="00F01E51"/>
    <w:rsid w:val="00F02C34"/>
    <w:rsid w:val="00F05264"/>
    <w:rsid w:val="00F053CD"/>
    <w:rsid w:val="00F05C0E"/>
    <w:rsid w:val="00F10B92"/>
    <w:rsid w:val="00F2255F"/>
    <w:rsid w:val="00F2351D"/>
    <w:rsid w:val="00F2515B"/>
    <w:rsid w:val="00F34054"/>
    <w:rsid w:val="00F34428"/>
    <w:rsid w:val="00F47F4B"/>
    <w:rsid w:val="00F50373"/>
    <w:rsid w:val="00F50E58"/>
    <w:rsid w:val="00F51195"/>
    <w:rsid w:val="00F516A6"/>
    <w:rsid w:val="00F533AF"/>
    <w:rsid w:val="00F65847"/>
    <w:rsid w:val="00F747A0"/>
    <w:rsid w:val="00F753D7"/>
    <w:rsid w:val="00F77EA6"/>
    <w:rsid w:val="00F90AB2"/>
    <w:rsid w:val="00F93CA8"/>
    <w:rsid w:val="00F947C6"/>
    <w:rsid w:val="00F94F11"/>
    <w:rsid w:val="00FB2618"/>
    <w:rsid w:val="00FB3F4D"/>
    <w:rsid w:val="00FB45D3"/>
    <w:rsid w:val="00FC517A"/>
    <w:rsid w:val="00FD26B1"/>
    <w:rsid w:val="00FD72DB"/>
    <w:rsid w:val="00FE3722"/>
    <w:rsid w:val="00FE51F3"/>
    <w:rsid w:val="00FE57AD"/>
    <w:rsid w:val="00FF60FA"/>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A893C-8F3C-40E4-9B20-2A31AADE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05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1"/>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
    <w:rsid w:val="00F51195"/>
    <w:rPr>
      <w:rFonts w:ascii="Times New Roman" w:eastAsia="Times New Roman" w:hAnsi="Times New Roman"/>
      <w:b/>
      <w:bCs/>
      <w:shd w:val="clear" w:color="auto" w:fill="FFFFFF"/>
    </w:rPr>
  </w:style>
  <w:style w:type="paragraph" w:customStyle="1" w:styleId="2">
    <w:name w:val="Основной текст2"/>
    <w:basedOn w:val="a"/>
    <w:link w:val="a6"/>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34"/>
    <w:qFormat/>
    <w:rsid w:val="00FE57AD"/>
    <w:pPr>
      <w:ind w:left="720"/>
      <w:contextualSpacing/>
    </w:pPr>
  </w:style>
  <w:style w:type="paragraph" w:customStyle="1" w:styleId="ConsPlusNormal">
    <w:name w:val="ConsPlusNormal"/>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iPriority w:val="99"/>
    <w:unhideWhenUsed/>
    <w:rsid w:val="00FB3F4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B3F4D"/>
    <w:rPr>
      <w:rFonts w:ascii="Calibri" w:eastAsia="Calibri" w:hAnsi="Calibri" w:cs="Times New Roman"/>
    </w:rPr>
  </w:style>
  <w:style w:type="paragraph" w:styleId="af1">
    <w:name w:val="footer"/>
    <w:basedOn w:val="a"/>
    <w:link w:val="af2"/>
    <w:uiPriority w:val="99"/>
    <w:unhideWhenUsed/>
    <w:rsid w:val="00FB3F4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3F4D"/>
    <w:rPr>
      <w:rFonts w:ascii="Calibri" w:eastAsia="Calibri" w:hAnsi="Calibri" w:cs="Times New Roman"/>
    </w:rPr>
  </w:style>
  <w:style w:type="paragraph" w:styleId="4">
    <w:name w:val="toc 4"/>
    <w:autoRedefine/>
    <w:semiHidden/>
    <w:rsid w:val="00ED2DF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527983767">
      <w:bodyDiv w:val="1"/>
      <w:marLeft w:val="0"/>
      <w:marRight w:val="0"/>
      <w:marTop w:val="0"/>
      <w:marBottom w:val="0"/>
      <w:divBdr>
        <w:top w:val="none" w:sz="0" w:space="0" w:color="auto"/>
        <w:left w:val="none" w:sz="0" w:space="0" w:color="auto"/>
        <w:bottom w:val="none" w:sz="0" w:space="0" w:color="auto"/>
        <w:right w:val="none" w:sz="0" w:space="0" w:color="auto"/>
      </w:divBdr>
    </w:div>
    <w:div w:id="632249718">
      <w:bodyDiv w:val="1"/>
      <w:marLeft w:val="0"/>
      <w:marRight w:val="0"/>
      <w:marTop w:val="0"/>
      <w:marBottom w:val="0"/>
      <w:divBdr>
        <w:top w:val="none" w:sz="0" w:space="0" w:color="auto"/>
        <w:left w:val="none" w:sz="0" w:space="0" w:color="auto"/>
        <w:bottom w:val="none" w:sz="0" w:space="0" w:color="auto"/>
        <w:right w:val="none" w:sz="0" w:space="0" w:color="auto"/>
      </w:divBdr>
    </w:div>
    <w:div w:id="713432430">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199D9-037D-4FD0-ABE3-E6A429DC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2377</TotalTime>
  <Pages>77</Pages>
  <Words>13308</Words>
  <Characters>75856</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146</cp:revision>
  <cp:lastPrinted>2022-01-12T09:27:00Z</cp:lastPrinted>
  <dcterms:created xsi:type="dcterms:W3CDTF">2019-12-03T13:52:00Z</dcterms:created>
  <dcterms:modified xsi:type="dcterms:W3CDTF">2022-01-19T11:19:00Z</dcterms:modified>
</cp:coreProperties>
</file>