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397B" w14:textId="77777777" w:rsidR="00953462" w:rsidRPr="00953462" w:rsidRDefault="00953462" w:rsidP="00953462">
      <w:pPr>
        <w:spacing w:after="0"/>
        <w:ind w:right="-5"/>
        <w:jc w:val="center"/>
        <w:rPr>
          <w:rFonts w:ascii="Times New Roman" w:eastAsia="Calibri" w:hAnsi="Times New Roman"/>
          <w:b/>
          <w:noProof/>
          <w:sz w:val="28"/>
          <w:szCs w:val="28"/>
          <w14:ligatures w14:val="none"/>
        </w:rPr>
      </w:pPr>
      <w:r w:rsidRPr="00953462">
        <w:rPr>
          <w:rFonts w:ascii="Times New Roman" w:eastAsia="Calibri" w:hAnsi="Times New Roman"/>
          <w:b/>
          <w:noProof/>
          <w:sz w:val="28"/>
          <w:szCs w:val="28"/>
          <w14:ligatures w14:val="none"/>
        </w:rPr>
        <w:drawing>
          <wp:inline distT="0" distB="0" distL="0" distR="0" wp14:anchorId="7E5F775E" wp14:editId="2F735CAB">
            <wp:extent cx="742950" cy="895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517E7" w14:textId="77777777" w:rsidR="00953462" w:rsidRPr="00953462" w:rsidRDefault="00953462" w:rsidP="00953462">
      <w:pPr>
        <w:spacing w:after="0"/>
        <w:ind w:right="-5"/>
        <w:rPr>
          <w:rFonts w:ascii="Times New Roman" w:eastAsia="Calibri" w:hAnsi="Times New Roman"/>
          <w:b/>
          <w:bCs/>
          <w:sz w:val="28"/>
          <w:szCs w:val="28"/>
          <w:lang w:eastAsia="en-US"/>
          <w14:ligatures w14:val="none"/>
        </w:rPr>
      </w:pPr>
    </w:p>
    <w:p w14:paraId="74B2A1E7" w14:textId="77777777" w:rsidR="00953462" w:rsidRPr="00953462" w:rsidRDefault="00953462" w:rsidP="0095346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14:ligatures w14:val="none"/>
        </w:rPr>
      </w:pPr>
      <w:r w:rsidRPr="00953462">
        <w:rPr>
          <w:rFonts w:ascii="Arial" w:hAnsi="Arial" w:cs="Arial"/>
          <w:b/>
          <w:sz w:val="28"/>
          <w:szCs w:val="28"/>
          <w14:ligatures w14:val="none"/>
        </w:rPr>
        <w:t>АДМИНИСТРАЦИЯ</w:t>
      </w:r>
    </w:p>
    <w:p w14:paraId="03FA0279" w14:textId="77777777" w:rsidR="00953462" w:rsidRPr="00953462" w:rsidRDefault="00953462" w:rsidP="0095346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14:ligatures w14:val="none"/>
        </w:rPr>
      </w:pPr>
    </w:p>
    <w:p w14:paraId="293D90A2" w14:textId="77777777" w:rsidR="00953462" w:rsidRPr="00953462" w:rsidRDefault="00953462" w:rsidP="0095346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14:ligatures w14:val="none"/>
        </w:rPr>
      </w:pPr>
      <w:r w:rsidRPr="00953462">
        <w:rPr>
          <w:rFonts w:ascii="Arial" w:hAnsi="Arial" w:cs="Arial"/>
          <w:b/>
          <w:sz w:val="28"/>
          <w:szCs w:val="28"/>
          <w14:ligatures w14:val="none"/>
        </w:rPr>
        <w:t xml:space="preserve"> НОВОСАДОВСКОГО СЕЛЬСКОГО ПОСЕЛЕНИЯ </w:t>
      </w:r>
    </w:p>
    <w:p w14:paraId="39E264ED" w14:textId="77777777" w:rsidR="00953462" w:rsidRPr="00953462" w:rsidRDefault="00953462" w:rsidP="0095346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14:ligatures w14:val="none"/>
        </w:rPr>
      </w:pPr>
    </w:p>
    <w:p w14:paraId="3D46BC47" w14:textId="77777777" w:rsidR="00953462" w:rsidRPr="00953462" w:rsidRDefault="00953462" w:rsidP="00953462">
      <w:pPr>
        <w:spacing w:after="0" w:line="240" w:lineRule="auto"/>
        <w:jc w:val="center"/>
        <w:rPr>
          <w:rFonts w:ascii="Arial" w:eastAsia="Calibri" w:hAnsi="Arial" w:cs="Arial"/>
          <w:bCs/>
          <w:szCs w:val="20"/>
          <w:lang w:eastAsia="en-US"/>
          <w14:ligatures w14:val="none"/>
        </w:rPr>
      </w:pPr>
      <w:r w:rsidRPr="00953462">
        <w:rPr>
          <w:rFonts w:ascii="Arial" w:eastAsia="Calibri" w:hAnsi="Arial" w:cs="Arial"/>
          <w:bCs/>
          <w:szCs w:val="20"/>
          <w:lang w:eastAsia="en-US"/>
          <w14:ligatures w14:val="none"/>
        </w:rPr>
        <w:t>МУНИЦИПАЛЬНЫЙ РАЙОН «БЕЛГОРОДСКИЙ РАЙОН» БЕЛГОРОДСКОЙ ОБЛАСТИ</w:t>
      </w:r>
    </w:p>
    <w:p w14:paraId="5DB1C403" w14:textId="77777777" w:rsidR="00953462" w:rsidRPr="00953462" w:rsidRDefault="00953462" w:rsidP="00953462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  <w14:ligatures w14:val="none"/>
        </w:rPr>
      </w:pPr>
    </w:p>
    <w:p w14:paraId="07B9873A" w14:textId="77777777" w:rsidR="00953462" w:rsidRPr="00953462" w:rsidRDefault="00953462" w:rsidP="0095346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953462">
        <w:rPr>
          <w:rFonts w:ascii="Arial" w:hAnsi="Arial" w:cs="Arial"/>
          <w:b/>
          <w:bCs/>
          <w:sz w:val="32"/>
          <w:szCs w:val="32"/>
          <w14:ligatures w14:val="none"/>
        </w:rPr>
        <w:t>П О С Т А Н О В Л Е Н И Е</w:t>
      </w:r>
    </w:p>
    <w:p w14:paraId="73857144" w14:textId="77777777" w:rsidR="00953462" w:rsidRPr="00953462" w:rsidRDefault="00953462" w:rsidP="00953462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</w:p>
    <w:p w14:paraId="61573C8E" w14:textId="1820ACA9" w:rsidR="00953462" w:rsidRPr="00953462" w:rsidRDefault="00953462" w:rsidP="0095346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953462">
        <w:rPr>
          <w:rFonts w:ascii="Arial" w:hAnsi="Arial" w:cs="Arial"/>
          <w:bCs/>
          <w:sz w:val="20"/>
          <w:szCs w:val="20"/>
          <w14:ligatures w14:val="none"/>
        </w:rPr>
        <w:t>«</w:t>
      </w:r>
      <w:r w:rsidR="00D32510">
        <w:rPr>
          <w:rFonts w:ascii="Arial" w:hAnsi="Arial" w:cs="Arial"/>
          <w:bCs/>
          <w:sz w:val="20"/>
          <w:szCs w:val="20"/>
          <w14:ligatures w14:val="none"/>
        </w:rPr>
        <w:t>09</w:t>
      </w:r>
      <w:r w:rsidRPr="00953462">
        <w:rPr>
          <w:rFonts w:ascii="Arial" w:hAnsi="Arial" w:cs="Arial"/>
          <w:bCs/>
          <w:sz w:val="20"/>
          <w:szCs w:val="20"/>
          <w14:ligatures w14:val="none"/>
        </w:rPr>
        <w:t xml:space="preserve">» </w:t>
      </w:r>
      <w:r w:rsidR="00D32510">
        <w:rPr>
          <w:rFonts w:ascii="Arial" w:hAnsi="Arial" w:cs="Arial"/>
          <w:bCs/>
          <w:sz w:val="20"/>
          <w:szCs w:val="20"/>
          <w14:ligatures w14:val="none"/>
        </w:rPr>
        <w:t>апреля</w:t>
      </w:r>
      <w:r w:rsidRPr="00953462">
        <w:rPr>
          <w:rFonts w:ascii="Arial" w:hAnsi="Arial" w:cs="Arial"/>
          <w:bCs/>
          <w:sz w:val="20"/>
          <w:szCs w:val="20"/>
          <w14:ligatures w14:val="none"/>
        </w:rPr>
        <w:t xml:space="preserve"> 2025 г.                                                                                                                                       №</w:t>
      </w:r>
      <w:r w:rsidR="00D32510">
        <w:rPr>
          <w:rFonts w:ascii="Arial" w:hAnsi="Arial" w:cs="Arial"/>
          <w:bCs/>
          <w:sz w:val="20"/>
          <w:szCs w:val="20"/>
          <w14:ligatures w14:val="none"/>
        </w:rPr>
        <w:t>5</w:t>
      </w:r>
    </w:p>
    <w:p w14:paraId="6ABB015B" w14:textId="77777777" w:rsidR="00953462" w:rsidRPr="00953462" w:rsidRDefault="00953462" w:rsidP="00953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14:ligatures w14:val="none"/>
        </w:rPr>
      </w:pPr>
    </w:p>
    <w:p w14:paraId="4A238580" w14:textId="55BF2ED4" w:rsidR="007847FE" w:rsidRPr="00D32510" w:rsidRDefault="00D325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14:ligatures w14:val="none"/>
        </w:rPr>
      </w:pPr>
      <w:r w:rsidRPr="00D32510">
        <w:rPr>
          <w:rFonts w:ascii="Times New Roman" w:hAnsi="Times New Roman"/>
          <w:b/>
          <w:sz w:val="27"/>
          <w:szCs w:val="27"/>
          <w14:ligatures w14:val="none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14:paraId="12FB8237" w14:textId="77777777" w:rsidR="00D32510" w:rsidRPr="00D32510" w:rsidRDefault="00D325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0BBF47DA" w14:textId="51ABAE9B" w:rsidR="00D32510" w:rsidRPr="00D32510" w:rsidRDefault="00D32510" w:rsidP="00D3251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zh-CN"/>
        </w:rPr>
      </w:pPr>
      <w:r w:rsidRPr="00D32510">
        <w:rPr>
          <w:rFonts w:ascii="Times New Roman" w:hAnsi="Times New Roman"/>
          <w:sz w:val="27"/>
          <w:szCs w:val="27"/>
          <w:lang w:eastAsia="zh-CN"/>
        </w:rPr>
        <w:t xml:space="preserve">В соответствии с пунктом 2 статьи 160.1 Бюджетного кодекса Российской Федерации, в соответствии с приказом Министерства финансов Российской Федерации от 26 сентября 2024 г. </w:t>
      </w:r>
      <w:r w:rsidRPr="00D32510">
        <w:rPr>
          <w:rFonts w:ascii="Times New Roman" w:hAnsi="Times New Roman"/>
          <w:sz w:val="27"/>
          <w:szCs w:val="27"/>
          <w:lang w:eastAsia="zh-CN"/>
        </w:rPr>
        <w:t>№</w:t>
      </w:r>
      <w:r w:rsidRPr="00D32510">
        <w:rPr>
          <w:rFonts w:ascii="Times New Roman" w:hAnsi="Times New Roman"/>
          <w:sz w:val="27"/>
          <w:szCs w:val="27"/>
          <w:lang w:eastAsia="zh-CN"/>
        </w:rPr>
        <w:t xml:space="preserve">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полномочий администратора доходов бюджета по взысканию дебиторской задолженности по платежам в бюджет, пеням и штрафам по ним:</w:t>
      </w:r>
    </w:p>
    <w:p w14:paraId="2271432A" w14:textId="3FA51B00" w:rsidR="00D32510" w:rsidRPr="00D32510" w:rsidRDefault="00D32510" w:rsidP="00D3251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zh-CN"/>
        </w:rPr>
      </w:pPr>
      <w:r w:rsidRPr="00D32510">
        <w:rPr>
          <w:rFonts w:ascii="Times New Roman" w:hAnsi="Times New Roman"/>
          <w:sz w:val="27"/>
          <w:szCs w:val="27"/>
          <w:lang w:eastAsia="zh-CN"/>
        </w:rPr>
        <w:t>1.</w:t>
      </w:r>
      <w:r w:rsidRPr="00D32510">
        <w:rPr>
          <w:rFonts w:ascii="Times New Roman" w:hAnsi="Times New Roman"/>
          <w:sz w:val="27"/>
          <w:szCs w:val="27"/>
          <w:lang w:eastAsia="zh-CN"/>
        </w:rPr>
        <w:tab/>
        <w:t xml:space="preserve">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в администрации </w:t>
      </w:r>
      <w:proofErr w:type="spellStart"/>
      <w:r w:rsidRPr="00D32510">
        <w:rPr>
          <w:rFonts w:ascii="Times New Roman" w:hAnsi="Times New Roman"/>
          <w:sz w:val="27"/>
          <w:szCs w:val="27"/>
          <w:lang w:eastAsia="zh-CN"/>
        </w:rPr>
        <w:t>Новосадовского</w:t>
      </w:r>
      <w:proofErr w:type="spellEnd"/>
      <w:r w:rsidRPr="00D32510">
        <w:rPr>
          <w:rFonts w:ascii="Times New Roman" w:hAnsi="Times New Roman"/>
          <w:sz w:val="27"/>
          <w:szCs w:val="27"/>
          <w:lang w:eastAsia="zh-CN"/>
        </w:rPr>
        <w:t xml:space="preserve"> сельского поселения (Приложение №1).</w:t>
      </w:r>
    </w:p>
    <w:p w14:paraId="6B6F64B7" w14:textId="12C8F473" w:rsidR="00D32510" w:rsidRPr="00D32510" w:rsidRDefault="00D32510" w:rsidP="00D3251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zh-CN"/>
        </w:rPr>
      </w:pPr>
      <w:r w:rsidRPr="00D32510">
        <w:rPr>
          <w:rFonts w:ascii="Times New Roman" w:hAnsi="Times New Roman"/>
          <w:sz w:val="27"/>
          <w:szCs w:val="27"/>
          <w:lang w:eastAsia="zh-CN"/>
        </w:rPr>
        <w:t>2.</w:t>
      </w:r>
      <w:r w:rsidRPr="00D32510">
        <w:rPr>
          <w:rFonts w:ascii="Times New Roman" w:hAnsi="Times New Roman"/>
          <w:sz w:val="27"/>
          <w:szCs w:val="27"/>
          <w:lang w:eastAsia="zh-CN"/>
        </w:rPr>
        <w:tab/>
        <w:t xml:space="preserve">Утвердить Перечень ответственных структурных подразделений за работу по взысканию дебиторской задолженности по платежам, пеням и штрафам по ним, при реализации полномочий администратора доходов бюджета </w:t>
      </w:r>
      <w:proofErr w:type="spellStart"/>
      <w:r w:rsidRPr="00D32510">
        <w:rPr>
          <w:rFonts w:ascii="Times New Roman" w:hAnsi="Times New Roman"/>
          <w:sz w:val="27"/>
          <w:szCs w:val="27"/>
          <w:lang w:eastAsia="zh-CN"/>
        </w:rPr>
        <w:t>Новосадовского</w:t>
      </w:r>
      <w:proofErr w:type="spellEnd"/>
      <w:r w:rsidRPr="00D32510">
        <w:rPr>
          <w:rFonts w:ascii="Times New Roman" w:hAnsi="Times New Roman"/>
          <w:sz w:val="27"/>
          <w:szCs w:val="27"/>
          <w:lang w:eastAsia="zh-CN"/>
        </w:rPr>
        <w:t xml:space="preserve"> сельского поселения муниципального района «Белгородский район» (Приложение №2).</w:t>
      </w:r>
    </w:p>
    <w:p w14:paraId="2B77A15D" w14:textId="3C5BF9EF" w:rsidR="00D32510" w:rsidRPr="00D32510" w:rsidRDefault="00D32510" w:rsidP="00D3251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zh-CN"/>
        </w:rPr>
      </w:pPr>
      <w:r w:rsidRPr="00D32510">
        <w:rPr>
          <w:rFonts w:ascii="Times New Roman" w:hAnsi="Times New Roman"/>
          <w:sz w:val="27"/>
          <w:szCs w:val="27"/>
          <w:lang w:eastAsia="zh-CN"/>
        </w:rPr>
        <w:t>3.</w:t>
      </w:r>
      <w:r w:rsidRPr="00D32510">
        <w:rPr>
          <w:rFonts w:ascii="Times New Roman" w:hAnsi="Times New Roman"/>
          <w:sz w:val="27"/>
          <w:szCs w:val="27"/>
          <w:lang w:eastAsia="zh-CN"/>
        </w:rPr>
        <w:tab/>
        <w:t xml:space="preserve">Признать утратившим силу постановление администрации </w:t>
      </w:r>
      <w:proofErr w:type="spellStart"/>
      <w:r w:rsidRPr="00D32510">
        <w:rPr>
          <w:rFonts w:ascii="Times New Roman" w:hAnsi="Times New Roman"/>
          <w:sz w:val="27"/>
          <w:szCs w:val="27"/>
          <w:lang w:eastAsia="zh-CN"/>
        </w:rPr>
        <w:t>Новосадовского</w:t>
      </w:r>
      <w:proofErr w:type="spellEnd"/>
      <w:r w:rsidRPr="00D32510">
        <w:rPr>
          <w:rFonts w:ascii="Times New Roman" w:hAnsi="Times New Roman"/>
          <w:sz w:val="27"/>
          <w:szCs w:val="27"/>
          <w:lang w:eastAsia="zh-CN"/>
        </w:rPr>
        <w:t xml:space="preserve"> сельского поселения №</w:t>
      </w:r>
      <w:r w:rsidRPr="00D32510">
        <w:rPr>
          <w:rFonts w:ascii="Times New Roman" w:hAnsi="Times New Roman"/>
          <w:sz w:val="27"/>
          <w:szCs w:val="27"/>
          <w:lang w:eastAsia="zh-CN"/>
        </w:rPr>
        <w:t>67</w:t>
      </w:r>
      <w:r w:rsidRPr="00D32510">
        <w:rPr>
          <w:rFonts w:ascii="Times New Roman" w:hAnsi="Times New Roman"/>
          <w:sz w:val="27"/>
          <w:szCs w:val="27"/>
          <w:lang w:eastAsia="zh-CN"/>
        </w:rPr>
        <w:t xml:space="preserve"> от 0</w:t>
      </w:r>
      <w:r w:rsidRPr="00D32510">
        <w:rPr>
          <w:rFonts w:ascii="Times New Roman" w:hAnsi="Times New Roman"/>
          <w:sz w:val="27"/>
          <w:szCs w:val="27"/>
          <w:lang w:eastAsia="zh-CN"/>
        </w:rPr>
        <w:t>5</w:t>
      </w:r>
      <w:r w:rsidRPr="00D32510">
        <w:rPr>
          <w:rFonts w:ascii="Times New Roman" w:hAnsi="Times New Roman"/>
          <w:sz w:val="27"/>
          <w:szCs w:val="27"/>
          <w:lang w:eastAsia="zh-CN"/>
        </w:rPr>
        <w:t>.10.2023г. «Об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ним».</w:t>
      </w:r>
    </w:p>
    <w:p w14:paraId="27764162" w14:textId="77421C32" w:rsidR="00D32510" w:rsidRPr="00D32510" w:rsidRDefault="00D32510" w:rsidP="00D3251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zh-CN"/>
        </w:rPr>
      </w:pPr>
      <w:r w:rsidRPr="00D32510">
        <w:rPr>
          <w:rFonts w:ascii="Times New Roman" w:hAnsi="Times New Roman"/>
          <w:sz w:val="27"/>
          <w:szCs w:val="27"/>
          <w:lang w:eastAsia="zh-CN"/>
        </w:rPr>
        <w:t>4.</w:t>
      </w:r>
      <w:r w:rsidRPr="00D32510">
        <w:rPr>
          <w:rFonts w:ascii="Times New Roman" w:hAnsi="Times New Roman"/>
          <w:sz w:val="27"/>
          <w:szCs w:val="27"/>
          <w:lang w:eastAsia="zh-CN"/>
        </w:rPr>
        <w:tab/>
        <w:t xml:space="preserve">Разместить настоящее постановление на официальном сайте администрации </w:t>
      </w:r>
      <w:proofErr w:type="spellStart"/>
      <w:r w:rsidRPr="00D32510">
        <w:rPr>
          <w:rFonts w:ascii="Times New Roman" w:hAnsi="Times New Roman"/>
          <w:sz w:val="27"/>
          <w:szCs w:val="27"/>
          <w:lang w:eastAsia="zh-CN"/>
        </w:rPr>
        <w:t>Новосадовского</w:t>
      </w:r>
      <w:proofErr w:type="spellEnd"/>
      <w:r w:rsidRPr="00D32510">
        <w:rPr>
          <w:rFonts w:ascii="Times New Roman" w:hAnsi="Times New Roman"/>
          <w:sz w:val="27"/>
          <w:szCs w:val="27"/>
          <w:lang w:eastAsia="zh-CN"/>
        </w:rPr>
        <w:t xml:space="preserve"> сельского поселения.</w:t>
      </w:r>
    </w:p>
    <w:p w14:paraId="25C6ECD7" w14:textId="774AF562" w:rsidR="007847FE" w:rsidRPr="00D32510" w:rsidRDefault="00D32510" w:rsidP="00D3251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zh-CN"/>
        </w:rPr>
      </w:pPr>
      <w:r w:rsidRPr="00D32510">
        <w:rPr>
          <w:rFonts w:ascii="Times New Roman" w:hAnsi="Times New Roman"/>
          <w:sz w:val="27"/>
          <w:szCs w:val="27"/>
          <w:lang w:eastAsia="zh-CN"/>
        </w:rPr>
        <w:t>5.</w:t>
      </w:r>
      <w:r w:rsidRPr="00D32510">
        <w:rPr>
          <w:rFonts w:ascii="Times New Roman" w:hAnsi="Times New Roman"/>
          <w:sz w:val="27"/>
          <w:szCs w:val="27"/>
          <w:lang w:eastAsia="zh-CN"/>
        </w:rPr>
        <w:tab/>
        <w:t xml:space="preserve">Контроль за исполнением настоящего </w:t>
      </w:r>
      <w:r w:rsidRPr="00D32510">
        <w:rPr>
          <w:rFonts w:ascii="Times New Roman" w:hAnsi="Times New Roman"/>
          <w:sz w:val="27"/>
          <w:szCs w:val="27"/>
          <w:lang w:eastAsia="zh-CN"/>
        </w:rPr>
        <w:t>постановления</w:t>
      </w:r>
      <w:r w:rsidRPr="00D32510">
        <w:rPr>
          <w:rFonts w:ascii="Times New Roman" w:hAnsi="Times New Roman"/>
          <w:sz w:val="27"/>
          <w:szCs w:val="27"/>
          <w:lang w:eastAsia="zh-CN"/>
        </w:rPr>
        <w:t xml:space="preserve"> оставляю за собой.</w:t>
      </w:r>
    </w:p>
    <w:p w14:paraId="11B4B24E" w14:textId="77777777" w:rsidR="00D32510" w:rsidRPr="00D32510" w:rsidRDefault="00D32510" w:rsidP="00D32510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p w14:paraId="5B78BFB5" w14:textId="77777777" w:rsidR="007847FE" w:rsidRPr="00D32510" w:rsidRDefault="007847FE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32510">
        <w:rPr>
          <w:rFonts w:ascii="Times New Roman" w:hAnsi="Times New Roman"/>
          <w:b/>
          <w:sz w:val="27"/>
          <w:szCs w:val="27"/>
        </w:rPr>
        <w:t>Глава администрации</w:t>
      </w:r>
    </w:p>
    <w:p w14:paraId="425F6728" w14:textId="21872044" w:rsidR="007847FE" w:rsidRDefault="00F836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32510">
        <w:rPr>
          <w:rFonts w:ascii="Times New Roman" w:hAnsi="Times New Roman"/>
          <w:b/>
          <w:bCs/>
          <w:sz w:val="27"/>
          <w:szCs w:val="27"/>
        </w:rPr>
        <w:t>Новосадовского</w:t>
      </w:r>
      <w:proofErr w:type="spellEnd"/>
      <w:r w:rsidR="007847FE" w:rsidRPr="00D32510">
        <w:rPr>
          <w:rFonts w:ascii="Times New Roman" w:hAnsi="Times New Roman"/>
          <w:b/>
          <w:sz w:val="27"/>
          <w:szCs w:val="27"/>
        </w:rPr>
        <w:t xml:space="preserve"> сельского поселения                                                 </w:t>
      </w:r>
      <w:r w:rsidRPr="00D32510">
        <w:rPr>
          <w:rFonts w:ascii="Times New Roman" w:hAnsi="Times New Roman"/>
          <w:b/>
          <w:sz w:val="27"/>
          <w:szCs w:val="27"/>
        </w:rPr>
        <w:t>С. Кононенко</w:t>
      </w:r>
    </w:p>
    <w:p w14:paraId="2440CACE" w14:textId="77777777" w:rsidR="007847FE" w:rsidRDefault="007847F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1"/>
      </w:tblGrid>
      <w:tr w:rsidR="00DB7E5C" w:rsidRPr="00DB7E5C" w14:paraId="3B88200C" w14:textId="77777777" w:rsidTr="000273F7">
        <w:tc>
          <w:tcPr>
            <w:tcW w:w="4219" w:type="dxa"/>
          </w:tcPr>
          <w:p w14:paraId="20465F48" w14:textId="77777777" w:rsidR="00DB7E5C" w:rsidRPr="00DB7E5C" w:rsidRDefault="00DB7E5C" w:rsidP="00DB7E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14:ligatures w14:val="none"/>
              </w:rPr>
            </w:pPr>
          </w:p>
        </w:tc>
        <w:tc>
          <w:tcPr>
            <w:tcW w:w="5351" w:type="dxa"/>
          </w:tcPr>
          <w:p w14:paraId="46C20162" w14:textId="77777777" w:rsidR="00DB7E5C" w:rsidRPr="00DB7E5C" w:rsidRDefault="00DB7E5C" w:rsidP="00DB7E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</w:pPr>
            <w:r w:rsidRPr="00DB7E5C"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  <w:t>Приложение 1</w:t>
            </w:r>
          </w:p>
          <w:p w14:paraId="1BBBD73C" w14:textId="77777777" w:rsidR="00DB7E5C" w:rsidRPr="00DB7E5C" w:rsidRDefault="00DB7E5C" w:rsidP="00DB7E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</w:pPr>
            <w:r w:rsidRPr="00DB7E5C"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  <w:t>к постановлению администрации</w:t>
            </w:r>
          </w:p>
          <w:p w14:paraId="103CC8FB" w14:textId="46A1CE3B" w:rsidR="00DB7E5C" w:rsidRPr="00DB7E5C" w:rsidRDefault="00DB7E5C" w:rsidP="00DB7E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</w:pPr>
            <w:proofErr w:type="spellStart"/>
            <w:r w:rsidRPr="001C6FD8"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  <w:t>Новосадовского</w:t>
            </w:r>
            <w:proofErr w:type="spellEnd"/>
            <w:r w:rsidRPr="00DB7E5C"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  <w:t xml:space="preserve"> сельского поселения</w:t>
            </w:r>
          </w:p>
          <w:p w14:paraId="06F6F0CC" w14:textId="71EA5DC3" w:rsidR="00DB7E5C" w:rsidRPr="00DB7E5C" w:rsidRDefault="00DB7E5C" w:rsidP="00DB7E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14:ligatures w14:val="none"/>
              </w:rPr>
            </w:pPr>
            <w:r w:rsidRPr="00DB7E5C">
              <w:rPr>
                <w:rFonts w:ascii="Times New Roman" w:hAnsi="Times New Roman"/>
                <w:b/>
                <w:color w:val="FF0000"/>
                <w:sz w:val="26"/>
                <w:szCs w:val="26"/>
                <w14:ligatures w14:val="none"/>
              </w:rPr>
              <w:t xml:space="preserve"> </w:t>
            </w:r>
            <w:r w:rsidRPr="00DB7E5C"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  <w:t>от 0</w:t>
            </w:r>
            <w:r w:rsidRPr="001C6FD8"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  <w:t>9</w:t>
            </w:r>
            <w:r w:rsidRPr="00DB7E5C"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  <w:t xml:space="preserve"> апреля 2025 г. № </w:t>
            </w:r>
            <w:r w:rsidRPr="001C6FD8"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  <w:t>5</w:t>
            </w:r>
          </w:p>
          <w:p w14:paraId="4A806AA5" w14:textId="77777777" w:rsidR="00DB7E5C" w:rsidRPr="00DB7E5C" w:rsidRDefault="00DB7E5C" w:rsidP="00DB7E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14:ligatures w14:val="none"/>
              </w:rPr>
            </w:pPr>
          </w:p>
        </w:tc>
      </w:tr>
    </w:tbl>
    <w:p w14:paraId="7042399C" w14:textId="77777777" w:rsidR="00DB7E5C" w:rsidRPr="00DB7E5C" w:rsidRDefault="00DB7E5C" w:rsidP="00DB7E5C">
      <w:pPr>
        <w:spacing w:after="0" w:line="240" w:lineRule="auto"/>
        <w:contextualSpacing/>
        <w:rPr>
          <w:rFonts w:ascii="Times New Roman" w:hAnsi="Times New Roman"/>
          <w:sz w:val="26"/>
          <w:szCs w:val="26"/>
          <w14:ligatures w14:val="none"/>
        </w:rPr>
      </w:pPr>
    </w:p>
    <w:p w14:paraId="6888D46F" w14:textId="7A913609" w:rsidR="00DB7E5C" w:rsidRPr="00DB7E5C" w:rsidRDefault="00DB7E5C" w:rsidP="00DB7E5C">
      <w:pPr>
        <w:widowControl w:val="0"/>
        <w:autoSpaceDE w:val="0"/>
        <w:autoSpaceDN w:val="0"/>
        <w:spacing w:before="89" w:after="0" w:line="240" w:lineRule="auto"/>
        <w:ind w:left="301" w:right="367"/>
        <w:jc w:val="center"/>
        <w:rPr>
          <w:rFonts w:ascii="Times New Roman" w:hAnsi="Times New Roman"/>
          <w:b/>
          <w:w w:val="105"/>
          <w:sz w:val="26"/>
          <w:szCs w:val="26"/>
          <w:lang w:eastAsia="en-US"/>
          <w14:ligatures w14:val="none"/>
        </w:rPr>
      </w:pPr>
      <w:hyperlink r:id="rId8" w:anchor="P27" w:history="1">
        <w:r w:rsidRPr="00DB7E5C">
          <w:rPr>
            <w:rFonts w:ascii="Times New Roman" w:hAnsi="Times New Roman"/>
            <w:b/>
            <w:color w:val="000000"/>
            <w:w w:val="105"/>
            <w:sz w:val="26"/>
            <w:szCs w:val="26"/>
            <w14:ligatures w14:val="none"/>
          </w:rPr>
          <w:t>Регламент</w:t>
        </w:r>
      </w:hyperlink>
      <w:r w:rsidRPr="00DB7E5C">
        <w:rPr>
          <w:rFonts w:ascii="Times New Roman" w:hAnsi="Times New Roman"/>
          <w:b/>
          <w:w w:val="105"/>
          <w:sz w:val="26"/>
          <w:szCs w:val="26"/>
          <w14:ligatures w14:val="none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и штрафам по ним администрации </w:t>
      </w:r>
      <w:proofErr w:type="spellStart"/>
      <w:r w:rsidRPr="001C6FD8">
        <w:rPr>
          <w:rFonts w:ascii="Times New Roman" w:hAnsi="Times New Roman"/>
          <w:b/>
          <w:sz w:val="26"/>
          <w:szCs w:val="26"/>
          <w14:ligatures w14:val="none"/>
        </w:rPr>
        <w:t>Новосадовского</w:t>
      </w:r>
      <w:proofErr w:type="spellEnd"/>
      <w:r w:rsidRPr="00DB7E5C">
        <w:rPr>
          <w:rFonts w:ascii="Times New Roman" w:hAnsi="Times New Roman"/>
          <w:b/>
          <w:w w:val="105"/>
          <w:sz w:val="26"/>
          <w:szCs w:val="26"/>
          <w14:ligatures w14:val="none"/>
        </w:rPr>
        <w:t xml:space="preserve"> сельского поселения</w:t>
      </w:r>
    </w:p>
    <w:p w14:paraId="644A9045" w14:textId="77777777" w:rsidR="00DB7E5C" w:rsidRPr="00DB7E5C" w:rsidRDefault="00DB7E5C" w:rsidP="00DB7E5C">
      <w:pPr>
        <w:widowControl w:val="0"/>
        <w:autoSpaceDE w:val="0"/>
        <w:autoSpaceDN w:val="0"/>
        <w:spacing w:before="89" w:after="0" w:line="240" w:lineRule="auto"/>
        <w:ind w:left="301" w:right="367"/>
        <w:jc w:val="center"/>
        <w:rPr>
          <w:rFonts w:ascii="Times New Roman" w:hAnsi="Times New Roman"/>
          <w:b/>
          <w:w w:val="105"/>
          <w:sz w:val="26"/>
          <w:szCs w:val="26"/>
          <w14:ligatures w14:val="none"/>
        </w:rPr>
      </w:pPr>
    </w:p>
    <w:p w14:paraId="1B8DA121" w14:textId="77777777" w:rsidR="00DB7E5C" w:rsidRPr="00DB7E5C" w:rsidRDefault="00DB7E5C" w:rsidP="00DB7E5C">
      <w:pPr>
        <w:widowControl w:val="0"/>
        <w:autoSpaceDE w:val="0"/>
        <w:autoSpaceDN w:val="0"/>
        <w:spacing w:before="89" w:after="0" w:line="240" w:lineRule="auto"/>
        <w:ind w:left="301" w:right="367"/>
        <w:jc w:val="center"/>
        <w:rPr>
          <w:rFonts w:ascii="Times New Roman" w:hAnsi="Times New Roman"/>
          <w:b/>
          <w:w w:val="105"/>
          <w:sz w:val="26"/>
          <w:szCs w:val="26"/>
          <w14:ligatures w14:val="none"/>
        </w:rPr>
      </w:pPr>
      <w:r w:rsidRPr="00DB7E5C">
        <w:rPr>
          <w:rFonts w:ascii="Times New Roman" w:hAnsi="Times New Roman"/>
          <w:b/>
          <w:w w:val="105"/>
          <w:sz w:val="26"/>
          <w:szCs w:val="26"/>
          <w14:ligatures w14:val="none"/>
        </w:rPr>
        <w:t>1. Общие положения</w:t>
      </w:r>
    </w:p>
    <w:p w14:paraId="236B1E58" w14:textId="77777777" w:rsidR="00DB7E5C" w:rsidRPr="00DB7E5C" w:rsidRDefault="00DB7E5C" w:rsidP="00DB7E5C">
      <w:pPr>
        <w:widowControl w:val="0"/>
        <w:autoSpaceDE w:val="0"/>
        <w:autoSpaceDN w:val="0"/>
        <w:spacing w:before="14" w:after="0" w:line="232" w:lineRule="auto"/>
        <w:rPr>
          <w:rFonts w:ascii="Times New Roman" w:hAnsi="Times New Roman"/>
          <w:sz w:val="26"/>
          <w:szCs w:val="26"/>
          <w14:ligatures w14:val="none"/>
        </w:rPr>
      </w:pPr>
    </w:p>
    <w:p w14:paraId="5F77E803" w14:textId="21F62B4C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1.1 Настоящий регламент разработан в целях реализации комплекса мер, направленных на улучшение качества администрирования доходов бюджета </w:t>
      </w:r>
      <w:r w:rsidRPr="001C6FD8">
        <w:rPr>
          <w:rFonts w:ascii="Times New Roman" w:hAnsi="Times New Roman"/>
          <w:sz w:val="26"/>
          <w:szCs w:val="26"/>
          <w14:ligatures w14:val="none"/>
        </w:rPr>
        <w:t>М</w:t>
      </w:r>
      <w:r w:rsidRPr="00DB7E5C">
        <w:rPr>
          <w:rFonts w:ascii="Times New Roman" w:hAnsi="Times New Roman"/>
          <w:sz w:val="26"/>
          <w:szCs w:val="26"/>
          <w14:ligatures w14:val="none"/>
        </w:rPr>
        <w:t xml:space="preserve"> сельского поселения муниципального района «Белгородский район» Белгородской области (далее – бюджет поселения),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администрацией </w:t>
      </w:r>
      <w:r w:rsidRPr="001C6FD8">
        <w:rPr>
          <w:rFonts w:ascii="Times New Roman" w:hAnsi="Times New Roman"/>
          <w:sz w:val="26"/>
          <w:szCs w:val="26"/>
          <w14:ligatures w14:val="none"/>
        </w:rPr>
        <w:t>М</w:t>
      </w:r>
      <w:r w:rsidRPr="00DB7E5C">
        <w:rPr>
          <w:rFonts w:ascii="Times New Roman" w:hAnsi="Times New Roman"/>
          <w:sz w:val="26"/>
          <w:szCs w:val="26"/>
          <w14:ligatures w14:val="none"/>
        </w:rPr>
        <w:t xml:space="preserve"> сельского поселения.</w:t>
      </w:r>
    </w:p>
    <w:p w14:paraId="160CB753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>1.2. Регламент устанавливает перечень мероприятий по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14:paraId="00E1A4C7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14:paraId="6B7B0D8E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</w:p>
    <w:p w14:paraId="77A7D8FB" w14:textId="77777777" w:rsidR="00DB7E5C" w:rsidRPr="00DB7E5C" w:rsidRDefault="00DB7E5C" w:rsidP="00DB7E5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  <w14:ligatures w14:val="none"/>
        </w:rPr>
      </w:pPr>
      <w:r w:rsidRPr="00DB7E5C">
        <w:rPr>
          <w:rFonts w:ascii="Times New Roman" w:hAnsi="Times New Roman"/>
          <w:b/>
          <w:sz w:val="26"/>
          <w:szCs w:val="26"/>
          <w14:ligatures w14:val="none"/>
        </w:rPr>
        <w:t>2. Мероприятия по недопущению образования просроченной</w:t>
      </w:r>
    </w:p>
    <w:p w14:paraId="7D3C1F59" w14:textId="77777777" w:rsidR="00DB7E5C" w:rsidRPr="00DB7E5C" w:rsidRDefault="00DB7E5C" w:rsidP="00DB7E5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  <w14:ligatures w14:val="none"/>
        </w:rPr>
      </w:pPr>
      <w:r w:rsidRPr="00DB7E5C">
        <w:rPr>
          <w:rFonts w:ascii="Times New Roman" w:hAnsi="Times New Roman"/>
          <w:b/>
          <w:sz w:val="26"/>
          <w:szCs w:val="26"/>
          <w14:ligatures w14:val="none"/>
        </w:rPr>
        <w:t>дебиторской задолженности по доходам, выявлению факторов,</w:t>
      </w:r>
    </w:p>
    <w:p w14:paraId="068B9771" w14:textId="77777777" w:rsidR="00DB7E5C" w:rsidRPr="00DB7E5C" w:rsidRDefault="00DB7E5C" w:rsidP="00DB7E5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  <w14:ligatures w14:val="none"/>
        </w:rPr>
      </w:pPr>
      <w:r w:rsidRPr="00DB7E5C">
        <w:rPr>
          <w:rFonts w:ascii="Times New Roman" w:hAnsi="Times New Roman"/>
          <w:b/>
          <w:sz w:val="26"/>
          <w:szCs w:val="26"/>
          <w14:ligatures w14:val="none"/>
        </w:rPr>
        <w:t>влияющих на образование просроченной дебиторской</w:t>
      </w:r>
    </w:p>
    <w:p w14:paraId="343D7223" w14:textId="77777777" w:rsidR="00DB7E5C" w:rsidRPr="00DB7E5C" w:rsidRDefault="00DB7E5C" w:rsidP="00DB7E5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  <w14:ligatures w14:val="none"/>
        </w:rPr>
      </w:pPr>
      <w:r w:rsidRPr="00DB7E5C">
        <w:rPr>
          <w:rFonts w:ascii="Times New Roman" w:hAnsi="Times New Roman"/>
          <w:b/>
          <w:sz w:val="26"/>
          <w:szCs w:val="26"/>
          <w14:ligatures w14:val="none"/>
        </w:rPr>
        <w:t>задолженности по доходам</w:t>
      </w:r>
    </w:p>
    <w:p w14:paraId="34508960" w14:textId="77777777" w:rsidR="00DB7E5C" w:rsidRPr="00DB7E5C" w:rsidRDefault="00DB7E5C" w:rsidP="00DB7E5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  <w14:ligatures w14:val="none"/>
        </w:rPr>
      </w:pPr>
    </w:p>
    <w:p w14:paraId="10B2E77E" w14:textId="226D5C6E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2.1 В целях недопущения образования просроченной дебиторской задолженности сотрудники администрации </w:t>
      </w:r>
      <w:proofErr w:type="spellStart"/>
      <w:r w:rsidRPr="001C6FD8">
        <w:rPr>
          <w:rFonts w:ascii="Times New Roman" w:hAnsi="Times New Roman"/>
          <w:bCs/>
          <w:sz w:val="26"/>
          <w:szCs w:val="26"/>
          <w14:ligatures w14:val="none"/>
        </w:rPr>
        <w:t>Новосадовского</w:t>
      </w:r>
      <w:proofErr w:type="spellEnd"/>
      <w:r w:rsidRPr="00DB7E5C">
        <w:rPr>
          <w:rFonts w:ascii="Times New Roman" w:hAnsi="Times New Roman"/>
          <w:sz w:val="26"/>
          <w:szCs w:val="26"/>
          <w14:ligatures w14:val="none"/>
        </w:rPr>
        <w:t xml:space="preserve"> сельского поселения, ответственные за</w:t>
      </w:r>
      <w:r w:rsidRPr="00DB7E5C">
        <w:rPr>
          <w:rFonts w:ascii="Times New Roman" w:eastAsia="Calibri" w:hAnsi="Times New Roman"/>
          <w:sz w:val="26"/>
          <w:szCs w:val="26"/>
          <w14:ligatures w14:val="none"/>
        </w:rPr>
        <w:t xml:space="preserve"> </w:t>
      </w:r>
      <w:r w:rsidRPr="00DB7E5C">
        <w:rPr>
          <w:rFonts w:ascii="Times New Roman" w:hAnsi="Times New Roman"/>
          <w:sz w:val="26"/>
          <w:szCs w:val="26"/>
          <w14:ligatures w14:val="none"/>
        </w:rPr>
        <w:t>работу по взысканию дебиторской задолженности по платежам в бюджет поселения, пеням и штрафам по ним:</w:t>
      </w:r>
    </w:p>
    <w:p w14:paraId="3A67886B" w14:textId="59530FD5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bookmarkStart w:id="0" w:name="sub_10041"/>
      <w:r w:rsidRPr="00DB7E5C">
        <w:rPr>
          <w:rFonts w:ascii="Times New Roman" w:hAnsi="Times New Roman"/>
          <w:sz w:val="26"/>
          <w:szCs w:val="26"/>
          <w14:ligatures w14:val="none"/>
        </w:rPr>
        <w:t xml:space="preserve">2.1.1 Осуществляют контроль за правильностью исчисления, полнотой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 xml:space="preserve">и своевременностью осуществления платежей в бюджет поселения, пеням и штрафам по ним по закрепленным источникам доходов бюджета </w:t>
      </w:r>
      <w:proofErr w:type="spellStart"/>
      <w:r w:rsidRPr="001C6FD8">
        <w:rPr>
          <w:rFonts w:ascii="Times New Roman" w:hAnsi="Times New Roman"/>
          <w:bCs/>
          <w:sz w:val="26"/>
          <w:szCs w:val="26"/>
          <w14:ligatures w14:val="none"/>
        </w:rPr>
        <w:t>Новосадовского</w:t>
      </w:r>
      <w:proofErr w:type="spellEnd"/>
      <w:r w:rsidRPr="00DB7E5C">
        <w:rPr>
          <w:rFonts w:ascii="Times New Roman" w:hAnsi="Times New Roman"/>
          <w:sz w:val="26"/>
          <w:szCs w:val="26"/>
          <w14:ligatures w14:val="none"/>
        </w:rPr>
        <w:t xml:space="preserve"> сельского поселения за администрацией </w:t>
      </w:r>
      <w:proofErr w:type="spellStart"/>
      <w:r w:rsidRPr="001C6FD8">
        <w:rPr>
          <w:rFonts w:ascii="Times New Roman" w:hAnsi="Times New Roman"/>
          <w:bCs/>
          <w:sz w:val="26"/>
          <w:szCs w:val="26"/>
          <w14:ligatures w14:val="none"/>
        </w:rPr>
        <w:t>Новосадовского</w:t>
      </w:r>
      <w:proofErr w:type="spellEnd"/>
      <w:r w:rsidRPr="00DB7E5C">
        <w:rPr>
          <w:rFonts w:ascii="Times New Roman" w:hAnsi="Times New Roman"/>
          <w:sz w:val="26"/>
          <w:szCs w:val="26"/>
          <w14:ligatures w14:val="none"/>
        </w:rPr>
        <w:t xml:space="preserve"> сельского поселения, как за администратором доходов бюджета поселения, в том числе:</w:t>
      </w:r>
      <w:bookmarkEnd w:id="0"/>
    </w:p>
    <w:p w14:paraId="30E93AD4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>за фактическим зачислением платежей в бюджет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7E829534" w14:textId="36678B56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</w:r>
      <w:r w:rsidR="00F1164C" w:rsidRPr="001C6FD8">
        <w:rPr>
          <w:rFonts w:ascii="Times New Roman" w:hAnsi="Times New Roman"/>
          <w:sz w:val="26"/>
          <w:szCs w:val="26"/>
          <w14:ligatures w14:val="none"/>
        </w:rPr>
        <w:lastRenderedPageBreak/>
        <w:t>3</w:t>
      </w:r>
      <w:r w:rsidRPr="00DB7E5C">
        <w:rPr>
          <w:rFonts w:ascii="Times New Roman" w:hAnsi="Times New Roman"/>
          <w:sz w:val="26"/>
          <w:szCs w:val="26"/>
          <w14:ligatures w14:val="none"/>
        </w:rPr>
        <w:t xml:space="preserve"> 210-ФЗ «Об организации предоставления государственных и муниципальных услуг» (далее - ГИС ГМП);</w:t>
      </w:r>
    </w:p>
    <w:p w14:paraId="72A2E2F3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за исполнением графика платежей в связи с предоставлением отсрочки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 xml:space="preserve">или рассрочки уплаты платежей и погашением дебиторской задолженности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 xml:space="preserve">по доходам, образовавшейся в связи с неисполнением графика уплаты платежей в бюджет поселения, а также за начислением процентов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>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</w:t>
      </w:r>
    </w:p>
    <w:p w14:paraId="6DE9763E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>за своевременным начислением неустойки (штрафов, пени);</w:t>
      </w:r>
    </w:p>
    <w:p w14:paraId="306A0D01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>за своевременным составлением первичных учетных документов в части выплат по оплате труда и расчетов с подотчетными лицами, обосновывающих возникновение дебиторской задолженности или оформляющих операции по ее увеличению (уменьшению);</w:t>
      </w:r>
      <w:bookmarkStart w:id="1" w:name="sub_10042"/>
    </w:p>
    <w:p w14:paraId="6F81A92A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2.1.2 Проводят не реже двух раз в год инвентаризацию расчетов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>по доходам в бюджет поселения на основании информации                           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bookmarkStart w:id="2" w:name="sub_10043"/>
      <w:bookmarkEnd w:id="1"/>
    </w:p>
    <w:p w14:paraId="5C43AD3D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2.1.3 </w:t>
      </w:r>
      <w:bookmarkEnd w:id="2"/>
      <w:r w:rsidRPr="00DB7E5C">
        <w:rPr>
          <w:rFonts w:ascii="Times New Roman" w:hAnsi="Times New Roman"/>
          <w:sz w:val="26"/>
          <w:szCs w:val="26"/>
          <w14:ligatures w14:val="none"/>
        </w:rPr>
        <w:t xml:space="preserve">Проводят мониторинг финансового (платежного) состояния должников, в том числе при проведении мероприятий по инвентаризации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>на предмет:</w:t>
      </w:r>
    </w:p>
    <w:p w14:paraId="2B59D61A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>- наличия сведений о взыскании с должника денежных средств в рамках исполнительного производства;</w:t>
      </w:r>
    </w:p>
    <w:p w14:paraId="30776E3A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- наличия сведений о возбуждении в отношении должника дела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>о банкротстве;</w:t>
      </w:r>
      <w:bookmarkStart w:id="3" w:name="sub_10044"/>
    </w:p>
    <w:p w14:paraId="70CC652F" w14:textId="23B61F8D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>2.1.4 Своевременно осуществляют признание безнадежной к взысканию задолженности по платежам в бюджет поселения и о ее списании, на основании решения комиссии</w:t>
      </w:r>
      <w:r w:rsidRPr="00DB7E5C">
        <w:rPr>
          <w:rFonts w:ascii="Times New Roman" w:hAnsi="Times New Roman"/>
          <w:b/>
          <w:sz w:val="26"/>
          <w:szCs w:val="26"/>
          <w14:ligatures w14:val="none"/>
        </w:rPr>
        <w:t xml:space="preserve"> </w:t>
      </w:r>
      <w:r w:rsidRPr="00DB7E5C">
        <w:rPr>
          <w:rFonts w:ascii="Times New Roman" w:hAnsi="Times New Roman"/>
          <w:sz w:val="26"/>
          <w:szCs w:val="26"/>
          <w14:ligatures w14:val="none"/>
        </w:rPr>
        <w:t xml:space="preserve">по признанию безнадежной к взысканию задолженности по платежам в бюджет поселения, администрируемым администрацией </w:t>
      </w:r>
      <w:proofErr w:type="spellStart"/>
      <w:r w:rsidR="00F1164C" w:rsidRPr="001C6FD8">
        <w:rPr>
          <w:rFonts w:ascii="Times New Roman" w:hAnsi="Times New Roman"/>
          <w:bCs/>
          <w:sz w:val="26"/>
          <w:szCs w:val="26"/>
          <w14:ligatures w14:val="none"/>
        </w:rPr>
        <w:t>Новосадовского</w:t>
      </w:r>
      <w:proofErr w:type="spellEnd"/>
      <w:r w:rsidRPr="00DB7E5C">
        <w:rPr>
          <w:rFonts w:ascii="Times New Roman" w:hAnsi="Times New Roman"/>
          <w:sz w:val="26"/>
          <w:szCs w:val="26"/>
          <w14:ligatures w14:val="none"/>
        </w:rPr>
        <w:t xml:space="preserve"> сельского поселения;</w:t>
      </w:r>
    </w:p>
    <w:p w14:paraId="6C52AC2A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2.1.5 Проводят иные мероприятия,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>по доходам.</w:t>
      </w:r>
    </w:p>
    <w:p w14:paraId="3AA3BD45" w14:textId="77777777" w:rsidR="00DB7E5C" w:rsidRPr="00DB7E5C" w:rsidRDefault="00DB7E5C" w:rsidP="00DB7E5C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  <w14:ligatures w14:val="none"/>
        </w:rPr>
      </w:pPr>
    </w:p>
    <w:bookmarkEnd w:id="3"/>
    <w:p w14:paraId="36A0DD34" w14:textId="77777777" w:rsidR="00DB7E5C" w:rsidRPr="00DB7E5C" w:rsidRDefault="00DB7E5C" w:rsidP="00DB7E5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  <w14:ligatures w14:val="none"/>
        </w:rPr>
      </w:pPr>
      <w:r w:rsidRPr="00DB7E5C">
        <w:rPr>
          <w:rFonts w:ascii="Times New Roman" w:hAnsi="Times New Roman"/>
          <w:b/>
          <w:sz w:val="26"/>
          <w:szCs w:val="26"/>
          <w14:ligatures w14:val="none"/>
        </w:rPr>
        <w:t>3. Мероприятия по урегулированию дебиторской задолженности</w:t>
      </w:r>
    </w:p>
    <w:p w14:paraId="5452E543" w14:textId="77777777" w:rsidR="00DB7E5C" w:rsidRPr="00DB7E5C" w:rsidRDefault="00DB7E5C" w:rsidP="00DB7E5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  <w14:ligatures w14:val="none"/>
        </w:rPr>
      </w:pPr>
      <w:r w:rsidRPr="00DB7E5C">
        <w:rPr>
          <w:rFonts w:ascii="Times New Roman" w:hAnsi="Times New Roman"/>
          <w:b/>
          <w:sz w:val="26"/>
          <w:szCs w:val="26"/>
          <w14:ligatures w14:val="none"/>
        </w:rPr>
        <w:t>по доходам в досудебном порядке</w:t>
      </w:r>
    </w:p>
    <w:p w14:paraId="0B321F39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14:ligatures w14:val="none"/>
        </w:rPr>
      </w:pPr>
    </w:p>
    <w:p w14:paraId="1CE4860E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3.1. Мероприятия по урегулированию дебиторской задолженности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>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14:paraId="05F79158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>3.1.1. Направление требование должнику о погашении задолженности;</w:t>
      </w:r>
    </w:p>
    <w:p w14:paraId="058F90AC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3.1.2.  Направление претензии должнику о погашении задолженности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>в досудебном порядке;</w:t>
      </w:r>
    </w:p>
    <w:p w14:paraId="6FADD6B2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3.1.3. Рассмотрение вопроса о возможности расторжения договора (муниципального контракта, соглашения), предоставления отсрочки (рассрочки) </w:t>
      </w:r>
      <w:r w:rsidRPr="00DB7E5C">
        <w:rPr>
          <w:rFonts w:ascii="Times New Roman" w:hAnsi="Times New Roman"/>
          <w:sz w:val="26"/>
          <w:szCs w:val="26"/>
          <w14:ligatures w14:val="none"/>
        </w:rPr>
        <w:lastRenderedPageBreak/>
        <w:t xml:space="preserve">платежа, реструктуризации дебиторской задолженности по доходам в порядке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>и случаях, предусмотренных законодательством Российской Федерации;</w:t>
      </w:r>
    </w:p>
    <w:p w14:paraId="7B125E0D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3.1.4. В случаях, когда денежное обязательство не предусматривает срок его исполнения и не содержит условия, позволяющего определить этот срок,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 xml:space="preserve">а равно в случаях, когда срок исполнения обязательства определен моментом востребования, в течении 10 рабочих дней с момента, когда стало известно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 xml:space="preserve">о возникновении задолженности, формируется требование должнику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 xml:space="preserve">о погашении образовавшейся задолженности в порядке, предусмотренном законодательством Российской Федерации. </w:t>
      </w:r>
    </w:p>
    <w:p w14:paraId="0AAF0E70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3.1.5. Направление, в случае возникновения процедуры банкротства должника, требований по денежным обязательствам в порядке, в сроки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 xml:space="preserve">и в случаях, предусмотренных законодательством Российской Федерации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 xml:space="preserve">о банкротстве; </w:t>
      </w:r>
    </w:p>
    <w:p w14:paraId="78C99FF2" w14:textId="20CFE5E5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3.1.6. Сотрудники администрации </w:t>
      </w:r>
      <w:proofErr w:type="spellStart"/>
      <w:r w:rsidR="00F1164C" w:rsidRPr="001C6FD8">
        <w:rPr>
          <w:rFonts w:ascii="Times New Roman" w:hAnsi="Times New Roman"/>
          <w:bCs/>
          <w:sz w:val="26"/>
          <w:szCs w:val="26"/>
          <w14:ligatures w14:val="none"/>
        </w:rPr>
        <w:t>Новосадовского</w:t>
      </w:r>
      <w:proofErr w:type="spellEnd"/>
      <w:r w:rsidRPr="00DB7E5C">
        <w:rPr>
          <w:rFonts w:ascii="Times New Roman" w:hAnsi="Times New Roman"/>
          <w:sz w:val="26"/>
          <w:szCs w:val="26"/>
          <w14:ligatures w14:val="none"/>
        </w:rPr>
        <w:t xml:space="preserve"> сельского поселения,  ответственные за работу по взысканию дебиторской задолженности по платежам в бюджет поселения, пеням и штрафам по ним, при реализации полномочий администратора доходов бюджета, при выявлении в ходе контроля за поступлением доходов в бюджет поселения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14:paraId="6A0A0F22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>- производят расчет задолженности;</w:t>
      </w:r>
    </w:p>
    <w:p w14:paraId="1EF36DE2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- направляют должнику требование (претензию) о погашении задолженности в пятнадцатидневный срок с приложением расчета задолженности; </w:t>
      </w:r>
    </w:p>
    <w:p w14:paraId="7BCB4B78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>3.1.7.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411B28AA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3.1.8. При добровольном исполнении обязательств в срок, указанный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>в требовании (претензии), претензионная работа в отношении должника прекращается.</w:t>
      </w:r>
    </w:p>
    <w:p w14:paraId="49F3D527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</w:p>
    <w:p w14:paraId="2A451961" w14:textId="77777777" w:rsidR="00DB7E5C" w:rsidRPr="00DB7E5C" w:rsidRDefault="00DB7E5C" w:rsidP="00DB7E5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  <w14:ligatures w14:val="none"/>
        </w:rPr>
      </w:pPr>
      <w:r w:rsidRPr="00DB7E5C">
        <w:rPr>
          <w:rFonts w:ascii="Times New Roman" w:hAnsi="Times New Roman"/>
          <w:b/>
          <w:sz w:val="26"/>
          <w:szCs w:val="26"/>
          <w14:ligatures w14:val="none"/>
        </w:rPr>
        <w:t>4. Мероприятия по принудительному взысканию</w:t>
      </w:r>
    </w:p>
    <w:p w14:paraId="37EB5A68" w14:textId="77777777" w:rsidR="00DB7E5C" w:rsidRPr="00DB7E5C" w:rsidRDefault="00DB7E5C" w:rsidP="00DB7E5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  <w14:ligatures w14:val="none"/>
        </w:rPr>
      </w:pPr>
      <w:r w:rsidRPr="00DB7E5C">
        <w:rPr>
          <w:rFonts w:ascii="Times New Roman" w:hAnsi="Times New Roman"/>
          <w:b/>
          <w:sz w:val="26"/>
          <w:szCs w:val="26"/>
          <w14:ligatures w14:val="none"/>
        </w:rPr>
        <w:t>дебиторской задолженности по доходам</w:t>
      </w:r>
    </w:p>
    <w:p w14:paraId="5AF81C26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14:ligatures w14:val="none"/>
        </w:rPr>
      </w:pPr>
    </w:p>
    <w:p w14:paraId="7B5CCBDF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>4.1. 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320623B2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14:paraId="30943CE8" w14:textId="4C888F74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4.3. Сотрудники администрации </w:t>
      </w:r>
      <w:proofErr w:type="spellStart"/>
      <w:r w:rsidR="00F1164C" w:rsidRPr="001C6FD8">
        <w:rPr>
          <w:rFonts w:ascii="Times New Roman" w:hAnsi="Times New Roman"/>
          <w:bCs/>
          <w:sz w:val="26"/>
          <w:szCs w:val="26"/>
          <w14:ligatures w14:val="none"/>
        </w:rPr>
        <w:t>Новосадовского</w:t>
      </w:r>
      <w:proofErr w:type="spellEnd"/>
      <w:r w:rsidRPr="00DB7E5C">
        <w:rPr>
          <w:rFonts w:ascii="Times New Roman" w:hAnsi="Times New Roman"/>
          <w:sz w:val="26"/>
          <w:szCs w:val="26"/>
          <w14:ligatures w14:val="none"/>
        </w:rPr>
        <w:t xml:space="preserve"> сельского поселения, ответственные за работу по взысканию дебиторской задолженности по платежам в бюджет поселения, пеням и штрафам по ним, при реализации полномочий администратора доходов бюджета поселения, после установления факта нарушения сроков обязательств и отсутствии добровольного исполнения требования (претензии) должником в течении 15 дней, направляет служебную записку на имя главы администрации </w:t>
      </w:r>
      <w:proofErr w:type="spellStart"/>
      <w:r w:rsidR="00F1164C" w:rsidRPr="001C6FD8">
        <w:rPr>
          <w:rFonts w:ascii="Times New Roman" w:hAnsi="Times New Roman"/>
          <w:bCs/>
          <w:sz w:val="26"/>
          <w:szCs w:val="26"/>
          <w14:ligatures w14:val="none"/>
        </w:rPr>
        <w:t>Новосадовского</w:t>
      </w:r>
      <w:proofErr w:type="spellEnd"/>
      <w:r w:rsidRPr="00DB7E5C">
        <w:rPr>
          <w:rFonts w:ascii="Times New Roman" w:hAnsi="Times New Roman"/>
          <w:sz w:val="26"/>
          <w:szCs w:val="26"/>
          <w14:ligatures w14:val="none"/>
        </w:rPr>
        <w:t xml:space="preserve"> сельского поселения с обращением о  подготовке искового заявления в суд.  </w:t>
      </w:r>
    </w:p>
    <w:p w14:paraId="41F15092" w14:textId="0B5F28FF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lastRenderedPageBreak/>
        <w:t xml:space="preserve">4.4. В течение 30 календарных дней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 xml:space="preserve">с даты поступления служебной записки сотрудники администрации </w:t>
      </w:r>
      <w:proofErr w:type="spellStart"/>
      <w:r w:rsidR="00F1164C" w:rsidRPr="001C6FD8">
        <w:rPr>
          <w:rFonts w:ascii="Times New Roman" w:hAnsi="Times New Roman"/>
          <w:bCs/>
          <w:sz w:val="26"/>
          <w:szCs w:val="26"/>
          <w14:ligatures w14:val="none"/>
        </w:rPr>
        <w:t>Новосадовского</w:t>
      </w:r>
      <w:proofErr w:type="spellEnd"/>
      <w:r w:rsidRPr="00DB7E5C">
        <w:rPr>
          <w:rFonts w:ascii="Times New Roman" w:hAnsi="Times New Roman"/>
          <w:sz w:val="26"/>
          <w:szCs w:val="26"/>
          <w14:ligatures w14:val="none"/>
        </w:rPr>
        <w:t xml:space="preserve"> сельского поселения готовят и направляют исковое заявление о взыскании просроченной дебиторской задолженности в суд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>с соблюдением требований о подсудности и подведомственности, установленных законодательством Российской Федерации.</w:t>
      </w:r>
    </w:p>
    <w:p w14:paraId="61ACC508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4.5. В случае если до вынесения решения суда требования об уплате исполнены должником добровольно, сотрудники администрации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>в установленном порядке заявляют об отказе от иска.</w:t>
      </w:r>
    </w:p>
    <w:p w14:paraId="3C0FB580" w14:textId="13FD3804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4.6. В течение 10 рабочих дней со дня поступления в администрацию </w:t>
      </w:r>
      <w:proofErr w:type="spellStart"/>
      <w:r w:rsidR="00F1164C" w:rsidRPr="001C6FD8">
        <w:rPr>
          <w:rFonts w:ascii="Times New Roman" w:hAnsi="Times New Roman"/>
          <w:bCs/>
          <w:sz w:val="26"/>
          <w:szCs w:val="26"/>
          <w14:ligatures w14:val="none"/>
        </w:rPr>
        <w:t>Новосадовского</w:t>
      </w:r>
      <w:proofErr w:type="spellEnd"/>
      <w:r w:rsidRPr="00DB7E5C">
        <w:rPr>
          <w:rFonts w:ascii="Times New Roman" w:hAnsi="Times New Roman"/>
          <w:sz w:val="26"/>
          <w:szCs w:val="26"/>
          <w14:ligatures w14:val="none"/>
        </w:rPr>
        <w:t xml:space="preserve"> сельского поселения исполнительного документа направляют его для принудительного исполнения в порядке, установленном действующим законодательством. </w:t>
      </w:r>
    </w:p>
    <w:p w14:paraId="41B2B110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4.7. При принятии судом решения о полном (частичном) отказе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>в удовлетворении заявленных требований администрацией поселения обеспечивается принятие исчерпывающих мер по обжалованию судебных актов.</w:t>
      </w:r>
    </w:p>
    <w:p w14:paraId="7F3F8A2D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4.8. Документы о ходе </w:t>
      </w:r>
      <w:proofErr w:type="spellStart"/>
      <w:r w:rsidRPr="00DB7E5C">
        <w:rPr>
          <w:rFonts w:ascii="Times New Roman" w:hAnsi="Times New Roman"/>
          <w:sz w:val="26"/>
          <w:szCs w:val="26"/>
          <w14:ligatures w14:val="none"/>
        </w:rPr>
        <w:t>претензионно</w:t>
      </w:r>
      <w:proofErr w:type="spellEnd"/>
      <w:r w:rsidRPr="00DB7E5C">
        <w:rPr>
          <w:rFonts w:ascii="Times New Roman" w:hAnsi="Times New Roman"/>
          <w:sz w:val="26"/>
          <w:szCs w:val="26"/>
          <w14:ligatures w14:val="none"/>
        </w:rPr>
        <w:t xml:space="preserve">–исковой работы по взысканию задолженности, в том числе судебные акты на бумажном носителе хранятся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>в администрации поселения.</w:t>
      </w:r>
    </w:p>
    <w:p w14:paraId="43A4D89C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highlight w:val="yellow"/>
          <w14:ligatures w14:val="none"/>
        </w:rPr>
      </w:pPr>
    </w:p>
    <w:p w14:paraId="38B7FAC1" w14:textId="77777777" w:rsidR="00DB7E5C" w:rsidRPr="00DB7E5C" w:rsidRDefault="00DB7E5C" w:rsidP="00DB7E5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  <w14:ligatures w14:val="none"/>
        </w:rPr>
      </w:pPr>
      <w:r w:rsidRPr="00DB7E5C">
        <w:rPr>
          <w:rFonts w:ascii="Times New Roman" w:hAnsi="Times New Roman"/>
          <w:b/>
          <w:sz w:val="26"/>
          <w:szCs w:val="26"/>
          <w14:ligatures w14:val="none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14:paraId="051B7FE7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</w:p>
    <w:p w14:paraId="0B0686D4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5.1.  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поселения осуществляет,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 xml:space="preserve">при необходимости, взаимодействие со службой судебных приставов, включающее в себя: </w:t>
      </w:r>
    </w:p>
    <w:p w14:paraId="146F388D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 xml:space="preserve">- запрос информации о мероприятиях, проводимых приставом-исполнителем, о сумме непогашенной задолженности, о наличии данных </w:t>
      </w:r>
      <w:r w:rsidRPr="00DB7E5C">
        <w:rPr>
          <w:rFonts w:ascii="Times New Roman" w:hAnsi="Times New Roman"/>
          <w:sz w:val="26"/>
          <w:szCs w:val="26"/>
          <w14:ligatures w14:val="none"/>
        </w:rPr>
        <w:br/>
        <w:t>об объявлении в розыск должника, его имущества, об изменении состояния счета (счетов) должника, его имущества и т.д.;</w:t>
      </w:r>
    </w:p>
    <w:p w14:paraId="09D94248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14:ligatures w14:val="none"/>
        </w:rPr>
      </w:pPr>
      <w:r w:rsidRPr="00DB7E5C">
        <w:rPr>
          <w:rFonts w:ascii="Times New Roman" w:hAnsi="Times New Roman"/>
          <w:sz w:val="26"/>
          <w:szCs w:val="26"/>
          <w14:ligatures w14:val="none"/>
        </w:rPr>
        <w:t>- мониторинг эффективности взыскания просроченной дебиторской задолженности в рамках исполнительного производства.</w:t>
      </w:r>
    </w:p>
    <w:p w14:paraId="6ED07B73" w14:textId="77777777" w:rsidR="00DB7E5C" w:rsidRPr="00DB7E5C" w:rsidRDefault="00DB7E5C" w:rsidP="00DB7E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  <w14:ligatures w14:val="none"/>
        </w:rPr>
      </w:pPr>
    </w:p>
    <w:p w14:paraId="4F1CECED" w14:textId="77777777" w:rsidR="00DB7E5C" w:rsidRPr="00DB7E5C" w:rsidRDefault="00DB7E5C" w:rsidP="00DB7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14:ligatures w14:val="none"/>
        </w:rPr>
      </w:pPr>
    </w:p>
    <w:p w14:paraId="23BA2D92" w14:textId="77777777" w:rsidR="00DB7E5C" w:rsidRPr="00DB7E5C" w:rsidRDefault="00DB7E5C" w:rsidP="00DB7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14:ligatures w14:val="none"/>
        </w:rPr>
      </w:pPr>
    </w:p>
    <w:p w14:paraId="3872FBFA" w14:textId="77777777" w:rsidR="00DB7E5C" w:rsidRPr="00DB7E5C" w:rsidRDefault="00DB7E5C" w:rsidP="00DB7E5C">
      <w:pPr>
        <w:spacing w:after="0" w:line="240" w:lineRule="auto"/>
        <w:jc w:val="center"/>
        <w:rPr>
          <w:rFonts w:ascii="Times New Roman" w:hAnsi="Times New Roman"/>
          <w:sz w:val="26"/>
          <w:szCs w:val="26"/>
          <w14:ligatures w14:val="none"/>
        </w:rPr>
      </w:pPr>
    </w:p>
    <w:p w14:paraId="2E3979AB" w14:textId="77777777" w:rsidR="00DB7E5C" w:rsidRPr="00DB7E5C" w:rsidRDefault="00DB7E5C" w:rsidP="00DB7E5C">
      <w:pPr>
        <w:spacing w:after="0" w:line="240" w:lineRule="auto"/>
        <w:jc w:val="center"/>
        <w:rPr>
          <w:rFonts w:ascii="Times New Roman" w:hAnsi="Times New Roman"/>
          <w:sz w:val="26"/>
          <w:szCs w:val="26"/>
          <w14:ligatures w14:val="none"/>
        </w:rPr>
      </w:pPr>
    </w:p>
    <w:p w14:paraId="6DFD5269" w14:textId="77777777" w:rsidR="00DB7E5C" w:rsidRPr="00DB7E5C" w:rsidRDefault="00DB7E5C" w:rsidP="00DB7E5C">
      <w:pPr>
        <w:spacing w:after="0" w:line="240" w:lineRule="auto"/>
        <w:jc w:val="center"/>
        <w:rPr>
          <w:rFonts w:ascii="Times New Roman" w:hAnsi="Times New Roman"/>
          <w:sz w:val="28"/>
          <w:szCs w:val="28"/>
          <w14:ligatures w14:val="none"/>
        </w:rPr>
      </w:pPr>
    </w:p>
    <w:p w14:paraId="2A4F7650" w14:textId="77777777" w:rsidR="00DB7E5C" w:rsidRPr="00DB7E5C" w:rsidRDefault="00DB7E5C" w:rsidP="00DB7E5C">
      <w:pPr>
        <w:spacing w:after="0" w:line="240" w:lineRule="auto"/>
        <w:jc w:val="center"/>
        <w:rPr>
          <w:rFonts w:ascii="Times New Roman" w:hAnsi="Times New Roman"/>
          <w:sz w:val="28"/>
          <w:szCs w:val="28"/>
          <w14:ligatures w14:val="none"/>
        </w:rPr>
      </w:pPr>
    </w:p>
    <w:p w14:paraId="457AB1C1" w14:textId="77777777" w:rsidR="00DB7E5C" w:rsidRPr="00DB7E5C" w:rsidRDefault="00DB7E5C" w:rsidP="00DB7E5C">
      <w:pPr>
        <w:spacing w:after="0" w:line="240" w:lineRule="auto"/>
        <w:jc w:val="center"/>
        <w:rPr>
          <w:rFonts w:ascii="Times New Roman" w:hAnsi="Times New Roman"/>
          <w:sz w:val="28"/>
          <w:szCs w:val="28"/>
          <w14:ligatures w14:val="none"/>
        </w:rPr>
      </w:pPr>
    </w:p>
    <w:p w14:paraId="0F021906" w14:textId="77777777" w:rsidR="00DB7E5C" w:rsidRPr="00DB7E5C" w:rsidRDefault="00DB7E5C" w:rsidP="00DB7E5C">
      <w:pPr>
        <w:spacing w:after="0" w:line="240" w:lineRule="auto"/>
        <w:jc w:val="center"/>
        <w:rPr>
          <w:rFonts w:ascii="Times New Roman" w:hAnsi="Times New Roman"/>
          <w:sz w:val="28"/>
          <w:szCs w:val="28"/>
          <w14:ligatures w14:val="none"/>
        </w:rPr>
      </w:pPr>
    </w:p>
    <w:p w14:paraId="5E86C1D6" w14:textId="77777777" w:rsidR="00DB7E5C" w:rsidRPr="00DB7E5C" w:rsidRDefault="00DB7E5C" w:rsidP="00DB7E5C">
      <w:pPr>
        <w:spacing w:after="0" w:line="240" w:lineRule="auto"/>
        <w:jc w:val="center"/>
        <w:rPr>
          <w:rFonts w:ascii="Times New Roman" w:hAnsi="Times New Roman"/>
          <w:sz w:val="28"/>
          <w:szCs w:val="28"/>
          <w14:ligatures w14:val="none"/>
        </w:rPr>
      </w:pPr>
    </w:p>
    <w:p w14:paraId="72C71398" w14:textId="77777777" w:rsidR="00DB7E5C" w:rsidRPr="00DB7E5C" w:rsidRDefault="00DB7E5C" w:rsidP="00DB7E5C">
      <w:pPr>
        <w:spacing w:after="0" w:line="240" w:lineRule="auto"/>
        <w:jc w:val="center"/>
        <w:rPr>
          <w:rFonts w:ascii="Times New Roman" w:hAnsi="Times New Roman"/>
          <w:sz w:val="28"/>
          <w:szCs w:val="28"/>
          <w14:ligatures w14:val="none"/>
        </w:rPr>
      </w:pPr>
    </w:p>
    <w:p w14:paraId="5A479ACA" w14:textId="77777777" w:rsidR="00DB7E5C" w:rsidRPr="00DB7E5C" w:rsidRDefault="00DB7E5C" w:rsidP="00DB7E5C">
      <w:pPr>
        <w:spacing w:after="0" w:line="240" w:lineRule="auto"/>
        <w:jc w:val="center"/>
        <w:rPr>
          <w:rFonts w:ascii="Times New Roman" w:hAnsi="Times New Roman"/>
          <w:sz w:val="28"/>
          <w:szCs w:val="28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351"/>
      </w:tblGrid>
      <w:tr w:rsidR="00DB7E5C" w:rsidRPr="00DB7E5C" w14:paraId="33E784B9" w14:textId="77777777" w:rsidTr="000273F7">
        <w:tc>
          <w:tcPr>
            <w:tcW w:w="4219" w:type="dxa"/>
            <w:shd w:val="clear" w:color="auto" w:fill="auto"/>
          </w:tcPr>
          <w:p w14:paraId="1DF72021" w14:textId="77777777" w:rsidR="00DB7E5C" w:rsidRPr="00DB7E5C" w:rsidRDefault="00DB7E5C" w:rsidP="00DB7E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5351" w:type="dxa"/>
            <w:shd w:val="clear" w:color="auto" w:fill="auto"/>
          </w:tcPr>
          <w:p w14:paraId="2C984744" w14:textId="77777777" w:rsidR="00DB7E5C" w:rsidRPr="00DB7E5C" w:rsidRDefault="00DB7E5C" w:rsidP="00DB7E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</w:pPr>
            <w:r w:rsidRPr="00DB7E5C"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  <w:t>Приложение 2</w:t>
            </w:r>
          </w:p>
          <w:p w14:paraId="68F2B4CC" w14:textId="77777777" w:rsidR="00DB7E5C" w:rsidRPr="00DB7E5C" w:rsidRDefault="00DB7E5C" w:rsidP="00DB7E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</w:pPr>
            <w:r w:rsidRPr="00DB7E5C"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  <w:t>к постановлению администрации</w:t>
            </w:r>
          </w:p>
          <w:p w14:paraId="420EDFAF" w14:textId="2807609B" w:rsidR="00DB7E5C" w:rsidRPr="00DB7E5C" w:rsidRDefault="00DB7E5C" w:rsidP="00DB7E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</w:pPr>
            <w:proofErr w:type="spellStart"/>
            <w:r w:rsidRPr="001C6FD8"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  <w:t>Новосадовского</w:t>
            </w:r>
            <w:proofErr w:type="spellEnd"/>
            <w:r w:rsidRPr="00DB7E5C"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  <w:t xml:space="preserve"> сельского поселения</w:t>
            </w:r>
          </w:p>
          <w:p w14:paraId="4FA813CA" w14:textId="24B24FF2" w:rsidR="00DB7E5C" w:rsidRPr="00DB7E5C" w:rsidRDefault="00DB7E5C" w:rsidP="00DB7E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14:ligatures w14:val="none"/>
              </w:rPr>
            </w:pPr>
            <w:r w:rsidRPr="00DB7E5C">
              <w:rPr>
                <w:rFonts w:ascii="Times New Roman" w:hAnsi="Times New Roman"/>
                <w:b/>
                <w:color w:val="FF0000"/>
                <w:sz w:val="26"/>
                <w:szCs w:val="26"/>
                <w14:ligatures w14:val="none"/>
              </w:rPr>
              <w:t xml:space="preserve"> </w:t>
            </w:r>
            <w:r w:rsidRPr="00DB7E5C"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  <w:t xml:space="preserve">от </w:t>
            </w:r>
            <w:r w:rsidRPr="001C6FD8"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  <w:t xml:space="preserve">9 </w:t>
            </w:r>
            <w:r w:rsidRPr="00DB7E5C"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  <w:t xml:space="preserve">апреля 2025 г. № </w:t>
            </w:r>
            <w:r w:rsidRPr="001C6FD8">
              <w:rPr>
                <w:rFonts w:ascii="Times New Roman" w:hAnsi="Times New Roman"/>
                <w:b/>
                <w:sz w:val="26"/>
                <w:szCs w:val="26"/>
                <w14:ligatures w14:val="none"/>
              </w:rPr>
              <w:t>5</w:t>
            </w:r>
          </w:p>
          <w:p w14:paraId="7E0C16B4" w14:textId="77777777" w:rsidR="00DB7E5C" w:rsidRPr="00DB7E5C" w:rsidRDefault="00DB7E5C" w:rsidP="00DB7E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14:ligatures w14:val="none"/>
              </w:rPr>
            </w:pPr>
          </w:p>
          <w:p w14:paraId="30CFEDEE" w14:textId="77777777" w:rsidR="00DB7E5C" w:rsidRPr="00DB7E5C" w:rsidRDefault="00DB7E5C" w:rsidP="00DB7E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</w:tc>
      </w:tr>
    </w:tbl>
    <w:p w14:paraId="5547B398" w14:textId="3F29CF67" w:rsidR="00DB7E5C" w:rsidRPr="00DB7E5C" w:rsidRDefault="00DB7E5C" w:rsidP="00DB7E5C">
      <w:pPr>
        <w:widowControl w:val="0"/>
        <w:autoSpaceDE w:val="0"/>
        <w:autoSpaceDN w:val="0"/>
        <w:spacing w:before="89" w:after="0" w:line="242" w:lineRule="auto"/>
        <w:ind w:left="301" w:right="367"/>
        <w:jc w:val="center"/>
        <w:rPr>
          <w:rFonts w:ascii="Times New Roman" w:hAnsi="Times New Roman"/>
          <w:b/>
          <w:w w:val="105"/>
          <w:sz w:val="26"/>
          <w:szCs w:val="26"/>
          <w14:ligatures w14:val="none"/>
        </w:rPr>
      </w:pPr>
      <w:r w:rsidRPr="00DB7E5C">
        <w:rPr>
          <w:rFonts w:ascii="Times New Roman" w:hAnsi="Times New Roman"/>
          <w:b/>
          <w:color w:val="000000"/>
          <w:w w:val="105"/>
          <w:sz w:val="26"/>
          <w:szCs w:val="26"/>
          <w14:ligatures w14:val="none"/>
        </w:rPr>
        <w:t xml:space="preserve">Перечень ответственных </w:t>
      </w:r>
      <w:r w:rsidRPr="00DB7E5C">
        <w:rPr>
          <w:rFonts w:ascii="Times New Roman" w:hAnsi="Times New Roman"/>
          <w:b/>
          <w:color w:val="000000"/>
          <w:w w:val="105"/>
          <w:sz w:val="26"/>
          <w:szCs w:val="26"/>
          <w14:ligatures w14:val="none"/>
        </w:rPr>
        <w:t>л</w:t>
      </w:r>
      <w:r w:rsidRPr="00DB7E5C">
        <w:rPr>
          <w:rFonts w:ascii="Times New Roman" w:hAnsi="Times New Roman"/>
          <w:b/>
          <w:color w:val="000000"/>
          <w:w w:val="105"/>
          <w:sz w:val="26"/>
          <w:szCs w:val="26"/>
          <w14:ligatures w14:val="none"/>
        </w:rPr>
        <w:t xml:space="preserve">иц за работу по взысканию дебиторской задолженности по платежам, пеням и штрафам по ним, при реализации полномочий администратора доходов бюджета </w:t>
      </w:r>
      <w:proofErr w:type="spellStart"/>
      <w:r w:rsidR="00F1164C" w:rsidRPr="00F1164C">
        <w:rPr>
          <w:rFonts w:ascii="Times New Roman" w:hAnsi="Times New Roman"/>
          <w:b/>
          <w:sz w:val="26"/>
          <w:szCs w:val="26"/>
          <w:u w:val="single"/>
          <w14:ligatures w14:val="none"/>
        </w:rPr>
        <w:t>Новосадовского</w:t>
      </w:r>
      <w:proofErr w:type="spellEnd"/>
      <w:r w:rsidRPr="00DB7E5C">
        <w:rPr>
          <w:rFonts w:ascii="Times New Roman" w:hAnsi="Times New Roman"/>
          <w:b/>
          <w:color w:val="000000"/>
          <w:w w:val="105"/>
          <w:sz w:val="26"/>
          <w:szCs w:val="26"/>
          <w14:ligatures w14:val="none"/>
        </w:rPr>
        <w:t xml:space="preserve"> сельского поселения муниципального района «Белгородский район»</w:t>
      </w:r>
    </w:p>
    <w:p w14:paraId="4FAAC21A" w14:textId="77777777" w:rsidR="00DB7E5C" w:rsidRPr="00DB7E5C" w:rsidRDefault="00DB7E5C" w:rsidP="00DB7E5C">
      <w:pPr>
        <w:widowControl w:val="0"/>
        <w:autoSpaceDE w:val="0"/>
        <w:autoSpaceDN w:val="0"/>
        <w:spacing w:before="89" w:after="0" w:line="242" w:lineRule="auto"/>
        <w:ind w:left="301" w:right="367"/>
        <w:jc w:val="center"/>
        <w:rPr>
          <w:rFonts w:ascii="Times New Roman" w:hAnsi="Times New Roman"/>
          <w:b/>
          <w:w w:val="105"/>
          <w:sz w:val="26"/>
          <w:szCs w:val="26"/>
          <w14:ligatures w14:val="none"/>
        </w:rPr>
      </w:pPr>
    </w:p>
    <w:tbl>
      <w:tblPr>
        <w:tblStyle w:val="10"/>
        <w:tblW w:w="0" w:type="auto"/>
        <w:tblInd w:w="301" w:type="dxa"/>
        <w:tblLook w:val="04A0" w:firstRow="1" w:lastRow="0" w:firstColumn="1" w:lastColumn="0" w:noHBand="0" w:noVBand="1"/>
      </w:tblPr>
      <w:tblGrid>
        <w:gridCol w:w="1004"/>
        <w:gridCol w:w="3685"/>
        <w:gridCol w:w="4536"/>
      </w:tblGrid>
      <w:tr w:rsidR="00DB7E5C" w:rsidRPr="00DB7E5C" w14:paraId="37E0DC68" w14:textId="77777777" w:rsidTr="000273F7">
        <w:tc>
          <w:tcPr>
            <w:tcW w:w="1004" w:type="dxa"/>
          </w:tcPr>
          <w:p w14:paraId="64E548F1" w14:textId="77777777" w:rsidR="00DB7E5C" w:rsidRPr="00DB7E5C" w:rsidRDefault="00DB7E5C" w:rsidP="00DB7E5C">
            <w:pPr>
              <w:spacing w:before="89" w:after="0" w:line="242" w:lineRule="auto"/>
              <w:ind w:right="367"/>
              <w:jc w:val="center"/>
              <w:rPr>
                <w:rFonts w:ascii="Times New Roman" w:hAnsi="Times New Roman"/>
                <w:b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b/>
                <w:w w:val="105"/>
                <w:sz w:val="26"/>
                <w:szCs w:val="26"/>
              </w:rPr>
              <w:t>№ п/п</w:t>
            </w:r>
          </w:p>
        </w:tc>
        <w:tc>
          <w:tcPr>
            <w:tcW w:w="3685" w:type="dxa"/>
          </w:tcPr>
          <w:p w14:paraId="4B2C3C29" w14:textId="77777777" w:rsidR="00DB7E5C" w:rsidRPr="00DB7E5C" w:rsidRDefault="00DB7E5C" w:rsidP="00DB7E5C">
            <w:pPr>
              <w:spacing w:before="89" w:after="0" w:line="242" w:lineRule="auto"/>
              <w:ind w:right="367"/>
              <w:jc w:val="center"/>
              <w:rPr>
                <w:rFonts w:ascii="Times New Roman" w:hAnsi="Times New Roman"/>
                <w:b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b/>
                <w:w w:val="105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</w:tcPr>
          <w:p w14:paraId="7B0CDF56" w14:textId="77777777" w:rsidR="00DB7E5C" w:rsidRPr="00DB7E5C" w:rsidRDefault="00DB7E5C" w:rsidP="00DB7E5C">
            <w:pPr>
              <w:spacing w:before="89" w:after="0" w:line="242" w:lineRule="auto"/>
              <w:ind w:right="367"/>
              <w:jc w:val="center"/>
              <w:rPr>
                <w:rFonts w:ascii="Times New Roman" w:hAnsi="Times New Roman"/>
                <w:b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b/>
                <w:w w:val="105"/>
                <w:sz w:val="26"/>
                <w:szCs w:val="26"/>
              </w:rPr>
              <w:t>Ответственное структурное подразделение</w:t>
            </w:r>
          </w:p>
        </w:tc>
      </w:tr>
      <w:tr w:rsidR="00DB7E5C" w:rsidRPr="00DB7E5C" w14:paraId="2FC118E8" w14:textId="77777777" w:rsidTr="000273F7">
        <w:tc>
          <w:tcPr>
            <w:tcW w:w="9225" w:type="dxa"/>
            <w:gridSpan w:val="3"/>
          </w:tcPr>
          <w:p w14:paraId="4874467E" w14:textId="77777777" w:rsidR="00DB7E5C" w:rsidRPr="00DB7E5C" w:rsidRDefault="00DB7E5C" w:rsidP="00DB7E5C">
            <w:pPr>
              <w:spacing w:before="89" w:after="0" w:line="242" w:lineRule="auto"/>
              <w:ind w:right="367"/>
              <w:jc w:val="center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DB7E5C" w:rsidRPr="00DB7E5C" w14:paraId="48C9D7AA" w14:textId="77777777" w:rsidTr="000273F7">
        <w:tc>
          <w:tcPr>
            <w:tcW w:w="1004" w:type="dxa"/>
          </w:tcPr>
          <w:p w14:paraId="1DE53A8D" w14:textId="77777777" w:rsidR="00DB7E5C" w:rsidRPr="00DB7E5C" w:rsidRDefault="00DB7E5C" w:rsidP="00DB7E5C">
            <w:pPr>
              <w:spacing w:before="89" w:after="0" w:line="242" w:lineRule="auto"/>
              <w:ind w:right="367"/>
              <w:jc w:val="center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1.1.</w:t>
            </w:r>
          </w:p>
        </w:tc>
        <w:tc>
          <w:tcPr>
            <w:tcW w:w="3685" w:type="dxa"/>
          </w:tcPr>
          <w:p w14:paraId="7E03E486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 xml:space="preserve">Контроль за фактическим зачислением платежей </w:t>
            </w: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br/>
              <w:t xml:space="preserve">в бюджет в размерах </w:t>
            </w: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br/>
              <w:t>и сроки, установленные законодательством Российской Федерации, договором (контрактом, соглашением)</w:t>
            </w:r>
          </w:p>
        </w:tc>
        <w:tc>
          <w:tcPr>
            <w:tcW w:w="4536" w:type="dxa"/>
          </w:tcPr>
          <w:p w14:paraId="7662D672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Главный специалист по ведению бухгалтерского учета</w:t>
            </w:r>
          </w:p>
        </w:tc>
      </w:tr>
      <w:tr w:rsidR="00DB7E5C" w:rsidRPr="00DB7E5C" w14:paraId="3D3879D2" w14:textId="77777777" w:rsidTr="000273F7">
        <w:tc>
          <w:tcPr>
            <w:tcW w:w="1004" w:type="dxa"/>
          </w:tcPr>
          <w:p w14:paraId="02635F2A" w14:textId="77777777" w:rsidR="00DB7E5C" w:rsidRPr="00DB7E5C" w:rsidRDefault="00DB7E5C" w:rsidP="00DB7E5C">
            <w:pPr>
              <w:spacing w:before="89" w:after="0" w:line="242" w:lineRule="auto"/>
              <w:ind w:right="367"/>
              <w:jc w:val="center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1.2.</w:t>
            </w:r>
          </w:p>
        </w:tc>
        <w:tc>
          <w:tcPr>
            <w:tcW w:w="3685" w:type="dxa"/>
          </w:tcPr>
          <w:p w14:paraId="39468FE5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Контроль за погашением начислений соответствующими платежами, являющимися источниками формирования доходов местного бюджета, в ГИС ГМП</w:t>
            </w:r>
          </w:p>
        </w:tc>
        <w:tc>
          <w:tcPr>
            <w:tcW w:w="4536" w:type="dxa"/>
          </w:tcPr>
          <w:p w14:paraId="630B2287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Главный специалист по ведению бухгалтерского учета</w:t>
            </w:r>
          </w:p>
        </w:tc>
      </w:tr>
      <w:tr w:rsidR="00DB7E5C" w:rsidRPr="00DB7E5C" w14:paraId="14FE9715" w14:textId="77777777" w:rsidTr="000273F7">
        <w:tc>
          <w:tcPr>
            <w:tcW w:w="1004" w:type="dxa"/>
          </w:tcPr>
          <w:p w14:paraId="3AA652E4" w14:textId="77777777" w:rsidR="00DB7E5C" w:rsidRPr="00DB7E5C" w:rsidRDefault="00DB7E5C" w:rsidP="00DB7E5C">
            <w:pPr>
              <w:spacing w:before="89" w:after="0" w:line="242" w:lineRule="auto"/>
              <w:ind w:right="367"/>
              <w:jc w:val="center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1.3.</w:t>
            </w:r>
          </w:p>
        </w:tc>
        <w:tc>
          <w:tcPr>
            <w:tcW w:w="3685" w:type="dxa"/>
          </w:tcPr>
          <w:p w14:paraId="19C6DA5C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 xml:space="preserve">Контроль за исполнением графика платежей в связи </w:t>
            </w: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br/>
              <w:t xml:space="preserve">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</w:t>
            </w: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br/>
              <w:t xml:space="preserve">в бюджет, а также за начислением процентов </w:t>
            </w: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br/>
              <w:t xml:space="preserve">за предоставленную </w:t>
            </w: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lastRenderedPageBreak/>
              <w:t xml:space="preserve">отсрочку или рассрочку </w:t>
            </w: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br/>
              <w:t xml:space="preserve">и пени (штрафы) </w:t>
            </w: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br/>
              <w:t xml:space="preserve">за просрочку уплаты платежей в бюджеты бюджетной системы Российской Федерации </w:t>
            </w: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br/>
              <w:t>в порядке и случаях, предусмотренных законодательством Российской Федерации</w:t>
            </w:r>
          </w:p>
        </w:tc>
        <w:tc>
          <w:tcPr>
            <w:tcW w:w="4536" w:type="dxa"/>
          </w:tcPr>
          <w:p w14:paraId="7CB3B39D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lastRenderedPageBreak/>
              <w:t>Специалист (с функционалом – бухгалтер)</w:t>
            </w:r>
          </w:p>
        </w:tc>
      </w:tr>
      <w:tr w:rsidR="00DB7E5C" w:rsidRPr="00DB7E5C" w14:paraId="5EF08F3E" w14:textId="77777777" w:rsidTr="000273F7">
        <w:tc>
          <w:tcPr>
            <w:tcW w:w="1004" w:type="dxa"/>
          </w:tcPr>
          <w:p w14:paraId="05F6BCA6" w14:textId="77777777" w:rsidR="00DB7E5C" w:rsidRPr="00DB7E5C" w:rsidRDefault="00DB7E5C" w:rsidP="00DB7E5C">
            <w:pPr>
              <w:spacing w:before="89" w:after="0" w:line="242" w:lineRule="auto"/>
              <w:ind w:right="367"/>
              <w:jc w:val="center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1.4.</w:t>
            </w:r>
          </w:p>
        </w:tc>
        <w:tc>
          <w:tcPr>
            <w:tcW w:w="3685" w:type="dxa"/>
          </w:tcPr>
          <w:p w14:paraId="65AFF2BC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 xml:space="preserve">Контроль за своевременным начислением неустойки (штрафов, пени) </w:t>
            </w: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br/>
              <w:t>за неисполнение (ненадлежащее исполнение) условий договоров (контрактов, соглашений)</w:t>
            </w:r>
          </w:p>
        </w:tc>
        <w:tc>
          <w:tcPr>
            <w:tcW w:w="4536" w:type="dxa"/>
          </w:tcPr>
          <w:p w14:paraId="2A000C9C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Главный специалист по ведению бухгалтерского учета</w:t>
            </w:r>
          </w:p>
        </w:tc>
      </w:tr>
      <w:tr w:rsidR="00DB7E5C" w:rsidRPr="00DB7E5C" w14:paraId="463C49DB" w14:textId="77777777" w:rsidTr="000273F7">
        <w:tc>
          <w:tcPr>
            <w:tcW w:w="1004" w:type="dxa"/>
          </w:tcPr>
          <w:p w14:paraId="4DB41DCE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1.5.</w:t>
            </w:r>
          </w:p>
        </w:tc>
        <w:tc>
          <w:tcPr>
            <w:tcW w:w="3685" w:type="dxa"/>
          </w:tcPr>
          <w:p w14:paraId="11E85157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 xml:space="preserve">Контроль за своевременным составлением первичных учетных документов в части выплат по оплате труда </w:t>
            </w: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br/>
              <w:t>и расчетов с подотчетными лицами, обосновывающих возникновение дебиторской задолженности или оформляющих операции по ее увеличению (уменьшению)</w:t>
            </w:r>
          </w:p>
        </w:tc>
        <w:tc>
          <w:tcPr>
            <w:tcW w:w="4536" w:type="dxa"/>
          </w:tcPr>
          <w:p w14:paraId="1885207E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Специалист (с функционалом – бухгалтер)</w:t>
            </w:r>
          </w:p>
        </w:tc>
      </w:tr>
      <w:tr w:rsidR="00DB7E5C" w:rsidRPr="00DB7E5C" w14:paraId="518E2086" w14:textId="77777777" w:rsidTr="000273F7">
        <w:tc>
          <w:tcPr>
            <w:tcW w:w="1004" w:type="dxa"/>
          </w:tcPr>
          <w:p w14:paraId="11EA265C" w14:textId="77777777" w:rsidR="00DB7E5C" w:rsidRPr="00DB7E5C" w:rsidRDefault="00DB7E5C" w:rsidP="00DB7E5C">
            <w:pPr>
              <w:spacing w:before="89" w:after="0" w:line="242" w:lineRule="auto"/>
              <w:ind w:right="367"/>
              <w:jc w:val="center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1.6.</w:t>
            </w:r>
          </w:p>
        </w:tc>
        <w:tc>
          <w:tcPr>
            <w:tcW w:w="3685" w:type="dxa"/>
          </w:tcPr>
          <w:p w14:paraId="5ECE5C0E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 xml:space="preserve">Проведение инвентаризации расчетов по доходам </w:t>
            </w: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br/>
              <w:t>в бюджет поселения</w:t>
            </w:r>
          </w:p>
        </w:tc>
        <w:tc>
          <w:tcPr>
            <w:tcW w:w="4536" w:type="dxa"/>
          </w:tcPr>
          <w:p w14:paraId="2DAE6D9D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Инвентаризационная комиссия</w:t>
            </w:r>
          </w:p>
          <w:p w14:paraId="17AFE26D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Главный специалист по ведению бухгалтерского учета</w:t>
            </w:r>
          </w:p>
        </w:tc>
      </w:tr>
      <w:tr w:rsidR="00DB7E5C" w:rsidRPr="00DB7E5C" w14:paraId="37FEFBAA" w14:textId="77777777" w:rsidTr="000273F7">
        <w:tc>
          <w:tcPr>
            <w:tcW w:w="1004" w:type="dxa"/>
          </w:tcPr>
          <w:p w14:paraId="5482A5F8" w14:textId="77777777" w:rsidR="00DB7E5C" w:rsidRPr="00DB7E5C" w:rsidRDefault="00DB7E5C" w:rsidP="00DB7E5C">
            <w:pPr>
              <w:spacing w:before="89" w:after="0" w:line="242" w:lineRule="auto"/>
              <w:ind w:right="367"/>
              <w:jc w:val="center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1.7.</w:t>
            </w:r>
          </w:p>
        </w:tc>
        <w:tc>
          <w:tcPr>
            <w:tcW w:w="3685" w:type="dxa"/>
          </w:tcPr>
          <w:p w14:paraId="33260D83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4536" w:type="dxa"/>
          </w:tcPr>
          <w:p w14:paraId="55E11C13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Заместитель главы администрации</w:t>
            </w:r>
          </w:p>
        </w:tc>
      </w:tr>
      <w:tr w:rsidR="00DB7E5C" w:rsidRPr="00DB7E5C" w14:paraId="23515FDA" w14:textId="77777777" w:rsidTr="000273F7">
        <w:tc>
          <w:tcPr>
            <w:tcW w:w="9225" w:type="dxa"/>
            <w:gridSpan w:val="3"/>
          </w:tcPr>
          <w:p w14:paraId="4C097EC6" w14:textId="7FA78539" w:rsidR="00DB7E5C" w:rsidRPr="00DB7E5C" w:rsidRDefault="00DB7E5C" w:rsidP="00DB7E5C">
            <w:pPr>
              <w:spacing w:before="89" w:after="0" w:line="242" w:lineRule="auto"/>
              <w:ind w:right="367"/>
              <w:jc w:val="center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2. Мероприятия по урегулированию дебиторской задолженности по доходам в досудебном порядке</w:t>
            </w:r>
          </w:p>
        </w:tc>
      </w:tr>
      <w:tr w:rsidR="00DB7E5C" w:rsidRPr="00DB7E5C" w14:paraId="1337D150" w14:textId="77777777" w:rsidTr="000273F7">
        <w:tc>
          <w:tcPr>
            <w:tcW w:w="1004" w:type="dxa"/>
          </w:tcPr>
          <w:p w14:paraId="03D6F395" w14:textId="77777777" w:rsidR="00DB7E5C" w:rsidRPr="00DB7E5C" w:rsidRDefault="00DB7E5C" w:rsidP="00DB7E5C">
            <w:pPr>
              <w:spacing w:before="89" w:after="0" w:line="242" w:lineRule="auto"/>
              <w:ind w:right="367"/>
              <w:jc w:val="center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2.1.</w:t>
            </w:r>
          </w:p>
        </w:tc>
        <w:tc>
          <w:tcPr>
            <w:tcW w:w="3685" w:type="dxa"/>
          </w:tcPr>
          <w:p w14:paraId="684B563F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 xml:space="preserve">Формирование требования, претензии о </w:t>
            </w: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lastRenderedPageBreak/>
              <w:t>погашении задолженности</w:t>
            </w:r>
          </w:p>
        </w:tc>
        <w:tc>
          <w:tcPr>
            <w:tcW w:w="4536" w:type="dxa"/>
          </w:tcPr>
          <w:p w14:paraId="2D3894CA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lastRenderedPageBreak/>
              <w:t>Заместитель главы администрации</w:t>
            </w:r>
          </w:p>
          <w:p w14:paraId="6EB0E46B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lastRenderedPageBreak/>
              <w:t>Главный специалист по ведению бухгалтерского учета</w:t>
            </w:r>
          </w:p>
        </w:tc>
      </w:tr>
      <w:tr w:rsidR="00DB7E5C" w:rsidRPr="00DB7E5C" w14:paraId="34B6FBAF" w14:textId="77777777" w:rsidTr="000273F7">
        <w:tc>
          <w:tcPr>
            <w:tcW w:w="1004" w:type="dxa"/>
          </w:tcPr>
          <w:p w14:paraId="5F65A807" w14:textId="77777777" w:rsidR="00DB7E5C" w:rsidRPr="00DB7E5C" w:rsidRDefault="00DB7E5C" w:rsidP="00DB7E5C">
            <w:pPr>
              <w:spacing w:before="89" w:after="0" w:line="242" w:lineRule="auto"/>
              <w:ind w:right="367"/>
              <w:jc w:val="center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3685" w:type="dxa"/>
          </w:tcPr>
          <w:p w14:paraId="59EBF6B3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Направление требования, претензии о погашении задолженности</w:t>
            </w:r>
          </w:p>
        </w:tc>
        <w:tc>
          <w:tcPr>
            <w:tcW w:w="4536" w:type="dxa"/>
          </w:tcPr>
          <w:p w14:paraId="4C6408EB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Главный специалист по ведению бухгалтерского учета</w:t>
            </w:r>
          </w:p>
        </w:tc>
      </w:tr>
      <w:tr w:rsidR="00DB7E5C" w:rsidRPr="00DB7E5C" w14:paraId="03D8BCAB" w14:textId="77777777" w:rsidTr="000273F7">
        <w:tc>
          <w:tcPr>
            <w:tcW w:w="9225" w:type="dxa"/>
            <w:gridSpan w:val="3"/>
          </w:tcPr>
          <w:p w14:paraId="6AE23A05" w14:textId="48485F2E" w:rsidR="00DB7E5C" w:rsidRPr="00DB7E5C" w:rsidRDefault="00DB7E5C" w:rsidP="00DB7E5C">
            <w:pPr>
              <w:spacing w:before="89" w:after="0" w:line="242" w:lineRule="auto"/>
              <w:ind w:right="367"/>
              <w:jc w:val="center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 xml:space="preserve">3. Мероприятия по принудительному взысканию дебиторской </w:t>
            </w:r>
            <w:r w:rsidR="00F1164C">
              <w:rPr>
                <w:rFonts w:ascii="Times New Roman" w:hAnsi="Times New Roman"/>
                <w:w w:val="105"/>
                <w:sz w:val="26"/>
                <w:szCs w:val="26"/>
              </w:rPr>
              <w:t>з</w:t>
            </w: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адолженности по доходам</w:t>
            </w:r>
          </w:p>
        </w:tc>
      </w:tr>
      <w:tr w:rsidR="00DB7E5C" w:rsidRPr="00DB7E5C" w14:paraId="1F2421E9" w14:textId="77777777" w:rsidTr="000273F7">
        <w:tc>
          <w:tcPr>
            <w:tcW w:w="1004" w:type="dxa"/>
          </w:tcPr>
          <w:p w14:paraId="2CCAA07F" w14:textId="77777777" w:rsidR="00DB7E5C" w:rsidRPr="00DB7E5C" w:rsidRDefault="00DB7E5C" w:rsidP="00DB7E5C">
            <w:pPr>
              <w:spacing w:before="89" w:after="0" w:line="242" w:lineRule="auto"/>
              <w:ind w:right="367"/>
              <w:jc w:val="center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3.1.</w:t>
            </w:r>
          </w:p>
        </w:tc>
        <w:tc>
          <w:tcPr>
            <w:tcW w:w="3685" w:type="dxa"/>
          </w:tcPr>
          <w:p w14:paraId="747C00B3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 xml:space="preserve">Направление служебной записки с обращением </w:t>
            </w: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br/>
              <w:t>о подготовке искового заявления в суд</w:t>
            </w:r>
          </w:p>
        </w:tc>
        <w:tc>
          <w:tcPr>
            <w:tcW w:w="4536" w:type="dxa"/>
          </w:tcPr>
          <w:p w14:paraId="5433C7B1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Заместитель главы администрации</w:t>
            </w:r>
          </w:p>
          <w:p w14:paraId="6180A418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Главный специалист по ведению бухгалтерского учета</w:t>
            </w:r>
          </w:p>
        </w:tc>
      </w:tr>
      <w:tr w:rsidR="00DB7E5C" w:rsidRPr="00DB7E5C" w14:paraId="2486703F" w14:textId="77777777" w:rsidTr="000273F7">
        <w:tc>
          <w:tcPr>
            <w:tcW w:w="1004" w:type="dxa"/>
          </w:tcPr>
          <w:p w14:paraId="48359E6B" w14:textId="77777777" w:rsidR="00DB7E5C" w:rsidRPr="00DB7E5C" w:rsidRDefault="00DB7E5C" w:rsidP="00DB7E5C">
            <w:pPr>
              <w:spacing w:before="89" w:after="0" w:line="242" w:lineRule="auto"/>
              <w:ind w:right="367"/>
              <w:jc w:val="center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3.2.</w:t>
            </w:r>
          </w:p>
        </w:tc>
        <w:tc>
          <w:tcPr>
            <w:tcW w:w="3685" w:type="dxa"/>
          </w:tcPr>
          <w:p w14:paraId="4C0B403E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Направление искового заявления о взыскании просроченной дебиторской задолженности в суд, отказ от иска</w:t>
            </w:r>
          </w:p>
        </w:tc>
        <w:tc>
          <w:tcPr>
            <w:tcW w:w="4536" w:type="dxa"/>
          </w:tcPr>
          <w:p w14:paraId="66AC6E67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Заместитель главы администрации</w:t>
            </w:r>
          </w:p>
          <w:p w14:paraId="00144422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Главный специалист по ведению бухгалтерского учета</w:t>
            </w:r>
          </w:p>
        </w:tc>
      </w:tr>
      <w:tr w:rsidR="00DB7E5C" w:rsidRPr="00DB7E5C" w14:paraId="2F02A4A3" w14:textId="77777777" w:rsidTr="000273F7">
        <w:tc>
          <w:tcPr>
            <w:tcW w:w="1004" w:type="dxa"/>
          </w:tcPr>
          <w:p w14:paraId="548CD496" w14:textId="77777777" w:rsidR="00DB7E5C" w:rsidRPr="00DB7E5C" w:rsidRDefault="00DB7E5C" w:rsidP="00DB7E5C">
            <w:pPr>
              <w:spacing w:before="89" w:after="0" w:line="242" w:lineRule="auto"/>
              <w:ind w:right="367"/>
              <w:jc w:val="center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3.3.</w:t>
            </w:r>
          </w:p>
        </w:tc>
        <w:tc>
          <w:tcPr>
            <w:tcW w:w="3685" w:type="dxa"/>
          </w:tcPr>
          <w:p w14:paraId="39C472B5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Направление исполнительного документа (решения суда) для принудительного исполнения в порядке, установленном действующим законодательством</w:t>
            </w:r>
          </w:p>
        </w:tc>
        <w:tc>
          <w:tcPr>
            <w:tcW w:w="4536" w:type="dxa"/>
          </w:tcPr>
          <w:p w14:paraId="40715907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Заместитель главы администрации</w:t>
            </w:r>
          </w:p>
          <w:p w14:paraId="57714220" w14:textId="77777777" w:rsidR="00DB7E5C" w:rsidRPr="00DB7E5C" w:rsidRDefault="00DB7E5C" w:rsidP="00DB7E5C">
            <w:pPr>
              <w:spacing w:before="89" w:after="0" w:line="242" w:lineRule="auto"/>
              <w:ind w:right="367"/>
              <w:rPr>
                <w:rFonts w:ascii="Times New Roman" w:hAnsi="Times New Roman"/>
                <w:w w:val="105"/>
                <w:sz w:val="26"/>
                <w:szCs w:val="26"/>
              </w:rPr>
            </w:pPr>
            <w:r w:rsidRPr="00DB7E5C">
              <w:rPr>
                <w:rFonts w:ascii="Times New Roman" w:hAnsi="Times New Roman"/>
                <w:w w:val="105"/>
                <w:sz w:val="26"/>
                <w:szCs w:val="26"/>
              </w:rPr>
              <w:t>Главный специалист по ведению бухгалтерского учета</w:t>
            </w:r>
          </w:p>
        </w:tc>
      </w:tr>
    </w:tbl>
    <w:p w14:paraId="1372C0FB" w14:textId="77777777" w:rsidR="00DB7E5C" w:rsidRPr="00DB7E5C" w:rsidRDefault="00DB7E5C" w:rsidP="00DB7E5C">
      <w:pPr>
        <w:widowControl w:val="0"/>
        <w:autoSpaceDE w:val="0"/>
        <w:autoSpaceDN w:val="0"/>
        <w:spacing w:before="89" w:after="0" w:line="242" w:lineRule="auto"/>
        <w:ind w:left="301" w:right="367"/>
        <w:jc w:val="center"/>
        <w:rPr>
          <w:rFonts w:ascii="Times New Roman" w:hAnsi="Times New Roman"/>
          <w:w w:val="105"/>
          <w:sz w:val="28"/>
          <w:szCs w:val="28"/>
          <w14:ligatures w14:val="none"/>
        </w:rPr>
      </w:pPr>
      <w:r w:rsidRPr="00DB7E5C">
        <w:rPr>
          <w:rFonts w:ascii="Times New Roman" w:hAnsi="Times New Roman"/>
          <w:w w:val="105"/>
          <w:sz w:val="28"/>
          <w:szCs w:val="28"/>
          <w14:ligatures w14:val="none"/>
        </w:rPr>
        <w:tab/>
      </w:r>
    </w:p>
    <w:p w14:paraId="346226C4" w14:textId="77777777" w:rsidR="00DB7E5C" w:rsidRPr="00DB7E5C" w:rsidRDefault="00DB7E5C" w:rsidP="00DB7E5C">
      <w:pPr>
        <w:spacing w:after="0" w:line="240" w:lineRule="auto"/>
        <w:jc w:val="center"/>
        <w:rPr>
          <w:rFonts w:ascii="Times New Roman" w:hAnsi="Times New Roman"/>
          <w:sz w:val="28"/>
          <w:szCs w:val="28"/>
          <w14:ligatures w14:val="none"/>
        </w:rPr>
      </w:pPr>
    </w:p>
    <w:p w14:paraId="64B0F728" w14:textId="77777777" w:rsidR="007847FE" w:rsidRDefault="007847FE">
      <w:pPr>
        <w:sectPr w:rsidR="007847FE" w:rsidSect="00D32510">
          <w:footerReference w:type="default" r:id="rId9"/>
          <w:headerReference w:type="first" r:id="rId10"/>
          <w:pgSz w:w="11905" w:h="16838" w:code="9"/>
          <w:pgMar w:top="1134" w:right="567" w:bottom="1134" w:left="1418" w:header="0" w:footer="0" w:gutter="0"/>
          <w:cols w:space="720"/>
          <w:titlePg/>
          <w:docGrid w:linePitch="299"/>
        </w:sectPr>
      </w:pPr>
    </w:p>
    <w:p w14:paraId="7406ADD1" w14:textId="77777777" w:rsidR="007847FE" w:rsidRDefault="007847FE">
      <w:pPr>
        <w:pStyle w:val="ConsPlusNormal"/>
        <w:spacing w:line="23" w:lineRule="atLeast"/>
        <w:jc w:val="center"/>
        <w:outlineLvl w:val="1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F472788" w14:textId="77777777" w:rsidR="007847FE" w:rsidRDefault="007847FE">
      <w:pPr>
        <w:pStyle w:val="ConsPlusNormal"/>
        <w:spacing w:line="23" w:lineRule="atLeast"/>
        <w:jc w:val="center"/>
        <w:outlineLvl w:val="1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5F26291" w14:textId="77777777" w:rsidR="007847FE" w:rsidRDefault="007847FE"/>
    <w:sectPr w:rsidR="007847FE" w:rsidSect="00AA4C98">
      <w:pgSz w:w="16838" w:h="11905" w:orient="landscape" w:code="9"/>
      <w:pgMar w:top="567" w:right="1134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EE9F" w14:textId="77777777" w:rsidR="003E1BBF" w:rsidRDefault="003E1BBF">
      <w:pPr>
        <w:spacing w:after="0" w:line="240" w:lineRule="auto"/>
      </w:pPr>
      <w:r>
        <w:separator/>
      </w:r>
    </w:p>
  </w:endnote>
  <w:endnote w:type="continuationSeparator" w:id="0">
    <w:p w14:paraId="0D53D5D3" w14:textId="77777777" w:rsidR="003E1BBF" w:rsidRDefault="003E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160A" w14:textId="77777777" w:rsidR="007847FE" w:rsidRDefault="007847F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E589C">
      <w:rPr>
        <w:noProof/>
      </w:rPr>
      <w:t>7</w:t>
    </w:r>
    <w:r>
      <w:fldChar w:fldCharType="end"/>
    </w:r>
  </w:p>
  <w:p w14:paraId="3351535A" w14:textId="77777777" w:rsidR="007847FE" w:rsidRDefault="007847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87E9" w14:textId="77777777" w:rsidR="003E1BBF" w:rsidRDefault="003E1BBF">
      <w:pPr>
        <w:spacing w:after="0" w:line="240" w:lineRule="auto"/>
      </w:pPr>
      <w:r>
        <w:separator/>
      </w:r>
    </w:p>
  </w:footnote>
  <w:footnote w:type="continuationSeparator" w:id="0">
    <w:p w14:paraId="07C4BEF8" w14:textId="77777777" w:rsidR="003E1BBF" w:rsidRDefault="003E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CFE5" w14:textId="77777777" w:rsidR="007847FE" w:rsidRDefault="007847FE">
    <w:pPr>
      <w:pStyle w:val="a8"/>
      <w:jc w:val="center"/>
    </w:pPr>
  </w:p>
  <w:p w14:paraId="72703DCF" w14:textId="77777777" w:rsidR="007847FE" w:rsidRDefault="007847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68F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6C3F34"/>
    <w:multiLevelType w:val="hybridMultilevel"/>
    <w:tmpl w:val="FFFFFFFF"/>
    <w:lvl w:ilvl="0" w:tplc="AB6CD5C8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0A2B4E90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A2012C"/>
    <w:multiLevelType w:val="multilevel"/>
    <w:tmpl w:val="FFFFFF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7A416B3"/>
    <w:multiLevelType w:val="hybridMultilevel"/>
    <w:tmpl w:val="FFFFFFFF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116D6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0F668D"/>
    <w:multiLevelType w:val="hybridMultilevel"/>
    <w:tmpl w:val="FFFFFFFF"/>
    <w:lvl w:ilvl="0" w:tplc="9C7A6450">
      <w:start w:val="1"/>
      <w:numFmt w:val="decimal"/>
      <w:lvlText w:val="%1."/>
      <w:lvlJc w:val="left"/>
      <w:pPr>
        <w:ind w:left="1830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7D63A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71E4814"/>
    <w:multiLevelType w:val="hybridMultilevel"/>
    <w:tmpl w:val="FFFFFFFF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665D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6FF6D11"/>
    <w:multiLevelType w:val="hybridMultilevel"/>
    <w:tmpl w:val="FFFFFFFF"/>
    <w:lvl w:ilvl="0" w:tplc="0419000F">
      <w:start w:val="7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11" w15:restartNumberingAfterBreak="0">
    <w:nsid w:val="4E112465"/>
    <w:multiLevelType w:val="hybridMultilevel"/>
    <w:tmpl w:val="FFFFFFFF"/>
    <w:lvl w:ilvl="0" w:tplc="92AE8A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3BF6770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6E95131"/>
    <w:multiLevelType w:val="multilevel"/>
    <w:tmpl w:val="FFFFFFFF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E742D6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F786AB1"/>
    <w:multiLevelType w:val="multilevel"/>
    <w:tmpl w:val="FFFFFFFF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"/>
  </w:num>
  <w:num w:numId="14">
    <w:abstractNumId w:val="11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98"/>
    <w:rsid w:val="001C6FD8"/>
    <w:rsid w:val="002A3FA1"/>
    <w:rsid w:val="002C56F2"/>
    <w:rsid w:val="003C5045"/>
    <w:rsid w:val="003E1A52"/>
    <w:rsid w:val="003E1BBF"/>
    <w:rsid w:val="00445282"/>
    <w:rsid w:val="004E589C"/>
    <w:rsid w:val="00615C34"/>
    <w:rsid w:val="00676858"/>
    <w:rsid w:val="007847FE"/>
    <w:rsid w:val="008876F5"/>
    <w:rsid w:val="00910C96"/>
    <w:rsid w:val="00953462"/>
    <w:rsid w:val="00AA4C98"/>
    <w:rsid w:val="00AA6BFE"/>
    <w:rsid w:val="00CF21F3"/>
    <w:rsid w:val="00D32510"/>
    <w:rsid w:val="00DB7E5C"/>
    <w:rsid w:val="00F1164C"/>
    <w:rsid w:val="00F8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FF49D"/>
  <w14:defaultImageDpi w14:val="0"/>
  <w15:docId w15:val="{CC5AD4B2-40E0-4B66-884F-C5615720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C98"/>
    <w:pPr>
      <w:spacing w:after="200" w:line="276" w:lineRule="auto"/>
    </w:pPr>
    <w:rPr>
      <w:rFonts w:eastAsia="Times New Roman"/>
      <w:kern w:val="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4C98"/>
    <w:pPr>
      <w:widowControl w:val="0"/>
      <w:autoSpaceDE w:val="0"/>
      <w:autoSpaceDN w:val="0"/>
      <w:spacing w:after="0" w:line="240" w:lineRule="auto"/>
    </w:pPr>
    <w:rPr>
      <w:rFonts w:eastAsia="Times New Roman" w:cs="Calibri"/>
      <w:kern w:val="0"/>
      <w:sz w:val="22"/>
      <w:szCs w:val="20"/>
      <w:lang w:val="ru-RU" w:eastAsia="ru-RU"/>
    </w:rPr>
  </w:style>
  <w:style w:type="paragraph" w:customStyle="1" w:styleId="ConsPlusNonformat">
    <w:name w:val="ConsPlusNonformat"/>
    <w:uiPriority w:val="99"/>
    <w:rsid w:val="00AA4C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AA4C98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kern w:val="0"/>
      <w:sz w:val="22"/>
      <w:szCs w:val="20"/>
      <w:lang w:val="ru-RU" w:eastAsia="ru-RU"/>
    </w:rPr>
  </w:style>
  <w:style w:type="paragraph" w:customStyle="1" w:styleId="ConsPlusCell">
    <w:name w:val="ConsPlusCell"/>
    <w:uiPriority w:val="99"/>
    <w:rsid w:val="00AA4C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rsid w:val="00AA4C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rsid w:val="00AA4C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rsid w:val="00AA4C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val="ru-RU" w:eastAsia="ru-RU"/>
    </w:rPr>
  </w:style>
  <w:style w:type="paragraph" w:customStyle="1" w:styleId="ConsPlusTextList">
    <w:name w:val="ConsPlusTextList"/>
    <w:uiPriority w:val="99"/>
    <w:rsid w:val="00AA4C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ru-RU" w:eastAsia="ru-RU"/>
    </w:rPr>
  </w:style>
  <w:style w:type="table" w:styleId="a3">
    <w:name w:val="Table Grid"/>
    <w:basedOn w:val="a1"/>
    <w:uiPriority w:val="99"/>
    <w:rsid w:val="00AA4C98"/>
    <w:pPr>
      <w:spacing w:after="0" w:line="240" w:lineRule="auto"/>
    </w:pPr>
    <w:rPr>
      <w:kern w:val="0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AA4C98"/>
    <w:pPr>
      <w:spacing w:after="0" w:line="240" w:lineRule="auto"/>
    </w:pPr>
    <w:rPr>
      <w:rFonts w:eastAsia="Times New Roman"/>
      <w:kern w:val="0"/>
      <w:sz w:val="22"/>
      <w:szCs w:val="22"/>
      <w:lang w:val="ru-RU"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AA4C98"/>
    <w:rPr>
      <w:rFonts w:ascii="Calibri" w:hAnsi="Calibri" w:cs="Times New Roman"/>
      <w:sz w:val="22"/>
      <w:szCs w:val="22"/>
      <w:lang w:val="ru-RU" w:eastAsia="ru-RU" w:bidi="ar-SA"/>
    </w:rPr>
  </w:style>
  <w:style w:type="paragraph" w:styleId="a6">
    <w:name w:val="List Paragraph"/>
    <w:basedOn w:val="a"/>
    <w:uiPriority w:val="99"/>
    <w:qFormat/>
    <w:rsid w:val="00AA4C98"/>
    <w:pPr>
      <w:ind w:left="720"/>
      <w:contextualSpacing/>
    </w:pPr>
  </w:style>
  <w:style w:type="paragraph" w:styleId="a7">
    <w:name w:val="Normal (Web)"/>
    <w:basedOn w:val="a"/>
    <w:uiPriority w:val="99"/>
    <w:rsid w:val="00AA4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AA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A4C98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AA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A4C98"/>
    <w:rPr>
      <w:rFonts w:ascii="Calibri" w:hAnsi="Calibri" w:cs="Times New Roman"/>
      <w:lang w:val="x-none" w:eastAsia="ru-RU"/>
    </w:rPr>
  </w:style>
  <w:style w:type="character" w:styleId="ac">
    <w:name w:val="Hyperlink"/>
    <w:basedOn w:val="a0"/>
    <w:uiPriority w:val="99"/>
    <w:rsid w:val="00AA4C98"/>
    <w:rPr>
      <w:rFonts w:cs="Times New Roman"/>
      <w:color w:val="0066CC"/>
      <w:u w:val="single"/>
    </w:rPr>
  </w:style>
  <w:style w:type="paragraph" w:styleId="ad">
    <w:name w:val="Balloon Text"/>
    <w:basedOn w:val="a"/>
    <w:link w:val="ae"/>
    <w:uiPriority w:val="99"/>
    <w:semiHidden/>
    <w:rsid w:val="00A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A4C98"/>
    <w:rPr>
      <w:rFonts w:ascii="Segoe UI" w:hAnsi="Segoe UI" w:cs="Segoe UI"/>
      <w:sz w:val="18"/>
      <w:szCs w:val="18"/>
      <w:lang w:val="x-none" w:eastAsia="ru-RU"/>
    </w:rPr>
  </w:style>
  <w:style w:type="character" w:customStyle="1" w:styleId="af">
    <w:name w:val="Колонтитул_"/>
    <w:basedOn w:val="a0"/>
    <w:uiPriority w:val="99"/>
    <w:rsid w:val="00AA4C98"/>
    <w:rPr>
      <w:rFonts w:ascii="Times New Roman" w:hAnsi="Times New Roman" w:cs="Times New Roman"/>
      <w:w w:val="150"/>
      <w:sz w:val="8"/>
      <w:szCs w:val="8"/>
      <w:u w:val="none"/>
    </w:rPr>
  </w:style>
  <w:style w:type="character" w:customStyle="1" w:styleId="PalatinoLinotype">
    <w:name w:val="Колонтитул + Palatino Linotype"/>
    <w:aliases w:val="10 pt,Полужирный,Масштаб 100%"/>
    <w:basedOn w:val="af"/>
    <w:uiPriority w:val="99"/>
    <w:rsid w:val="00AA4C98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af0">
    <w:name w:val="Колонтитул"/>
    <w:basedOn w:val="af"/>
    <w:uiPriority w:val="99"/>
    <w:rsid w:val="00AA4C98"/>
    <w:rPr>
      <w:rFonts w:ascii="Times New Roman" w:hAnsi="Times New Roman" w:cs="Times New Roman"/>
      <w:color w:val="000000"/>
      <w:spacing w:val="0"/>
      <w:w w:val="150"/>
      <w:position w:val="0"/>
      <w:sz w:val="8"/>
      <w:szCs w:val="8"/>
      <w:u w:val="none"/>
      <w:lang w:val="ru-RU" w:eastAsia="ru-RU"/>
    </w:rPr>
  </w:style>
  <w:style w:type="character" w:customStyle="1" w:styleId="Cambria">
    <w:name w:val="Колонтитул + Cambria"/>
    <w:aliases w:val="Курсив,Масштаб 100%1"/>
    <w:basedOn w:val="af"/>
    <w:uiPriority w:val="99"/>
    <w:rsid w:val="00AA4C98"/>
    <w:rPr>
      <w:rFonts w:ascii="Cambria" w:eastAsia="Times New Roman" w:hAnsi="Cambria" w:cs="Cambria"/>
      <w:i/>
      <w:iCs/>
      <w:color w:val="000000"/>
      <w:spacing w:val="0"/>
      <w:w w:val="100"/>
      <w:position w:val="0"/>
      <w:sz w:val="8"/>
      <w:szCs w:val="8"/>
      <w:u w:val="none"/>
      <w:lang w:val="en-US" w:eastAsia="en-US"/>
    </w:rPr>
  </w:style>
  <w:style w:type="character" w:customStyle="1" w:styleId="af1">
    <w:name w:val="Колонтитул + Малые прописные"/>
    <w:basedOn w:val="af"/>
    <w:uiPriority w:val="99"/>
    <w:rsid w:val="00AA4C98"/>
    <w:rPr>
      <w:rFonts w:ascii="Times New Roman" w:hAnsi="Times New Roman" w:cs="Times New Roman"/>
      <w:smallCaps/>
      <w:color w:val="000000"/>
      <w:spacing w:val="0"/>
      <w:w w:val="150"/>
      <w:position w:val="0"/>
      <w:sz w:val="8"/>
      <w:szCs w:val="8"/>
      <w:u w:val="none"/>
      <w:lang w:val="ru-RU" w:eastAsia="ru-RU"/>
    </w:rPr>
  </w:style>
  <w:style w:type="character" w:customStyle="1" w:styleId="Impact">
    <w:name w:val="Колонтитул + Impact"/>
    <w:aliases w:val="8 pt"/>
    <w:basedOn w:val="af"/>
    <w:uiPriority w:val="99"/>
    <w:rsid w:val="00AA4C98"/>
    <w:rPr>
      <w:rFonts w:ascii="Impact" w:eastAsia="Times New Roman" w:hAnsi="Impact" w:cs="Impact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paragraph" w:customStyle="1" w:styleId="1">
    <w:name w:val="Название1"/>
    <w:basedOn w:val="a"/>
    <w:link w:val="af2"/>
    <w:uiPriority w:val="99"/>
    <w:rsid w:val="00AA4C9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2">
    <w:name w:val="Название Знак"/>
    <w:link w:val="1"/>
    <w:uiPriority w:val="99"/>
    <w:locked/>
    <w:rsid w:val="00AA4C98"/>
    <w:rPr>
      <w:rFonts w:ascii="Times New Roman" w:hAnsi="Times New Roman"/>
      <w:b/>
      <w:sz w:val="24"/>
      <w:lang w:val="x-none" w:eastAsia="ru-RU"/>
    </w:rPr>
  </w:style>
  <w:style w:type="character" w:customStyle="1" w:styleId="CharStyle3">
    <w:name w:val="Char Style 3"/>
    <w:uiPriority w:val="99"/>
    <w:rsid w:val="00AA4C98"/>
    <w:rPr>
      <w:rFonts w:ascii="Times New Roman" w:hAnsi="Times New Roman"/>
      <w:color w:val="000000"/>
      <w:spacing w:val="0"/>
      <w:position w:val="0"/>
      <w:sz w:val="28"/>
      <w:u w:val="none"/>
      <w:shd w:val="clear" w:color="auto" w:fill="auto"/>
      <w:lang w:val="ru-RU" w:eastAsia="ru-RU"/>
    </w:rPr>
  </w:style>
  <w:style w:type="paragraph" w:customStyle="1" w:styleId="docdata">
    <w:name w:val="docdata"/>
    <w:aliases w:val="docy,v5,2440,bqiaagaaeyqcaaagiaiaaamlcqaabtmj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A4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3"/>
    <w:uiPriority w:val="39"/>
    <w:rsid w:val="00DB7E5C"/>
    <w:pPr>
      <w:spacing w:after="0" w:line="240" w:lineRule="auto"/>
    </w:pPr>
    <w:rPr>
      <w:kern w:val="0"/>
      <w:sz w:val="22"/>
      <w:szCs w:val="22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3;&#1083;&#1072;&#1074;&#1041;&#1091;&#1093;\Desktop\&#1076;&#1086;&#1082;Word\&#1054;&#1090;&#1074;&#1077;&#1090;%20&#1055;&#1088;&#1086;&#1082;&#1091;&#1088;&#1072;&#1090;&#1091;&#1088;&#1077;\&#1056;&#1077;&#1075;&#1083;&#1072;&#1084;&#1077;&#1085;&#1090;&#1044;&#1086;&#1093;&#1086;&#1076;\&#1055;&#1056;&#1048;&#1051;&#1054;&#1046;&#1045;&#1053;&#1048;&#1045;%20&#1082;%20&#1055;&#1056;&#1048;&#1050;&#1040;&#1047;&#1059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Этлина Наталья Николаевна</dc:creator>
  <cp:keywords/>
  <dc:description/>
  <cp:lastModifiedBy>admin</cp:lastModifiedBy>
  <cp:revision>6</cp:revision>
  <cp:lastPrinted>2025-03-24T12:47:00Z</cp:lastPrinted>
  <dcterms:created xsi:type="dcterms:W3CDTF">2025-03-24T12:48:00Z</dcterms:created>
  <dcterms:modified xsi:type="dcterms:W3CDTF">2025-04-09T06:37:00Z</dcterms:modified>
</cp:coreProperties>
</file>