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земского 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327F61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r w:rsidR="0004587F"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C46F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327F61">
        <w:rPr>
          <w:rFonts w:ascii="Times New Roman" w:hAnsi="Times New Roman" w:cs="Times New Roman"/>
          <w:bCs/>
          <w:iCs/>
          <w:sz w:val="28"/>
          <w:szCs w:val="28"/>
        </w:rPr>
        <w:t>Новосадовского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A91BDA">
        <w:rPr>
          <w:rFonts w:ascii="Times New Roman" w:hAnsi="Times New Roman" w:cs="Times New Roman"/>
          <w:bCs/>
          <w:iCs/>
          <w:sz w:val="28"/>
          <w:szCs w:val="28"/>
        </w:rPr>
        <w:t>04.07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A91BD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г.  </w:t>
      </w:r>
      <w:r w:rsidR="006C4ED3" w:rsidRPr="00327F61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="00A91BDA">
        <w:rPr>
          <w:rFonts w:ascii="Times New Roman" w:hAnsi="Times New Roman" w:cs="Times New Roman"/>
          <w:bCs/>
          <w:iCs/>
          <w:sz w:val="28"/>
          <w:szCs w:val="28"/>
        </w:rPr>
        <w:t>79</w:t>
      </w:r>
      <w:r w:rsidR="006C4ED3" w:rsidRPr="00327F6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земского собрания «О внесении изменений и дополнений в Устав </w:t>
      </w:r>
      <w:r w:rsidR="00327F61">
        <w:rPr>
          <w:rFonts w:ascii="Times New Roman" w:hAnsi="Times New Roman" w:cs="Times New Roman"/>
          <w:bCs/>
          <w:iCs/>
          <w:sz w:val="28"/>
          <w:szCs w:val="28"/>
        </w:rPr>
        <w:t>Новосадовского</w:t>
      </w:r>
      <w:r w:rsidR="0004587F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0D407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="00866D45" w:rsidRPr="00C34B5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327F61">
        <w:rPr>
          <w:rFonts w:ascii="Times New Roman" w:hAnsi="Times New Roman" w:cs="Times New Roman"/>
          <w:bCs/>
          <w:iCs/>
          <w:sz w:val="28"/>
          <w:szCs w:val="28"/>
        </w:rPr>
        <w:t>Новосадовского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20 </w:t>
      </w:r>
      <w:r w:rsidR="00A91BDA">
        <w:rPr>
          <w:rFonts w:ascii="Times New Roman" w:hAnsi="Times New Roman" w:cs="Times New Roman"/>
          <w:b/>
          <w:bCs/>
          <w:iCs/>
          <w:sz w:val="28"/>
          <w:szCs w:val="28"/>
        </w:rPr>
        <w:t>июля</w:t>
      </w:r>
      <w:bookmarkStart w:id="0" w:name="_GoBack"/>
      <w:bookmarkEnd w:id="0"/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</w:t>
      </w:r>
      <w:r w:rsidR="00A91BDA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земского собрания «О внесении изменений и дополнений в Устав </w:t>
      </w:r>
      <w:r w:rsidR="00327F61">
        <w:rPr>
          <w:rFonts w:ascii="Times New Roman" w:hAnsi="Times New Roman" w:cs="Times New Roman"/>
          <w:bCs/>
          <w:iCs/>
          <w:sz w:val="28"/>
          <w:szCs w:val="28"/>
        </w:rPr>
        <w:t>Новосадовского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327F61">
        <w:rPr>
          <w:rFonts w:ascii="Times New Roman" w:hAnsi="Times New Roman" w:cs="Times New Roman"/>
          <w:bCs/>
          <w:iCs/>
          <w:sz w:val="28"/>
          <w:szCs w:val="28"/>
        </w:rPr>
        <w:t>Новосадовского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6D4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327F61">
        <w:rPr>
          <w:rFonts w:ascii="Times New Roman" w:hAnsi="Times New Roman" w:cs="Times New Roman"/>
          <w:sz w:val="28"/>
          <w:szCs w:val="28"/>
        </w:rPr>
        <w:t>Кононенко С.Л</w:t>
      </w:r>
      <w:r w:rsidR="00C22D5E" w:rsidRPr="00C34B51">
        <w:rPr>
          <w:rFonts w:ascii="Times New Roman" w:hAnsi="Times New Roman" w:cs="Times New Roman"/>
          <w:sz w:val="28"/>
          <w:szCs w:val="28"/>
        </w:rPr>
        <w:t>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34B51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        Одобрить проект решения </w:t>
      </w:r>
      <w:r w:rsidR="000D407B" w:rsidRPr="00C34B51">
        <w:rPr>
          <w:szCs w:val="28"/>
        </w:rPr>
        <w:t xml:space="preserve">земского собрания «О внесении изменений и дополнений в Устав </w:t>
      </w:r>
      <w:r w:rsidR="00327F61">
        <w:rPr>
          <w:bCs/>
          <w:iCs/>
          <w:szCs w:val="28"/>
        </w:rPr>
        <w:t>Новосадовского</w:t>
      </w:r>
      <w:r w:rsidR="000D407B" w:rsidRPr="00C34B51">
        <w:rPr>
          <w:szCs w:val="28"/>
        </w:rPr>
        <w:t xml:space="preserve"> сельского поселения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 w:rsidRPr="00C34B51">
        <w:rPr>
          <w:szCs w:val="28"/>
        </w:rPr>
        <w:t xml:space="preserve">         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0D407B" w:rsidRPr="00C34B51">
        <w:rPr>
          <w:szCs w:val="28"/>
        </w:rPr>
        <w:t xml:space="preserve">земского собрания «О внесении изменений и дополнений в Устав </w:t>
      </w:r>
      <w:r w:rsidR="00327F61">
        <w:rPr>
          <w:bCs/>
          <w:iCs/>
          <w:szCs w:val="28"/>
        </w:rPr>
        <w:t>Новосадовского</w:t>
      </w:r>
      <w:r w:rsidR="000D407B" w:rsidRPr="00C34B51">
        <w:rPr>
          <w:szCs w:val="28"/>
        </w:rPr>
        <w:t xml:space="preserve"> сельского поселения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0D407B" w:rsidRPr="00C34B51">
        <w:rPr>
          <w:szCs w:val="28"/>
        </w:rPr>
        <w:t xml:space="preserve">земским собранием </w:t>
      </w:r>
      <w:r w:rsidRPr="00C34B51">
        <w:rPr>
          <w:szCs w:val="28"/>
        </w:rPr>
        <w:t xml:space="preserve">и принятия решения по утверждению проекта.  </w:t>
      </w:r>
    </w:p>
    <w:p w:rsidR="00176A86" w:rsidRPr="00C34B51" w:rsidRDefault="00176A86" w:rsidP="00176A86">
      <w:pPr>
        <w:pStyle w:val="a3"/>
        <w:ind w:firstLine="567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0D407B" w:rsidRPr="00C34B51">
        <w:rPr>
          <w:szCs w:val="28"/>
        </w:rPr>
        <w:t>земское собрание</w:t>
      </w:r>
      <w:r w:rsidR="00E07CD3">
        <w:rPr>
          <w:szCs w:val="28"/>
        </w:rPr>
        <w:t xml:space="preserve"> </w:t>
      </w:r>
      <w:r w:rsidR="00327F61">
        <w:rPr>
          <w:bCs/>
          <w:iCs/>
          <w:szCs w:val="28"/>
        </w:rPr>
        <w:t>Новосадовского</w:t>
      </w:r>
      <w:r w:rsidR="00E07CD3">
        <w:rPr>
          <w:szCs w:val="28"/>
        </w:rPr>
        <w:t xml:space="preserve"> сельского поселения</w:t>
      </w:r>
      <w:r w:rsidRPr="00C34B51">
        <w:rPr>
          <w:szCs w:val="28"/>
        </w:rPr>
        <w:t>.</w:t>
      </w:r>
    </w:p>
    <w:p w:rsidR="00573100" w:rsidRPr="00C34B51" w:rsidRDefault="00176A86" w:rsidP="00232CC0">
      <w:pPr>
        <w:pStyle w:val="a3"/>
        <w:ind w:firstLine="567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327F61">
        <w:rPr>
          <w:bCs/>
          <w:iCs/>
          <w:szCs w:val="28"/>
        </w:rPr>
        <w:t>Новосадовского</w:t>
      </w:r>
      <w:r w:rsidR="000D407B" w:rsidRPr="00C34B51">
        <w:rPr>
          <w:szCs w:val="28"/>
        </w:rPr>
        <w:t xml:space="preserve"> сельского поселения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Pr="00C34B51" w:rsidRDefault="00232CC0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          </w:t>
      </w:r>
      <w:r w:rsidR="00E07CD3">
        <w:rPr>
          <w:rFonts w:ascii="Times New Roman" w:hAnsi="Times New Roman" w:cs="Times New Roman"/>
          <w:b/>
          <w:sz w:val="28"/>
        </w:rPr>
        <w:t xml:space="preserve">     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</w:t>
      </w:r>
      <w:r w:rsidR="00327F61">
        <w:rPr>
          <w:rFonts w:ascii="Times New Roman" w:hAnsi="Times New Roman" w:cs="Times New Roman"/>
          <w:b/>
          <w:sz w:val="28"/>
        </w:rPr>
        <w:t xml:space="preserve">Р.А. </w:t>
      </w:r>
      <w:proofErr w:type="spellStart"/>
      <w:r w:rsidR="00327F61">
        <w:rPr>
          <w:rFonts w:ascii="Times New Roman" w:hAnsi="Times New Roman" w:cs="Times New Roman"/>
          <w:b/>
          <w:sz w:val="28"/>
        </w:rPr>
        <w:t>Рябыкин</w:t>
      </w:r>
      <w:proofErr w:type="spellEnd"/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411C35">
      <w:pgSz w:w="11906" w:h="16838"/>
      <w:pgMar w:top="993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4587F"/>
    <w:rsid w:val="00065613"/>
    <w:rsid w:val="000D407B"/>
    <w:rsid w:val="0010144B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27F61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732881"/>
    <w:rsid w:val="00763C0C"/>
    <w:rsid w:val="00775C39"/>
    <w:rsid w:val="00790C11"/>
    <w:rsid w:val="008115B6"/>
    <w:rsid w:val="00866D45"/>
    <w:rsid w:val="00897D0A"/>
    <w:rsid w:val="008C38B1"/>
    <w:rsid w:val="00997225"/>
    <w:rsid w:val="009C68FB"/>
    <w:rsid w:val="00A05C1A"/>
    <w:rsid w:val="00A91BDA"/>
    <w:rsid w:val="00B71B0C"/>
    <w:rsid w:val="00C22D5E"/>
    <w:rsid w:val="00C34B51"/>
    <w:rsid w:val="00C46F74"/>
    <w:rsid w:val="00C87328"/>
    <w:rsid w:val="00CF3B1F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BA0C6-7ED6-45A1-8F7E-F669AC45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7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admin</cp:lastModifiedBy>
  <cp:revision>3</cp:revision>
  <cp:lastPrinted>2021-10-20T07:17:00Z</cp:lastPrinted>
  <dcterms:created xsi:type="dcterms:W3CDTF">2021-10-20T07:17:00Z</dcterms:created>
  <dcterms:modified xsi:type="dcterms:W3CDTF">2022-07-19T09:45:00Z</dcterms:modified>
</cp:coreProperties>
</file>