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90" w:rsidRPr="00E25637" w:rsidRDefault="00183390" w:rsidP="00183390">
      <w:pPr>
        <w:pStyle w:val="a4"/>
        <w:tabs>
          <w:tab w:val="left" w:pos="283"/>
        </w:tabs>
        <w:rPr>
          <w:b/>
          <w:bCs/>
          <w:szCs w:val="28"/>
        </w:rPr>
      </w:pPr>
      <w:r w:rsidRPr="00E25637">
        <w:rPr>
          <w:b/>
          <w:bCs/>
          <w:szCs w:val="28"/>
        </w:rPr>
        <w:t>Блок-схема</w:t>
      </w:r>
    </w:p>
    <w:p w:rsidR="00183390" w:rsidRPr="00E25637" w:rsidRDefault="00183390" w:rsidP="00183390">
      <w:pPr>
        <w:pStyle w:val="a4"/>
        <w:tabs>
          <w:tab w:val="left" w:pos="283"/>
        </w:tabs>
        <w:rPr>
          <w:b/>
          <w:bCs/>
          <w:szCs w:val="28"/>
        </w:rPr>
      </w:pPr>
      <w:r w:rsidRPr="00E25637">
        <w:rPr>
          <w:b/>
          <w:bCs/>
          <w:szCs w:val="28"/>
        </w:rPr>
        <w:t>порядка предоставления муниципальной услуги</w:t>
      </w:r>
    </w:p>
    <w:p w:rsidR="00183390" w:rsidRPr="00E25637" w:rsidRDefault="00183390" w:rsidP="00183390">
      <w:pPr>
        <w:ind w:firstLine="720"/>
        <w:jc w:val="center"/>
        <w:rPr>
          <w:sz w:val="28"/>
          <w:szCs w:val="28"/>
        </w:rPr>
      </w:pPr>
    </w:p>
    <w:p w:rsidR="00183390" w:rsidRPr="00E25637" w:rsidRDefault="00183390" w:rsidP="00183390">
      <w:pPr>
        <w:ind w:firstLine="720"/>
        <w:jc w:val="center"/>
        <w:rPr>
          <w:sz w:val="28"/>
          <w:szCs w:val="28"/>
        </w:rPr>
      </w:pPr>
      <w:r w:rsidRPr="00E25637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in;margin-top:12pt;width:333pt;height:35.15pt;z-index:251660288">
            <v:textbox style="mso-next-textbox:#_x0000_s1026">
              <w:txbxContent>
                <w:p w:rsidR="00183390" w:rsidRPr="00183390" w:rsidRDefault="00183390" w:rsidP="0018339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33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и регистрация заявления и документов</w:t>
                  </w:r>
                </w:p>
              </w:txbxContent>
            </v:textbox>
          </v:shape>
        </w:pict>
      </w:r>
    </w:p>
    <w:p w:rsidR="00183390" w:rsidRPr="00E25637" w:rsidRDefault="00183390" w:rsidP="00183390">
      <w:pPr>
        <w:ind w:firstLine="720"/>
        <w:jc w:val="center"/>
        <w:rPr>
          <w:sz w:val="28"/>
          <w:szCs w:val="28"/>
        </w:rPr>
      </w:pPr>
      <w:r w:rsidRPr="00E25637">
        <w:rPr>
          <w:noProof/>
          <w:sz w:val="28"/>
          <w:szCs w:val="28"/>
        </w:rPr>
        <w:pict>
          <v:line id="_x0000_s1031" style="position:absolute;left:0;text-align:left;z-index:251665408" from="234pt,17.5pt" to="234pt,48.25pt">
            <v:stroke endarrow="block"/>
          </v:line>
        </w:pict>
      </w:r>
    </w:p>
    <w:p w:rsidR="00183390" w:rsidRPr="00E25637" w:rsidRDefault="00183390" w:rsidP="00183390">
      <w:pPr>
        <w:ind w:firstLine="720"/>
        <w:jc w:val="center"/>
        <w:rPr>
          <w:sz w:val="28"/>
          <w:szCs w:val="28"/>
        </w:rPr>
      </w:pPr>
      <w:r w:rsidRPr="00E25637">
        <w:rPr>
          <w:noProof/>
          <w:sz w:val="28"/>
          <w:szCs w:val="28"/>
        </w:rPr>
        <w:pict>
          <v:shape id="_x0000_s1032" type="#_x0000_t202" style="position:absolute;left:0;text-align:left;margin-left:1in;margin-top:18.6pt;width:342pt;height:45.55pt;z-index:251666432">
            <v:textbox style="mso-next-textbox:#_x0000_s1032">
              <w:txbxContent>
                <w:p w:rsidR="00183390" w:rsidRPr="00183390" w:rsidRDefault="00183390" w:rsidP="00183390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1833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 и согласование заявления и документов, принятие решения</w:t>
                  </w:r>
                </w:p>
              </w:txbxContent>
            </v:textbox>
          </v:shape>
        </w:pict>
      </w:r>
    </w:p>
    <w:p w:rsidR="00183390" w:rsidRPr="00E25637" w:rsidRDefault="00183390" w:rsidP="00183390">
      <w:pPr>
        <w:ind w:firstLine="720"/>
        <w:jc w:val="center"/>
        <w:rPr>
          <w:sz w:val="28"/>
          <w:szCs w:val="28"/>
        </w:rPr>
      </w:pPr>
    </w:p>
    <w:p w:rsidR="00183390" w:rsidRPr="00E25637" w:rsidRDefault="00183390" w:rsidP="00183390">
      <w:pPr>
        <w:ind w:firstLine="720"/>
        <w:jc w:val="center"/>
        <w:rPr>
          <w:sz w:val="28"/>
          <w:szCs w:val="28"/>
        </w:rPr>
      </w:pPr>
      <w:r w:rsidRPr="00E25637">
        <w:rPr>
          <w:noProof/>
          <w:sz w:val="28"/>
          <w:szCs w:val="28"/>
        </w:rPr>
        <w:pict>
          <v:line id="_x0000_s1030" style="position:absolute;left:0;text-align:left;z-index:251664384" from="234pt,4.85pt" to="315pt,39.55pt">
            <v:stroke endarrow="block"/>
          </v:line>
        </w:pict>
      </w:r>
      <w:r w:rsidRPr="00E25637">
        <w:rPr>
          <w:noProof/>
          <w:sz w:val="28"/>
          <w:szCs w:val="28"/>
        </w:rPr>
        <w:pict>
          <v:line id="_x0000_s1029" style="position:absolute;left:0;text-align:left;flip:x;z-index:251663360" from="139.95pt,4.85pt" to="227.7pt,38.8pt">
            <v:stroke endarrow="block"/>
          </v:line>
        </w:pict>
      </w:r>
    </w:p>
    <w:p w:rsidR="00183390" w:rsidRPr="00E25637" w:rsidRDefault="00183390" w:rsidP="00183390">
      <w:pPr>
        <w:ind w:firstLine="720"/>
        <w:jc w:val="center"/>
        <w:rPr>
          <w:sz w:val="28"/>
          <w:szCs w:val="28"/>
        </w:rPr>
      </w:pPr>
      <w:r w:rsidRPr="00E25637">
        <w:rPr>
          <w:noProof/>
          <w:sz w:val="28"/>
          <w:szCs w:val="28"/>
        </w:rPr>
        <w:pict>
          <v:shape id="_x0000_s1027" type="#_x0000_t202" style="position:absolute;left:0;text-align:left;margin-left:271.2pt;margin-top:13.65pt;width:162pt;height:41.25pt;z-index:251661312">
            <v:textbox style="mso-next-textbox:#_x0000_s1027">
              <w:txbxContent>
                <w:p w:rsidR="00183390" w:rsidRPr="00183390" w:rsidRDefault="00183390" w:rsidP="001833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33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Отрицательный результат</w:t>
                  </w:r>
                </w:p>
              </w:txbxContent>
            </v:textbox>
          </v:shape>
        </w:pict>
      </w:r>
      <w:r w:rsidRPr="00E25637">
        <w:rPr>
          <w:noProof/>
          <w:sz w:val="28"/>
          <w:szCs w:val="28"/>
        </w:rPr>
        <w:pict>
          <v:shape id="_x0000_s1028" type="#_x0000_t202" style="position:absolute;left:0;text-align:left;margin-left:34.95pt;margin-top:9.9pt;width:162pt;height:45pt;z-index:251662336">
            <v:textbox style="mso-next-textbox:#_x0000_s1028">
              <w:txbxContent>
                <w:p w:rsidR="00183390" w:rsidRPr="00183390" w:rsidRDefault="00183390" w:rsidP="001833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33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Положительный результат</w:t>
                  </w:r>
                </w:p>
              </w:txbxContent>
            </v:textbox>
          </v:shape>
        </w:pict>
      </w:r>
    </w:p>
    <w:p w:rsidR="00183390" w:rsidRPr="00E25637" w:rsidRDefault="00183390" w:rsidP="00183390">
      <w:pPr>
        <w:ind w:firstLine="720"/>
        <w:jc w:val="center"/>
        <w:rPr>
          <w:sz w:val="28"/>
          <w:szCs w:val="28"/>
        </w:rPr>
      </w:pPr>
      <w:r w:rsidRPr="00E25637">
        <w:rPr>
          <w:noProof/>
          <w:sz w:val="28"/>
          <w:szCs w:val="28"/>
        </w:rPr>
        <w:pict>
          <v:line id="_x0000_s1034" style="position:absolute;left:0;text-align:left;z-index:251668480" from="355.95pt,27.4pt" to="355.95pt,77.65pt">
            <v:stroke endarrow="block"/>
          </v:line>
        </w:pict>
      </w:r>
      <w:r w:rsidRPr="00E25637">
        <w:rPr>
          <w:noProof/>
          <w:sz w:val="28"/>
          <w:szCs w:val="28"/>
        </w:rPr>
        <w:pict>
          <v:line id="_x0000_s1037" style="position:absolute;left:0;text-align:left;flip:x;z-index:251671552" from="30.35pt,25.25pt" to="103.1pt,71.75pt">
            <v:stroke endarrow="block"/>
          </v:line>
        </w:pict>
      </w:r>
      <w:r w:rsidRPr="00E25637">
        <w:rPr>
          <w:noProof/>
          <w:sz w:val="28"/>
          <w:szCs w:val="28"/>
        </w:rPr>
        <w:pict>
          <v:line id="_x0000_s1038" style="position:absolute;left:0;text-align:left;z-index:251672576" from="109.2pt,25.25pt" to="196.95pt,71.75pt">
            <v:stroke endarrow="block"/>
          </v:line>
        </w:pict>
      </w:r>
    </w:p>
    <w:p w:rsidR="00183390" w:rsidRPr="00E25637" w:rsidRDefault="00183390" w:rsidP="00183390">
      <w:pPr>
        <w:ind w:firstLine="720"/>
        <w:jc w:val="center"/>
        <w:rPr>
          <w:sz w:val="28"/>
          <w:szCs w:val="28"/>
        </w:rPr>
      </w:pPr>
    </w:p>
    <w:p w:rsidR="00183390" w:rsidRPr="00E25637" w:rsidRDefault="00183390" w:rsidP="00183390">
      <w:pPr>
        <w:ind w:firstLine="720"/>
        <w:jc w:val="center"/>
        <w:rPr>
          <w:sz w:val="28"/>
          <w:szCs w:val="28"/>
        </w:rPr>
      </w:pPr>
      <w:r w:rsidRPr="00E25637">
        <w:rPr>
          <w:b/>
          <w:noProof/>
          <w:color w:val="000000"/>
          <w:sz w:val="28"/>
          <w:szCs w:val="28"/>
        </w:rPr>
        <w:pict>
          <v:shape id="_x0000_s1036" type="#_x0000_t202" style="position:absolute;left:0;text-align:left;margin-left:135.35pt;margin-top:12.4pt;width:127.9pt;height:121.55pt;z-index:251670528">
            <v:textbox style="mso-next-textbox:#_x0000_s1036">
              <w:txbxContent>
                <w:p w:rsidR="00183390" w:rsidRPr="00183390" w:rsidRDefault="00183390" w:rsidP="00183390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1833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 справки о присвоении постоянного адреса градостроительному объекту</w:t>
                  </w:r>
                </w:p>
              </w:txbxContent>
            </v:textbox>
          </v:shape>
        </w:pict>
      </w:r>
      <w:r w:rsidRPr="00E25637">
        <w:rPr>
          <w:noProof/>
          <w:sz w:val="28"/>
          <w:szCs w:val="28"/>
        </w:rPr>
        <w:pict>
          <v:shape id="_x0000_s1035" type="#_x0000_t202" style="position:absolute;left:0;text-align:left;margin-left:-40.05pt;margin-top:18.3pt;width:138.4pt;height:115.65pt;z-index:251669504">
            <v:textbox style="mso-next-textbox:#_x0000_s1035">
              <w:txbxContent>
                <w:p w:rsidR="00183390" w:rsidRPr="00183390" w:rsidRDefault="00183390" w:rsidP="00183390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1833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 справки о присвоении предварительного адреса градостроительному объекту</w:t>
                  </w:r>
                </w:p>
              </w:txbxContent>
            </v:textbox>
          </v:shape>
        </w:pict>
      </w:r>
      <w:r w:rsidRPr="00E25637">
        <w:rPr>
          <w:noProof/>
          <w:sz w:val="28"/>
          <w:szCs w:val="28"/>
        </w:rPr>
        <w:pict>
          <v:shape id="_x0000_s1033" type="#_x0000_t202" style="position:absolute;left:0;text-align:left;margin-left:302.3pt;margin-top:18.3pt;width:122.25pt;height:107.25pt;z-index:251667456">
            <v:textbox style="mso-next-textbox:#_x0000_s1033">
              <w:txbxContent>
                <w:p w:rsidR="00183390" w:rsidRPr="00183390" w:rsidRDefault="00183390" w:rsidP="001833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33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Отказ в предоставлении муниципальной услуги</w:t>
                  </w:r>
                </w:p>
              </w:txbxContent>
            </v:textbox>
          </v:shape>
        </w:pict>
      </w:r>
    </w:p>
    <w:p w:rsidR="00183390" w:rsidRPr="00E25637" w:rsidRDefault="00183390" w:rsidP="00183390">
      <w:pPr>
        <w:ind w:firstLine="720"/>
        <w:jc w:val="center"/>
        <w:rPr>
          <w:sz w:val="28"/>
          <w:szCs w:val="28"/>
        </w:rPr>
      </w:pPr>
    </w:p>
    <w:p w:rsidR="00183390" w:rsidRPr="00E25637" w:rsidRDefault="00183390" w:rsidP="00183390">
      <w:pPr>
        <w:ind w:firstLine="720"/>
        <w:jc w:val="center"/>
        <w:rPr>
          <w:sz w:val="28"/>
          <w:szCs w:val="28"/>
        </w:rPr>
      </w:pPr>
    </w:p>
    <w:p w:rsidR="00183390" w:rsidRPr="00E25637" w:rsidRDefault="00183390" w:rsidP="00183390">
      <w:pPr>
        <w:ind w:firstLine="720"/>
        <w:jc w:val="center"/>
        <w:rPr>
          <w:sz w:val="28"/>
          <w:szCs w:val="28"/>
        </w:rPr>
      </w:pPr>
    </w:p>
    <w:p w:rsidR="00183390" w:rsidRPr="00E25637" w:rsidRDefault="00183390" w:rsidP="00183390">
      <w:pPr>
        <w:ind w:firstLine="720"/>
        <w:jc w:val="center"/>
        <w:rPr>
          <w:sz w:val="28"/>
          <w:szCs w:val="28"/>
        </w:rPr>
      </w:pPr>
    </w:p>
    <w:p w:rsidR="00183390" w:rsidRPr="00E25637" w:rsidRDefault="00183390" w:rsidP="00183390">
      <w:pPr>
        <w:ind w:firstLine="720"/>
        <w:jc w:val="center"/>
        <w:rPr>
          <w:sz w:val="28"/>
          <w:szCs w:val="28"/>
        </w:rPr>
      </w:pPr>
    </w:p>
    <w:p w:rsidR="00183390" w:rsidRPr="00E25637" w:rsidRDefault="00183390" w:rsidP="00183390">
      <w:pPr>
        <w:ind w:firstLine="720"/>
        <w:jc w:val="center"/>
        <w:rPr>
          <w:sz w:val="28"/>
          <w:szCs w:val="28"/>
        </w:rPr>
      </w:pPr>
    </w:p>
    <w:p w:rsidR="00183390" w:rsidRPr="00E25637" w:rsidRDefault="00183390" w:rsidP="00183390">
      <w:pPr>
        <w:ind w:firstLine="720"/>
        <w:rPr>
          <w:sz w:val="28"/>
          <w:szCs w:val="28"/>
        </w:rPr>
      </w:pPr>
    </w:p>
    <w:p w:rsidR="00183390" w:rsidRPr="00E25637" w:rsidRDefault="00183390" w:rsidP="00183390">
      <w:pPr>
        <w:pStyle w:val="a3"/>
        <w:shd w:val="clear" w:color="auto" w:fill="FFFFFF"/>
        <w:spacing w:before="0" w:beforeAutospacing="0" w:after="0" w:afterAutospacing="0" w:line="240" w:lineRule="atLeast"/>
        <w:ind w:left="4860"/>
        <w:jc w:val="center"/>
        <w:rPr>
          <w:b/>
          <w:color w:val="000000"/>
          <w:sz w:val="28"/>
          <w:szCs w:val="28"/>
        </w:rPr>
      </w:pPr>
    </w:p>
    <w:p w:rsidR="00183390" w:rsidRPr="00E25637" w:rsidRDefault="00183390" w:rsidP="00183390">
      <w:pPr>
        <w:pStyle w:val="a3"/>
        <w:shd w:val="clear" w:color="auto" w:fill="FFFFFF"/>
        <w:spacing w:before="0" w:beforeAutospacing="0" w:after="0" w:afterAutospacing="0" w:line="240" w:lineRule="atLeast"/>
        <w:ind w:left="4860"/>
        <w:jc w:val="center"/>
        <w:rPr>
          <w:b/>
          <w:color w:val="000000"/>
          <w:sz w:val="28"/>
          <w:szCs w:val="28"/>
        </w:rPr>
      </w:pPr>
    </w:p>
    <w:p w:rsidR="00183390" w:rsidRPr="00E25637" w:rsidRDefault="00183390" w:rsidP="00183390">
      <w:pPr>
        <w:pStyle w:val="a3"/>
        <w:shd w:val="clear" w:color="auto" w:fill="FFFFFF"/>
        <w:spacing w:before="0" w:beforeAutospacing="0" w:after="0" w:afterAutospacing="0" w:line="240" w:lineRule="atLeast"/>
        <w:ind w:left="4860"/>
        <w:jc w:val="center"/>
        <w:rPr>
          <w:b/>
          <w:color w:val="000000"/>
          <w:sz w:val="28"/>
          <w:szCs w:val="28"/>
        </w:rPr>
      </w:pPr>
    </w:p>
    <w:p w:rsidR="00B63E0E" w:rsidRDefault="00B63E0E"/>
    <w:sectPr w:rsidR="00B6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390"/>
    <w:rsid w:val="00183390"/>
    <w:rsid w:val="00B6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Центр"/>
    <w:basedOn w:val="a"/>
    <w:rsid w:val="001833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belrn321d</dc:creator>
  <cp:keywords/>
  <dc:description/>
  <cp:lastModifiedBy>belrn321d</cp:lastModifiedBy>
  <cp:revision>2</cp:revision>
  <dcterms:created xsi:type="dcterms:W3CDTF">2014-09-22T14:01:00Z</dcterms:created>
  <dcterms:modified xsi:type="dcterms:W3CDTF">2014-09-22T14:04:00Z</dcterms:modified>
</cp:coreProperties>
</file>