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9D" w:rsidRDefault="00DC629D" w:rsidP="00DC629D">
      <w:pPr>
        <w:ind w:firstLine="709"/>
        <w:jc w:val="both"/>
        <w:rPr>
          <w:b/>
          <w:sz w:val="28"/>
          <w:szCs w:val="28"/>
          <w:u w:val="single"/>
        </w:rPr>
      </w:pPr>
      <w:r w:rsidRPr="00DC629D">
        <w:rPr>
          <w:b/>
          <w:sz w:val="28"/>
          <w:szCs w:val="28"/>
          <w:u w:val="single"/>
        </w:rPr>
        <w:t>Исчерпывающий перечень документов, необходимых в соответствии с законодательными и иными нормативными актами для предоставления муниципальной услуги, которые являются необходимыми и обязательными для предоставления услуг, подлежащих представлению заявителем:</w:t>
      </w:r>
    </w:p>
    <w:p w:rsidR="00DC629D" w:rsidRPr="00DC629D" w:rsidRDefault="00DC629D" w:rsidP="00DC629D">
      <w:pPr>
        <w:ind w:firstLine="709"/>
        <w:jc w:val="both"/>
        <w:rPr>
          <w:b/>
          <w:sz w:val="28"/>
          <w:szCs w:val="28"/>
          <w:u w:val="single"/>
        </w:rPr>
      </w:pPr>
    </w:p>
    <w:p w:rsidR="00DC629D" w:rsidRDefault="00DC629D" w:rsidP="00DC629D">
      <w:pPr>
        <w:ind w:firstLine="709"/>
        <w:jc w:val="both"/>
        <w:rPr>
          <w:sz w:val="28"/>
          <w:szCs w:val="28"/>
        </w:rPr>
      </w:pPr>
      <w:r w:rsidRPr="00160A53">
        <w:rPr>
          <w:sz w:val="28"/>
          <w:szCs w:val="28"/>
        </w:rPr>
        <w:t>- документ удостоверяющий личность (паспорт);</w:t>
      </w:r>
    </w:p>
    <w:p w:rsidR="00DC629D" w:rsidRDefault="00DC629D" w:rsidP="00DC629D">
      <w:pPr>
        <w:ind w:firstLine="709"/>
        <w:jc w:val="both"/>
        <w:rPr>
          <w:sz w:val="28"/>
          <w:szCs w:val="28"/>
        </w:rPr>
      </w:pPr>
      <w:r w:rsidRPr="00160A53">
        <w:rPr>
          <w:sz w:val="28"/>
          <w:szCs w:val="28"/>
        </w:rPr>
        <w:t>- документ удостоверяющий личность совместно проживающих лиц старше 14 лет (паспорт);</w:t>
      </w:r>
    </w:p>
    <w:p w:rsidR="00DC629D" w:rsidRDefault="00DC629D" w:rsidP="00DC629D">
      <w:pPr>
        <w:ind w:firstLine="709"/>
        <w:jc w:val="both"/>
        <w:rPr>
          <w:sz w:val="28"/>
          <w:szCs w:val="28"/>
        </w:rPr>
      </w:pPr>
      <w:r w:rsidRPr="00160A53">
        <w:rPr>
          <w:sz w:val="28"/>
          <w:szCs w:val="28"/>
        </w:rPr>
        <w:t>- свидетельство о регистрации по месту жительства (для детей до 14 лет);</w:t>
      </w:r>
    </w:p>
    <w:p w:rsidR="00DC629D" w:rsidRDefault="00DC629D" w:rsidP="00DC629D">
      <w:pPr>
        <w:ind w:firstLine="709"/>
        <w:jc w:val="both"/>
        <w:rPr>
          <w:sz w:val="28"/>
          <w:szCs w:val="28"/>
        </w:rPr>
      </w:pPr>
      <w:r w:rsidRPr="00160A53">
        <w:rPr>
          <w:sz w:val="28"/>
          <w:szCs w:val="28"/>
        </w:rPr>
        <w:t>- домовая книга;</w:t>
      </w:r>
    </w:p>
    <w:p w:rsidR="00DC629D" w:rsidRDefault="00DC629D" w:rsidP="00DC629D">
      <w:pPr>
        <w:ind w:firstLine="709"/>
        <w:jc w:val="both"/>
        <w:rPr>
          <w:sz w:val="28"/>
          <w:szCs w:val="28"/>
        </w:rPr>
      </w:pPr>
      <w:r w:rsidRPr="00160A53">
        <w:rPr>
          <w:sz w:val="28"/>
          <w:szCs w:val="28"/>
        </w:rPr>
        <w:t>- документы, подтверждающие родство всех членов семьи, зарегистрированных по запрашиваемому адресу (паспорта, свидетельства о рождении - для лиц, не достигших 14-летнего возраста; свидетельство о заключении брака).</w:t>
      </w:r>
    </w:p>
    <w:p w:rsidR="00DC629D" w:rsidRPr="00160A53" w:rsidRDefault="00DC629D" w:rsidP="00DC629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C629D" w:rsidRPr="00DC629D" w:rsidRDefault="00DC629D" w:rsidP="00DC629D">
      <w:pPr>
        <w:ind w:firstLine="709"/>
        <w:jc w:val="both"/>
        <w:rPr>
          <w:i/>
          <w:sz w:val="28"/>
          <w:szCs w:val="28"/>
        </w:rPr>
      </w:pPr>
      <w:r w:rsidRPr="00DC629D">
        <w:rPr>
          <w:i/>
          <w:sz w:val="28"/>
          <w:szCs w:val="28"/>
        </w:rPr>
        <w:t>Указанные документы являются документами личного хранения и предоставляются заявителем самостоятельно в соответствии со статьей 7 Федерального закона от 27.07.2010 г. № 210-ФЗ «Об организации предоставления государственных и муниципальных услуг».</w:t>
      </w:r>
    </w:p>
    <w:p w:rsidR="00A42792" w:rsidRPr="00DC629D" w:rsidRDefault="00A42792">
      <w:pPr>
        <w:rPr>
          <w:i/>
        </w:rPr>
      </w:pPr>
    </w:p>
    <w:sectPr w:rsidR="00A42792" w:rsidRPr="00D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3F"/>
    <w:rsid w:val="006A2F3F"/>
    <w:rsid w:val="00A42792"/>
    <w:rsid w:val="00D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00A5-72CC-4924-A188-F805548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2</cp:revision>
  <dcterms:created xsi:type="dcterms:W3CDTF">2015-06-02T08:02:00Z</dcterms:created>
  <dcterms:modified xsi:type="dcterms:W3CDTF">2015-06-02T08:04:00Z</dcterms:modified>
</cp:coreProperties>
</file>